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29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59"/>
        <w:gridCol w:w="1860"/>
        <w:gridCol w:w="1860"/>
        <w:gridCol w:w="1860"/>
        <w:gridCol w:w="1860"/>
      </w:tblGrid>
      <w:tr w:rsidR="00A33618" w:rsidRPr="007342E3" w14:paraId="1D54840D" w14:textId="77777777" w:rsidTr="00F654BA">
        <w:trPr>
          <w:trHeight w:val="1921"/>
        </w:trPr>
        <w:tc>
          <w:tcPr>
            <w:tcW w:w="1859" w:type="dxa"/>
            <w:shd w:val="clear" w:color="auto" w:fill="CCFF33"/>
            <w:vAlign w:val="center"/>
          </w:tcPr>
          <w:p w14:paraId="2BAB946E" w14:textId="77777777" w:rsidR="00204C8B" w:rsidRDefault="00C02E15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 w:rsidRPr="007342E3">
              <w:rPr>
                <w:rFonts w:ascii="文鼎新中特黑" w:eastAsia="文鼎新中特黑" w:hAnsi="標楷體" w:hint="eastAsia"/>
                <w:sz w:val="32"/>
                <w:szCs w:val="32"/>
              </w:rPr>
              <w:t>起點</w:t>
            </w:r>
          </w:p>
          <w:p w14:paraId="67480B35" w14:textId="27C35A88" w:rsidR="00F654BA" w:rsidRPr="00F654BA" w:rsidRDefault="00F654BA" w:rsidP="007342E3">
            <w:pPr>
              <w:jc w:val="center"/>
              <w:rPr>
                <w:rFonts w:ascii="文鼎新中特黑" w:eastAsia="文鼎新中特黑" w:hAnsi="標楷體"/>
                <w:sz w:val="28"/>
                <w:szCs w:val="28"/>
              </w:rPr>
            </w:pPr>
            <w:r w:rsidRPr="00F654BA">
              <w:rPr>
                <w:rFonts w:ascii="文鼎新中特黑" w:eastAsia="文鼎新中特黑" w:hAnsi="標楷體" w:hint="eastAsia"/>
                <w:sz w:val="28"/>
                <w:szCs w:val="28"/>
              </w:rPr>
              <w:t>得到6000元</w:t>
            </w:r>
          </w:p>
        </w:tc>
        <w:tc>
          <w:tcPr>
            <w:tcW w:w="1860" w:type="dxa"/>
            <w:shd w:val="clear" w:color="auto" w:fill="FFC000"/>
            <w:vAlign w:val="center"/>
          </w:tcPr>
          <w:p w14:paraId="51E2E3F1" w14:textId="5C5C0F9E" w:rsidR="00AA1536" w:rsidRPr="007342E3" w:rsidRDefault="00F654BA" w:rsidP="00AA1536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撿到1000</w:t>
            </w:r>
          </w:p>
        </w:tc>
        <w:tc>
          <w:tcPr>
            <w:tcW w:w="1860" w:type="dxa"/>
            <w:shd w:val="clear" w:color="auto" w:fill="FFC000"/>
            <w:vAlign w:val="center"/>
          </w:tcPr>
          <w:p w14:paraId="39D30AFC" w14:textId="77777777" w:rsidR="00954C43" w:rsidRDefault="00954C43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冰棒</w:t>
            </w:r>
          </w:p>
          <w:p w14:paraId="6CE5A5FE" w14:textId="299F991F" w:rsidR="00A97E5A" w:rsidRPr="007342E3" w:rsidRDefault="00954C43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600</w:t>
            </w:r>
          </w:p>
        </w:tc>
        <w:tc>
          <w:tcPr>
            <w:tcW w:w="1860" w:type="dxa"/>
            <w:shd w:val="clear" w:color="auto" w:fill="FFC000"/>
            <w:vAlign w:val="center"/>
          </w:tcPr>
          <w:p w14:paraId="2F812385" w14:textId="77777777" w:rsidR="00954C43" w:rsidRDefault="00954C43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蛋糕</w:t>
            </w:r>
          </w:p>
          <w:p w14:paraId="378D32AC" w14:textId="284AEDC2" w:rsidR="003B67CC" w:rsidRPr="007342E3" w:rsidRDefault="00954C43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3000</w:t>
            </w:r>
          </w:p>
        </w:tc>
        <w:tc>
          <w:tcPr>
            <w:tcW w:w="1860" w:type="dxa"/>
            <w:shd w:val="clear" w:color="auto" w:fill="FF6600"/>
            <w:vAlign w:val="center"/>
          </w:tcPr>
          <w:p w14:paraId="60940C9D" w14:textId="77777777" w:rsidR="00954C43" w:rsidRDefault="00954C43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塞車</w:t>
            </w:r>
          </w:p>
          <w:p w14:paraId="5AE1A3C4" w14:textId="37F22C23" w:rsidR="003B67CC" w:rsidRPr="007342E3" w:rsidRDefault="00954C43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暫停一回</w:t>
            </w:r>
          </w:p>
        </w:tc>
      </w:tr>
      <w:tr w:rsidR="00F654BA" w:rsidRPr="007342E3" w14:paraId="620805DA" w14:textId="77777777" w:rsidTr="00402A3D">
        <w:trPr>
          <w:trHeight w:val="1921"/>
        </w:trPr>
        <w:tc>
          <w:tcPr>
            <w:tcW w:w="1859" w:type="dxa"/>
            <w:shd w:val="clear" w:color="auto" w:fill="FFFF00"/>
            <w:vAlign w:val="center"/>
          </w:tcPr>
          <w:p w14:paraId="0FBF890C" w14:textId="6FD68BCB" w:rsidR="00F654BA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海鮮套餐</w:t>
            </w:r>
          </w:p>
          <w:p w14:paraId="067E1552" w14:textId="4818FF30" w:rsidR="00F654BA" w:rsidRPr="007342E3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200</w:t>
            </w:r>
            <w:r w:rsidRPr="007342E3">
              <w:rPr>
                <w:rFonts w:ascii="文鼎新中特黑" w:eastAsia="文鼎新中特黑" w:hAnsi="標楷體" w:hint="eastAsia"/>
                <w:sz w:val="32"/>
                <w:szCs w:val="32"/>
              </w:rPr>
              <w:t>00</w:t>
            </w:r>
          </w:p>
        </w:tc>
        <w:tc>
          <w:tcPr>
            <w:tcW w:w="5580" w:type="dxa"/>
            <w:gridSpan w:val="3"/>
            <w:vMerge w:val="restart"/>
            <w:shd w:val="clear" w:color="auto" w:fill="auto"/>
            <w:vAlign w:val="center"/>
          </w:tcPr>
          <w:p w14:paraId="50652F70" w14:textId="4C3F6B36" w:rsidR="00F654BA" w:rsidRPr="004C1ABE" w:rsidRDefault="00A33618" w:rsidP="007342E3">
            <w:pPr>
              <w:jc w:val="center"/>
              <w:rPr>
                <w:rFonts w:ascii="文鼎標準楷體" w:eastAsia="文鼎標準楷體" w:hAnsi="標楷體"/>
                <w:b/>
                <w:bCs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220395" wp14:editId="01FADADD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-30480</wp:posOffset>
                      </wp:positionV>
                      <wp:extent cx="3486150" cy="6572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D39BB9" w14:textId="6F5C0FC3" w:rsidR="004C1ABE" w:rsidRPr="00A33618" w:rsidRDefault="004C1ABE" w:rsidP="004C1ABE">
                                  <w:pPr>
                                    <w:jc w:val="center"/>
                                    <w:rPr>
                                      <w:rFonts w:ascii="文鼎標準楷體" w:eastAsia="文鼎標準楷體"/>
                                      <w:noProof/>
                                      <w:color w:val="70AD47"/>
                                      <w:sz w:val="72"/>
                                      <w:szCs w:val="72"/>
      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A33618">
                                    <w:rPr>
                                      <w:rFonts w:ascii="文鼎標準楷體" w:eastAsia="文鼎標準楷體" w:hAnsi="標楷體" w:hint="eastAsia"/>
                                      <w:color w:val="70AD47"/>
                                      <w:sz w:val="72"/>
                                      <w:szCs w:val="72"/>
      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美食大富翁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2203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.15pt;margin-top:-2.4pt;width:274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" filled="f" stroked="f">
                      <v:textbox>
                        <w:txbxContent>
                          <w:p w14:paraId="76D39BB9" w14:textId="6F5C0FC3" w:rsidR="004C1ABE" w:rsidRPr="00A33618" w:rsidRDefault="004C1ABE" w:rsidP="004C1ABE">
                            <w:pPr>
                              <w:jc w:val="center"/>
                              <w:rPr>
                                <w:rFonts w:ascii="文鼎標準楷體" w:eastAsia="文鼎標準楷體"/>
                                <w:noProof/>
                                <w:color w:val="70AD47"/>
                                <w:sz w:val="72"/>
                                <w:szCs w:val="72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33618">
                              <w:rPr>
                                <w:rFonts w:ascii="文鼎標準楷體" w:eastAsia="文鼎標準楷體" w:hAnsi="標楷體" w:hint="eastAsia"/>
                                <w:color w:val="70AD47"/>
                                <w:sz w:val="72"/>
                                <w:szCs w:val="72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美食大富翁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文鼎標準楷體" w:eastAsia="文鼎標準楷體" w:hAnsi="標楷體"/>
                <w:b/>
                <w:bCs/>
                <w:noProof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 wp14:anchorId="62019195" wp14:editId="2D0FA10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1062355</wp:posOffset>
                  </wp:positionV>
                  <wp:extent cx="3295650" cy="1858645"/>
                  <wp:effectExtent l="0" t="0" r="0" b="825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858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1ABE">
              <w:rPr>
                <w:rFonts w:ascii="文鼎標準楷體" w:eastAsia="文鼎標準楷體" w:hint="eastAsia"/>
                <w:b/>
                <w:bCs/>
                <w:noProof/>
                <w:color w:val="92D050"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65ED564D" wp14:editId="5A0BC437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3217545</wp:posOffset>
                  </wp:positionV>
                  <wp:extent cx="2707005" cy="2114550"/>
                  <wp:effectExtent l="0" t="0" r="0" b="0"/>
                  <wp:wrapNone/>
                  <wp:docPr id="3" name="圖片 3" descr="可爱美食图片_可爱美食素材_可爱美食模板免费下载-六图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可爱美食图片_可爱美食素材_可爱美食模板免费下载-六图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00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1ABE" w:rsidRPr="004C1ABE">
              <w:rPr>
                <w:rFonts w:ascii="文鼎標準楷體" w:eastAsia="文鼎標準楷體" w:hAnsi="標楷體" w:hint="eastAsia"/>
                <w:b/>
                <w:bCs/>
                <w:sz w:val="56"/>
                <w:szCs w:val="56"/>
              </w:rPr>
              <w:t xml:space="preserve"> </w:t>
            </w:r>
          </w:p>
        </w:tc>
        <w:tc>
          <w:tcPr>
            <w:tcW w:w="1860" w:type="dxa"/>
            <w:shd w:val="clear" w:color="auto" w:fill="00B050"/>
            <w:vAlign w:val="center"/>
          </w:tcPr>
          <w:p w14:paraId="54D9B4DA" w14:textId="451534AB" w:rsidR="00F654BA" w:rsidRPr="007342E3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proofErr w:type="gramStart"/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柯</w:t>
            </w:r>
            <w:proofErr w:type="gramEnd"/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仔煎</w:t>
            </w:r>
          </w:p>
          <w:p w14:paraId="3EFBEEE1" w14:textId="31093DBB" w:rsidR="00F654BA" w:rsidRPr="007342E3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 w:rsidRPr="007342E3">
              <w:rPr>
                <w:rFonts w:ascii="文鼎新中特黑" w:eastAsia="文鼎新中特黑" w:hAnsi="標楷體" w:hint="eastAsia"/>
                <w:sz w:val="32"/>
                <w:szCs w:val="32"/>
              </w:rPr>
              <w:t>500</w:t>
            </w:r>
          </w:p>
        </w:tc>
      </w:tr>
      <w:tr w:rsidR="00F654BA" w:rsidRPr="007342E3" w14:paraId="15CAC226" w14:textId="77777777" w:rsidTr="00402A3D">
        <w:trPr>
          <w:trHeight w:val="1921"/>
        </w:trPr>
        <w:tc>
          <w:tcPr>
            <w:tcW w:w="1859" w:type="dxa"/>
            <w:shd w:val="clear" w:color="auto" w:fill="FFFF00"/>
            <w:vAlign w:val="center"/>
          </w:tcPr>
          <w:p w14:paraId="3A15E049" w14:textId="12E3AF4F" w:rsidR="00F654BA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帝王</w:t>
            </w:r>
            <w:proofErr w:type="gramStart"/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蟹</w:t>
            </w:r>
            <w:proofErr w:type="gramEnd"/>
          </w:p>
          <w:p w14:paraId="5ED34097" w14:textId="50851378" w:rsidR="00F654BA" w:rsidRPr="007342E3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60</w:t>
            </w:r>
            <w:r w:rsidRPr="007342E3">
              <w:rPr>
                <w:rFonts w:ascii="文鼎新中特黑" w:eastAsia="文鼎新中特黑" w:hAnsi="標楷體" w:hint="eastAsia"/>
                <w:sz w:val="32"/>
                <w:szCs w:val="32"/>
              </w:rPr>
              <w:t>00</w:t>
            </w:r>
          </w:p>
        </w:tc>
        <w:tc>
          <w:tcPr>
            <w:tcW w:w="5580" w:type="dxa"/>
            <w:gridSpan w:val="3"/>
            <w:vMerge/>
            <w:shd w:val="clear" w:color="auto" w:fill="auto"/>
            <w:vAlign w:val="center"/>
          </w:tcPr>
          <w:p w14:paraId="6961CCD3" w14:textId="68616475" w:rsidR="00F654BA" w:rsidRPr="007342E3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00B050"/>
            <w:vAlign w:val="center"/>
          </w:tcPr>
          <w:p w14:paraId="596871D7" w14:textId="77777777" w:rsidR="00F654BA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火鍋</w:t>
            </w:r>
          </w:p>
          <w:p w14:paraId="3DC3A62C" w14:textId="0FED11F8" w:rsidR="00F654BA" w:rsidRPr="007342E3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20</w:t>
            </w:r>
            <w:r w:rsidRPr="007342E3">
              <w:rPr>
                <w:rFonts w:ascii="文鼎新中特黑" w:eastAsia="文鼎新中特黑" w:hAnsi="標楷體" w:hint="eastAsia"/>
                <w:sz w:val="32"/>
                <w:szCs w:val="32"/>
              </w:rPr>
              <w:t>00</w:t>
            </w:r>
          </w:p>
        </w:tc>
      </w:tr>
      <w:tr w:rsidR="00F654BA" w:rsidRPr="007342E3" w14:paraId="27BA9972" w14:textId="77777777" w:rsidTr="00402A3D">
        <w:trPr>
          <w:trHeight w:val="1921"/>
        </w:trPr>
        <w:tc>
          <w:tcPr>
            <w:tcW w:w="1859" w:type="dxa"/>
            <w:shd w:val="clear" w:color="auto" w:fill="CCFF33"/>
            <w:vAlign w:val="center"/>
          </w:tcPr>
          <w:p w14:paraId="51C06D02" w14:textId="1008AD23" w:rsidR="00F654BA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炸雞</w:t>
            </w:r>
          </w:p>
          <w:p w14:paraId="3997C327" w14:textId="268A3FD6" w:rsidR="00F654BA" w:rsidRPr="007342E3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9</w:t>
            </w:r>
            <w:r w:rsidRPr="007342E3">
              <w:rPr>
                <w:rFonts w:ascii="文鼎新中特黑" w:eastAsia="文鼎新中特黑" w:hAnsi="標楷體" w:hint="eastAsia"/>
                <w:sz w:val="32"/>
                <w:szCs w:val="32"/>
              </w:rPr>
              <w:t>0</w:t>
            </w:r>
          </w:p>
        </w:tc>
        <w:tc>
          <w:tcPr>
            <w:tcW w:w="5580" w:type="dxa"/>
            <w:gridSpan w:val="3"/>
            <w:vMerge/>
            <w:shd w:val="clear" w:color="auto" w:fill="auto"/>
            <w:vAlign w:val="center"/>
          </w:tcPr>
          <w:p w14:paraId="0E268903" w14:textId="2A09F5DB" w:rsidR="00F654BA" w:rsidRPr="007342E3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00B050"/>
            <w:vAlign w:val="center"/>
          </w:tcPr>
          <w:p w14:paraId="1FC41342" w14:textId="77777777" w:rsidR="00F654BA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大腸包小腸</w:t>
            </w:r>
          </w:p>
          <w:p w14:paraId="7762E365" w14:textId="39128ECF" w:rsidR="00F654BA" w:rsidRPr="007342E3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200</w:t>
            </w:r>
          </w:p>
        </w:tc>
      </w:tr>
      <w:tr w:rsidR="00F654BA" w:rsidRPr="007342E3" w14:paraId="0220C8C3" w14:textId="77777777" w:rsidTr="00402A3D">
        <w:trPr>
          <w:trHeight w:val="1921"/>
        </w:trPr>
        <w:tc>
          <w:tcPr>
            <w:tcW w:w="1859" w:type="dxa"/>
            <w:shd w:val="clear" w:color="auto" w:fill="FFFF00"/>
            <w:vAlign w:val="center"/>
          </w:tcPr>
          <w:p w14:paraId="57DCF267" w14:textId="5AC49FD6" w:rsidR="00F654BA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蛋餅</w:t>
            </w:r>
          </w:p>
          <w:p w14:paraId="002CD735" w14:textId="388F8876" w:rsidR="00F654BA" w:rsidRPr="007342E3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1</w:t>
            </w:r>
            <w:r w:rsidRPr="007342E3">
              <w:rPr>
                <w:rFonts w:ascii="文鼎新中特黑" w:eastAsia="文鼎新中特黑" w:hAnsi="標楷體" w:hint="eastAsia"/>
                <w:sz w:val="32"/>
                <w:szCs w:val="32"/>
              </w:rPr>
              <w:t>00</w:t>
            </w:r>
          </w:p>
        </w:tc>
        <w:tc>
          <w:tcPr>
            <w:tcW w:w="5580" w:type="dxa"/>
            <w:gridSpan w:val="3"/>
            <w:vMerge/>
            <w:shd w:val="clear" w:color="auto" w:fill="auto"/>
            <w:vAlign w:val="center"/>
          </w:tcPr>
          <w:p w14:paraId="5348ADBF" w14:textId="169D8FC6" w:rsidR="00F654BA" w:rsidRPr="007342E3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00B0F0"/>
            <w:vAlign w:val="center"/>
          </w:tcPr>
          <w:p w14:paraId="729C6580" w14:textId="083D7D92" w:rsidR="00F654BA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鮭魚炒飯</w:t>
            </w:r>
          </w:p>
          <w:p w14:paraId="4101EE53" w14:textId="3519875E" w:rsidR="00F654BA" w:rsidRPr="007342E3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1600</w:t>
            </w:r>
          </w:p>
        </w:tc>
      </w:tr>
      <w:tr w:rsidR="00F654BA" w:rsidRPr="007342E3" w14:paraId="58FA285F" w14:textId="77777777" w:rsidTr="00402A3D">
        <w:trPr>
          <w:trHeight w:val="1921"/>
        </w:trPr>
        <w:tc>
          <w:tcPr>
            <w:tcW w:w="1859" w:type="dxa"/>
            <w:shd w:val="clear" w:color="auto" w:fill="FFFF00"/>
            <w:vAlign w:val="center"/>
          </w:tcPr>
          <w:p w14:paraId="27216AA2" w14:textId="185989C1" w:rsidR="00F654BA" w:rsidRPr="007342E3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肉丸</w:t>
            </w:r>
          </w:p>
          <w:p w14:paraId="49FA3683" w14:textId="565476C0" w:rsidR="00F654BA" w:rsidRPr="007342E3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200</w:t>
            </w:r>
          </w:p>
        </w:tc>
        <w:tc>
          <w:tcPr>
            <w:tcW w:w="5580" w:type="dxa"/>
            <w:gridSpan w:val="3"/>
            <w:vMerge/>
            <w:shd w:val="clear" w:color="auto" w:fill="auto"/>
            <w:vAlign w:val="center"/>
          </w:tcPr>
          <w:p w14:paraId="1F0A2A4A" w14:textId="734A8EB6" w:rsidR="00F654BA" w:rsidRPr="007342E3" w:rsidRDefault="00F654BA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FF6600"/>
            <w:vAlign w:val="center"/>
          </w:tcPr>
          <w:p w14:paraId="347DCBA4" w14:textId="1BF996AF" w:rsidR="00F654BA" w:rsidRPr="009A11B5" w:rsidRDefault="00F654BA" w:rsidP="00954C43">
            <w:pPr>
              <w:jc w:val="center"/>
              <w:rPr>
                <w:rFonts w:eastAsia="文鼎新中特黑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吃到壞掉的食物到起點</w:t>
            </w:r>
          </w:p>
        </w:tc>
      </w:tr>
      <w:tr w:rsidR="00A33618" w:rsidRPr="007342E3" w14:paraId="353A5C83" w14:textId="77777777" w:rsidTr="00F654BA">
        <w:trPr>
          <w:trHeight w:val="1921"/>
        </w:trPr>
        <w:tc>
          <w:tcPr>
            <w:tcW w:w="1859" w:type="dxa"/>
            <w:shd w:val="clear" w:color="auto" w:fill="FF6600"/>
            <w:vAlign w:val="center"/>
          </w:tcPr>
          <w:p w14:paraId="53C03B0F" w14:textId="77777777" w:rsidR="00AA1536" w:rsidRDefault="00AA1536" w:rsidP="00AA1536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肚子壞掉</w:t>
            </w:r>
          </w:p>
          <w:p w14:paraId="5D0715CA" w14:textId="5C0DB989" w:rsidR="00E04684" w:rsidRPr="00AA1536" w:rsidRDefault="00AA1536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後退4步</w:t>
            </w:r>
          </w:p>
        </w:tc>
        <w:tc>
          <w:tcPr>
            <w:tcW w:w="1860" w:type="dxa"/>
            <w:shd w:val="clear" w:color="auto" w:fill="FFFF00"/>
            <w:vAlign w:val="center"/>
          </w:tcPr>
          <w:p w14:paraId="4AF6EFEF" w14:textId="77777777" w:rsidR="009A11B5" w:rsidRPr="00F654BA" w:rsidRDefault="00AA1536" w:rsidP="007342E3">
            <w:pPr>
              <w:jc w:val="center"/>
              <w:rPr>
                <w:rFonts w:ascii="文鼎新中特黑" w:eastAsia="文鼎新中特黑" w:hAnsi="標楷體"/>
                <w:b/>
                <w:bCs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義大利麵</w:t>
            </w:r>
          </w:p>
          <w:p w14:paraId="73DBC6BD" w14:textId="177D8372" w:rsidR="00AA1536" w:rsidRPr="007342E3" w:rsidRDefault="00AA1536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1700</w:t>
            </w:r>
          </w:p>
        </w:tc>
        <w:tc>
          <w:tcPr>
            <w:tcW w:w="1860" w:type="dxa"/>
            <w:shd w:val="clear" w:color="auto" w:fill="0070C0"/>
            <w:vAlign w:val="center"/>
          </w:tcPr>
          <w:p w14:paraId="138D2F23" w14:textId="3FEEC12D" w:rsidR="009A11B5" w:rsidRDefault="009A11B5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拉麵</w:t>
            </w:r>
          </w:p>
          <w:p w14:paraId="0BBD8B32" w14:textId="23767C59" w:rsidR="00E04684" w:rsidRPr="007342E3" w:rsidRDefault="00E04684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 w:rsidRPr="007342E3">
              <w:rPr>
                <w:rFonts w:ascii="文鼎新中特黑" w:eastAsia="文鼎新中特黑" w:hAnsi="標楷體" w:hint="eastAsia"/>
                <w:sz w:val="32"/>
                <w:szCs w:val="32"/>
              </w:rPr>
              <w:t>400</w:t>
            </w:r>
          </w:p>
        </w:tc>
        <w:tc>
          <w:tcPr>
            <w:tcW w:w="1860" w:type="dxa"/>
            <w:shd w:val="clear" w:color="auto" w:fill="0070C0"/>
            <w:vAlign w:val="center"/>
          </w:tcPr>
          <w:p w14:paraId="643B1BF1" w14:textId="4AFE93BC" w:rsidR="009A11B5" w:rsidRDefault="009A11B5" w:rsidP="009A11B5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漢堡</w:t>
            </w:r>
          </w:p>
          <w:p w14:paraId="4BA2C73A" w14:textId="0A1F0CCF" w:rsidR="00E04684" w:rsidRPr="007342E3" w:rsidRDefault="00E04684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 w:rsidRPr="007342E3">
              <w:rPr>
                <w:rFonts w:ascii="文鼎新中特黑" w:eastAsia="文鼎新中特黑" w:hAnsi="標楷體" w:hint="eastAsia"/>
                <w:sz w:val="32"/>
                <w:szCs w:val="32"/>
              </w:rPr>
              <w:t>300</w:t>
            </w:r>
          </w:p>
        </w:tc>
        <w:tc>
          <w:tcPr>
            <w:tcW w:w="1860" w:type="dxa"/>
            <w:shd w:val="clear" w:color="auto" w:fill="0070C0"/>
            <w:vAlign w:val="center"/>
          </w:tcPr>
          <w:p w14:paraId="3D1EF2B0" w14:textId="77777777" w:rsidR="009A11B5" w:rsidRDefault="009A11B5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雞腿</w:t>
            </w:r>
          </w:p>
          <w:p w14:paraId="2CC24E16" w14:textId="2E40E1B1" w:rsidR="00E04684" w:rsidRPr="007342E3" w:rsidRDefault="009A11B5" w:rsidP="007342E3">
            <w:pPr>
              <w:jc w:val="center"/>
              <w:rPr>
                <w:rFonts w:ascii="文鼎新中特黑" w:eastAsia="文鼎新中特黑" w:hAnsi="標楷體"/>
                <w:sz w:val="32"/>
                <w:szCs w:val="32"/>
              </w:rPr>
            </w:pPr>
            <w:r>
              <w:rPr>
                <w:rFonts w:ascii="文鼎新中特黑" w:eastAsia="文鼎新中特黑" w:hAnsi="標楷體" w:hint="eastAsia"/>
                <w:sz w:val="32"/>
                <w:szCs w:val="32"/>
              </w:rPr>
              <w:t>1</w:t>
            </w:r>
            <w:r w:rsidR="00E04684" w:rsidRPr="007342E3">
              <w:rPr>
                <w:rFonts w:ascii="文鼎新中特黑" w:eastAsia="文鼎新中特黑" w:hAnsi="標楷體" w:hint="eastAsia"/>
                <w:sz w:val="32"/>
                <w:szCs w:val="32"/>
              </w:rPr>
              <w:t>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新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準楷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C1ABE"/>
    <w:rsid w:val="004D2F44"/>
    <w:rsid w:val="00621B6E"/>
    <w:rsid w:val="00642D71"/>
    <w:rsid w:val="006B7289"/>
    <w:rsid w:val="006C26C0"/>
    <w:rsid w:val="006D2C7D"/>
    <w:rsid w:val="00701F81"/>
    <w:rsid w:val="00727DC2"/>
    <w:rsid w:val="007342E3"/>
    <w:rsid w:val="007E7B1B"/>
    <w:rsid w:val="00843AC9"/>
    <w:rsid w:val="00852CEB"/>
    <w:rsid w:val="00865415"/>
    <w:rsid w:val="00894D56"/>
    <w:rsid w:val="00911C81"/>
    <w:rsid w:val="00935C64"/>
    <w:rsid w:val="0094660A"/>
    <w:rsid w:val="00954C43"/>
    <w:rsid w:val="0097323D"/>
    <w:rsid w:val="009A11B5"/>
    <w:rsid w:val="009A7F13"/>
    <w:rsid w:val="009D48A1"/>
    <w:rsid w:val="00A3102A"/>
    <w:rsid w:val="00A33618"/>
    <w:rsid w:val="00A4317E"/>
    <w:rsid w:val="00A770DD"/>
    <w:rsid w:val="00A952FA"/>
    <w:rsid w:val="00A97E5A"/>
    <w:rsid w:val="00AA1536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654BA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8D840-4DA8-4460-86CC-2C204AF4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2024-04-15T03:08:00Z</dcterms:created>
  <dcterms:modified xsi:type="dcterms:W3CDTF">2024-04-29T02:51:00Z</dcterms:modified>
</cp:coreProperties>
</file>