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D1672" w14:textId="3697854A" w:rsidR="002B382F" w:rsidRDefault="002B382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483EFC" wp14:editId="7663BF3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555BEC" w14:textId="77777777" w:rsidR="002B382F" w:rsidRPr="00275706" w:rsidRDefault="002B382F" w:rsidP="002B382F">
                            <w:pPr>
                              <w:jc w:val="center"/>
                              <w:rPr>
                                <w:rFonts w:ascii="文鼎甜妞體P" w:eastAsia="文鼎甜妞體P"/>
                                <w:color w:val="E5B8B7" w:themeColor="accent2" w:themeTint="66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5706">
                              <w:rPr>
                                <w:rFonts w:ascii="文鼎甜妞體P" w:eastAsia="文鼎甜妞體P" w:hint="eastAsia"/>
                                <w:color w:val="E5B8B7" w:themeColor="accent2" w:themeTint="66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Wave2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483EFC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" filled="f" stroked="f">
                <v:textbox style="mso-fit-shape-to-text:t">
                  <w:txbxContent>
                    <w:p w14:paraId="6E555BEC" w14:textId="77777777" w:rsidR="002B382F" w:rsidRPr="00275706" w:rsidRDefault="002B382F" w:rsidP="002B382F">
                      <w:pPr>
                        <w:jc w:val="center"/>
                        <w:rPr>
                          <w:rFonts w:ascii="文鼎甜妞體P" w:eastAsia="文鼎甜妞體P"/>
                          <w:color w:val="E5B8B7" w:themeColor="accent2" w:themeTint="66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5706">
                        <w:rPr>
                          <w:rFonts w:ascii="文鼎甜妞體P" w:eastAsia="文鼎甜妞體P" w:hint="eastAsia"/>
                          <w:color w:val="E5B8B7" w:themeColor="accent2" w:themeTint="66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資訊倫理 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6-6"/>
        <w:tblW w:w="9351" w:type="dxa"/>
        <w:tblLook w:val="04A0" w:firstRow="1" w:lastRow="0" w:firstColumn="1" w:lastColumn="0" w:noHBand="0" w:noVBand="1"/>
      </w:tblPr>
      <w:tblGrid>
        <w:gridCol w:w="2263"/>
        <w:gridCol w:w="7088"/>
      </w:tblGrid>
      <w:tr w:rsidR="00EB6DA9" w14:paraId="0AB455EB" w14:textId="77777777" w:rsidTr="002B38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54B36B" w14:textId="77777777" w:rsidR="00EB6DA9" w:rsidRPr="002B382F" w:rsidRDefault="00EB6DA9">
            <w:pPr>
              <w:rPr>
                <w:rFonts w:ascii="標楷體" w:eastAsia="標楷體" w:hAnsi="標楷體"/>
                <w:color w:val="E36C0A"/>
                <w:sz w:val="40"/>
                <w:szCs w:val="40"/>
              </w:rPr>
            </w:pPr>
            <w:r w:rsidRPr="002B382F">
              <w:rPr>
                <w:rFonts w:ascii="標楷體" w:eastAsia="標楷體" w:hAnsi="標楷體" w:hint="eastAsia"/>
                <w:color w:val="C4BC96" w:themeColor="background2" w:themeShade="BF"/>
                <w:sz w:val="40"/>
                <w:szCs w:val="40"/>
              </w:rPr>
              <w:t>正確使用觀</w:t>
            </w:r>
          </w:p>
        </w:tc>
        <w:tc>
          <w:tcPr>
            <w:tcW w:w="7088" w:type="dxa"/>
          </w:tcPr>
          <w:p w14:paraId="1073CEE4" w14:textId="75BD7964" w:rsidR="00EB6DA9" w:rsidRPr="00EB6DA9" w:rsidRDefault="00EB6D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EB6DA9">
              <w:rPr>
                <w:rFonts w:ascii="標楷體" w:eastAsia="標楷體" w:hAnsi="標楷體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EB6DA9" w:rsidRPr="00EB6DA9" w14:paraId="4C7EF443" w14:textId="77777777" w:rsidTr="002B3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50D391" w14:textId="77777777" w:rsidR="00EB6DA9" w:rsidRPr="002B382F" w:rsidRDefault="00EB6DA9">
            <w:pPr>
              <w:rPr>
                <w:rFonts w:ascii="標楷體" w:eastAsia="標楷體" w:hAnsi="標楷體"/>
                <w:color w:val="6C3E92"/>
                <w:sz w:val="40"/>
                <w:szCs w:val="40"/>
              </w:rPr>
            </w:pPr>
            <w:r w:rsidRPr="002B382F">
              <w:rPr>
                <w:rFonts w:ascii="標楷體" w:eastAsia="標楷體" w:hAnsi="標楷體" w:hint="eastAsia"/>
                <w:color w:val="6C3E92"/>
                <w:sz w:val="40"/>
                <w:szCs w:val="40"/>
              </w:rPr>
              <w:t>資訊隱私權</w:t>
            </w:r>
          </w:p>
        </w:tc>
        <w:tc>
          <w:tcPr>
            <w:tcW w:w="7088" w:type="dxa"/>
          </w:tcPr>
          <w:p w14:paraId="0ED12830" w14:textId="77777777" w:rsidR="00EB6DA9" w:rsidRPr="00EB6DA9" w:rsidRDefault="00EB6DA9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EB6DA9">
              <w:rPr>
                <w:rFonts w:ascii="標楷體" w:eastAsia="標楷體" w:hAnsi="標楷體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EB6DA9" w:rsidRPr="00EB6DA9" w:rsidRDefault="00EB6DA9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EB6DA9">
              <w:rPr>
                <w:rFonts w:ascii="標楷體" w:eastAsia="標楷體" w:hAnsi="標楷體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EB6DA9" w:rsidRPr="00EB6DA9" w:rsidRDefault="00EB6DA9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EB6DA9">
              <w:rPr>
                <w:rFonts w:ascii="標楷體" w:eastAsia="標楷體" w:hAnsi="標楷體" w:hint="eastAsia"/>
                <w:sz w:val="32"/>
                <w:szCs w:val="32"/>
              </w:rPr>
              <w:t>不</w:t>
            </w:r>
            <w:proofErr w:type="gramEnd"/>
            <w:r w:rsidRPr="00EB6DA9">
              <w:rPr>
                <w:rFonts w:ascii="標楷體" w:eastAsia="標楷體" w:hAnsi="標楷體" w:hint="eastAsia"/>
                <w:sz w:val="32"/>
                <w:szCs w:val="32"/>
              </w:rPr>
              <w:t>洩漏他人資料，或窺視他人信件或私密。</w:t>
            </w:r>
          </w:p>
        </w:tc>
      </w:tr>
      <w:tr w:rsidR="00EB6DA9" w14:paraId="1062A080" w14:textId="77777777" w:rsidTr="002B38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D9059" w14:textId="77777777" w:rsidR="00EB6DA9" w:rsidRPr="00EB6DA9" w:rsidRDefault="00EB6DA9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2B382F">
              <w:rPr>
                <w:rFonts w:ascii="標楷體" w:eastAsia="標楷體" w:hAnsi="標楷體" w:hint="eastAsia"/>
                <w:color w:val="95B3D7" w:themeColor="accent1" w:themeTint="99"/>
                <w:sz w:val="40"/>
                <w:szCs w:val="40"/>
              </w:rPr>
              <w:t>智慧財產權</w:t>
            </w:r>
          </w:p>
        </w:tc>
        <w:tc>
          <w:tcPr>
            <w:tcW w:w="7088" w:type="dxa"/>
          </w:tcPr>
          <w:p w14:paraId="2F477BC0" w14:textId="77777777" w:rsidR="00EB6DA9" w:rsidRPr="00EB6DA9" w:rsidRDefault="00EB6DA9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EB6DA9">
              <w:rPr>
                <w:rFonts w:ascii="標楷體" w:eastAsia="標楷體" w:hAnsi="標楷體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EB6DA9" w:rsidRPr="00EB6DA9" w:rsidRDefault="00EB6DA9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EB6DA9">
              <w:rPr>
                <w:rFonts w:ascii="標楷體" w:eastAsia="標楷體" w:hAnsi="標楷體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EB6DA9" w14:paraId="440A8A06" w14:textId="77777777" w:rsidTr="002B3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77777777" w:rsidR="00EB6DA9" w:rsidRPr="00EB6DA9" w:rsidRDefault="00EB6DA9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2B382F">
              <w:rPr>
                <w:rFonts w:ascii="標楷體" w:eastAsia="標楷體" w:hAnsi="標楷體" w:hint="eastAsia"/>
                <w:color w:val="31849B" w:themeColor="accent5" w:themeShade="BF"/>
                <w:sz w:val="40"/>
                <w:szCs w:val="40"/>
              </w:rPr>
              <w:t>資訊存取權</w:t>
            </w:r>
          </w:p>
        </w:tc>
        <w:tc>
          <w:tcPr>
            <w:tcW w:w="7088" w:type="dxa"/>
          </w:tcPr>
          <w:p w14:paraId="3F048242" w14:textId="77777777" w:rsidR="00EB6DA9" w:rsidRPr="00EB6DA9" w:rsidRDefault="00EB6DA9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EB6DA9">
              <w:rPr>
                <w:rFonts w:ascii="標楷體" w:eastAsia="標楷體" w:hAnsi="標楷體" w:hint="eastAsia"/>
                <w:sz w:val="32"/>
                <w:szCs w:val="32"/>
              </w:rPr>
              <w:t>未經授權，</w:t>
            </w:r>
            <w:proofErr w:type="gramStart"/>
            <w:r w:rsidRPr="00EB6DA9">
              <w:rPr>
                <w:rFonts w:ascii="標楷體" w:eastAsia="標楷體" w:hAnsi="標楷體" w:hint="eastAsia"/>
                <w:sz w:val="32"/>
                <w:szCs w:val="32"/>
              </w:rPr>
              <w:t>不</w:t>
            </w:r>
            <w:proofErr w:type="gramEnd"/>
            <w:r w:rsidRPr="00EB6DA9">
              <w:rPr>
                <w:rFonts w:ascii="標楷體" w:eastAsia="標楷體" w:hAnsi="標楷體" w:hint="eastAsia"/>
                <w:sz w:val="32"/>
                <w:szCs w:val="32"/>
              </w:rPr>
              <w:t>下載/安裝/複製網路軟體、資料。</w:t>
            </w:r>
          </w:p>
          <w:p w14:paraId="2B06036E" w14:textId="77777777" w:rsidR="00EB6DA9" w:rsidRPr="00EB6DA9" w:rsidRDefault="00EB6DA9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EB6DA9">
              <w:rPr>
                <w:rFonts w:ascii="標楷體" w:eastAsia="標楷體" w:hAnsi="標楷體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EB6DA9" w14:paraId="0CE4B3A3" w14:textId="77777777" w:rsidTr="002B38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DEA1C" w14:textId="77777777" w:rsidR="00EB6DA9" w:rsidRPr="00EB6DA9" w:rsidRDefault="00EB6DA9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2B382F">
              <w:rPr>
                <w:rFonts w:ascii="標楷體" w:eastAsia="標楷體" w:hAnsi="標楷體" w:hint="eastAsia"/>
                <w:color w:val="92D050"/>
                <w:sz w:val="40"/>
                <w:szCs w:val="40"/>
              </w:rPr>
              <w:t>資訊正確性</w:t>
            </w:r>
          </w:p>
        </w:tc>
        <w:tc>
          <w:tcPr>
            <w:tcW w:w="7088" w:type="dxa"/>
          </w:tcPr>
          <w:p w14:paraId="24EB1D86" w14:textId="77777777" w:rsidR="00EB6DA9" w:rsidRPr="00EB6DA9" w:rsidRDefault="00EB6DA9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EB6DA9">
              <w:rPr>
                <w:rFonts w:ascii="標楷體" w:eastAsia="標楷體" w:hAnsi="標楷體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EB6DA9" w:rsidRPr="00EB6DA9" w:rsidRDefault="00EB6DA9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EB6DA9">
              <w:rPr>
                <w:rFonts w:ascii="標楷體" w:eastAsia="標楷體" w:hAnsi="標楷體" w:hint="eastAsia"/>
                <w:sz w:val="32"/>
                <w:szCs w:val="32"/>
              </w:rPr>
              <w:t>不</w:t>
            </w:r>
            <w:proofErr w:type="gramEnd"/>
            <w:r w:rsidRPr="00EB6DA9">
              <w:rPr>
                <w:rFonts w:ascii="標楷體" w:eastAsia="標楷體" w:hAnsi="標楷體" w:hint="eastAsia"/>
                <w:sz w:val="32"/>
                <w:szCs w:val="32"/>
              </w:rPr>
              <w:t>任意發佈謠言，或轉寄未經證實的電子郵件。</w:t>
            </w:r>
          </w:p>
        </w:tc>
      </w:tr>
      <w:tr w:rsidR="00EB6DA9" w14:paraId="18B813BD" w14:textId="77777777" w:rsidTr="002B3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CC1988" w14:textId="77777777" w:rsidR="00EB6DA9" w:rsidRPr="00EB6DA9" w:rsidRDefault="00EB6DA9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2B382F">
              <w:rPr>
                <w:rFonts w:ascii="標楷體" w:eastAsia="標楷體" w:hAnsi="標楷體" w:hint="eastAsia"/>
                <w:color w:val="D99594" w:themeColor="accent2" w:themeTint="99"/>
                <w:sz w:val="40"/>
                <w:szCs w:val="40"/>
              </w:rPr>
              <w:t>資訊安全性</w:t>
            </w:r>
          </w:p>
        </w:tc>
        <w:tc>
          <w:tcPr>
            <w:tcW w:w="7088" w:type="dxa"/>
          </w:tcPr>
          <w:p w14:paraId="7CFC3B69" w14:textId="77777777" w:rsidR="00EB6DA9" w:rsidRPr="00EB6DA9" w:rsidRDefault="00EB6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EB6DA9">
              <w:rPr>
                <w:rFonts w:ascii="標楷體" w:eastAsia="標楷體" w:hAnsi="標楷體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0FE92A1F" w:rsidR="0012108E" w:rsidRDefault="00B045B4" w:rsidP="0012108E">
      <w:r>
        <w:rPr>
          <w:noProof/>
        </w:rPr>
        <w:drawing>
          <wp:anchor distT="0" distB="0" distL="114300" distR="114300" simplePos="0" relativeHeight="251660288" behindDoc="0" locked="0" layoutInCell="1" allowOverlap="1" wp14:anchorId="4243F3CE" wp14:editId="7F01B15D">
            <wp:simplePos x="0" y="0"/>
            <wp:positionH relativeFrom="margin">
              <wp:align>center</wp:align>
            </wp:positionH>
            <wp:positionV relativeFrom="paragraph">
              <wp:posOffset>282158</wp:posOffset>
            </wp:positionV>
            <wp:extent cx="1439545" cy="1362075"/>
            <wp:effectExtent l="0" t="0" r="8255" b="952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58DC400" wp14:editId="32FD441A">
            <wp:simplePos x="0" y="0"/>
            <wp:positionH relativeFrom="margin">
              <wp:align>right</wp:align>
            </wp:positionH>
            <wp:positionV relativeFrom="paragraph">
              <wp:posOffset>1067833</wp:posOffset>
            </wp:positionV>
            <wp:extent cx="1439545" cy="1439545"/>
            <wp:effectExtent l="0" t="0" r="8255" b="825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5A2F2064" wp14:editId="124E80C9">
            <wp:simplePos x="0" y="0"/>
            <wp:positionH relativeFrom="margin">
              <wp:posOffset>-635</wp:posOffset>
            </wp:positionH>
            <wp:positionV relativeFrom="paragraph">
              <wp:posOffset>813179</wp:posOffset>
            </wp:positionV>
            <wp:extent cx="1439545" cy="1439545"/>
            <wp:effectExtent l="0" t="0" r="8255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75706"/>
    <w:rsid w:val="002B382F"/>
    <w:rsid w:val="002C6BB3"/>
    <w:rsid w:val="004D5292"/>
    <w:rsid w:val="005735E3"/>
    <w:rsid w:val="005A7D93"/>
    <w:rsid w:val="005E248B"/>
    <w:rsid w:val="008462A3"/>
    <w:rsid w:val="00942C43"/>
    <w:rsid w:val="00A738E3"/>
    <w:rsid w:val="00A76253"/>
    <w:rsid w:val="00B045B4"/>
    <w:rsid w:val="00B74A59"/>
    <w:rsid w:val="00EB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6">
    <w:name w:val="Grid Table 6 Colorful Accent 6"/>
    <w:basedOn w:val="a1"/>
    <w:uiPriority w:val="51"/>
    <w:rsid w:val="002B382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user</cp:lastModifiedBy>
  <cp:revision>3</cp:revision>
  <dcterms:created xsi:type="dcterms:W3CDTF">2024-03-19T06:15:00Z</dcterms:created>
  <dcterms:modified xsi:type="dcterms:W3CDTF">2024-03-26T05:57:00Z</dcterms:modified>
</cp:coreProperties>
</file>