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02010666"/>
        <w:docPartObj>
          <w:docPartGallery w:val="Cover Pages"/>
          <w:docPartUnique/>
        </w:docPartObj>
      </w:sdtPr>
      <w:sdtContent>
        <w:p w:rsidR="00CA57DD" w:rsidRDefault="00CA57D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CA57DD" w:rsidRDefault="00DD003A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阿民</w:t>
                                      </w:r>
                                    </w:p>
                                  </w:sdtContent>
                                </w:sdt>
                                <w:p w:rsidR="00CA57DD" w:rsidRDefault="00CA57DD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DD003A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DD003A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A57DD" w:rsidRDefault="00CA57DD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CA57DD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樂天桃猿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DSfFZn1AMAAA0O&#10;AAAOAAAAAAAAAAAAAAAAAC4CAABkcnMvZTJvRG9jLnhtbFBLAQItABQABgAIAAAAIQC0xIOw3AAA&#10;AAcBAAAPAAAAAAAAAAAAAAAAAC4GAABkcnMvZG93bnJldi54bWxQSwUGAAAAAAQABADzAAAANwcA&#10;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CA57DD" w:rsidRDefault="00DD003A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阿民</w:t>
                                </w:r>
                              </w:p>
                            </w:sdtContent>
                          </w:sdt>
                          <w:p w:rsidR="00CA57DD" w:rsidRDefault="00CA57DD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DD003A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DD003A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A57DD" w:rsidRDefault="00CA57DD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CA57DD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樂天桃猿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A57DD" w:rsidRDefault="00DD003A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61022C2" wp14:editId="04122D12">
                <wp:simplePos x="0" y="0"/>
                <wp:positionH relativeFrom="margin">
                  <wp:posOffset>1210133</wp:posOffset>
                </wp:positionH>
                <wp:positionV relativeFrom="paragraph">
                  <wp:posOffset>4477916</wp:posOffset>
                </wp:positionV>
                <wp:extent cx="3028950" cy="2971800"/>
                <wp:effectExtent l="0" t="0" r="0" b="0"/>
                <wp:wrapNone/>
                <wp:docPr id="1" name="圖片 1" descr="Rakuten Monkeys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akuten Monkey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A57DD">
            <w:br w:type="page"/>
          </w:r>
        </w:p>
      </w:sdtContent>
    </w:sdt>
    <w:p w:rsidR="005B460F" w:rsidRDefault="005B460F"/>
    <w:p w:rsidR="003B5E2B" w:rsidRDefault="003B5E2B"/>
    <w:p w:rsidR="003B5E2B" w:rsidRPr="00054800" w:rsidRDefault="00ED3705">
      <w:pPr>
        <w:rPr>
          <w:rFonts w:ascii="文鼎甜妞體P" w:eastAsia="文鼎甜妞體P"/>
          <w:color w:val="0000FF"/>
          <w:sz w:val="40"/>
          <w:szCs w:val="40"/>
        </w:rPr>
      </w:pPr>
      <w:r w:rsidRPr="00054800">
        <w:rPr>
          <w:rFonts w:ascii="文鼎甜妞體P" w:eastAsia="文鼎甜妞體P" w:hint="eastAsia"/>
          <w:color w:val="0000FF"/>
          <w:sz w:val="40"/>
          <w:szCs w:val="40"/>
        </w:rPr>
        <w:t>一、</w:t>
      </w:r>
      <w:r w:rsidR="003B5E2B" w:rsidRPr="00054800">
        <w:rPr>
          <w:rFonts w:ascii="文鼎甜妞體P" w:eastAsia="文鼎甜妞體P" w:hint="eastAsia"/>
          <w:color w:val="0000FF"/>
          <w:sz w:val="40"/>
          <w:szCs w:val="40"/>
        </w:rPr>
        <w:t>簡介：</w:t>
      </w:r>
    </w:p>
    <w:p w:rsidR="003B5E2B" w:rsidRPr="00054800" w:rsidRDefault="003B5E2B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樂天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桃猿是一支</w:t>
      </w:r>
      <w:proofErr w:type="gramEnd"/>
      <w:r w:rsidRPr="00054800">
        <w:rPr>
          <w:rFonts w:ascii="微軟正黑體" w:eastAsia="微軟正黑體" w:hAnsi="微軟正黑體" w:hint="eastAsia"/>
          <w:sz w:val="28"/>
          <w:szCs w:val="28"/>
        </w:rPr>
        <w:t>台灣職業棒球隊，隸屬於中華職棒。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此隊為</w:t>
      </w:r>
      <w:proofErr w:type="gramEnd"/>
      <w:r w:rsidRPr="00054800">
        <w:rPr>
          <w:rFonts w:ascii="微軟正黑體" w:eastAsia="微軟正黑體" w:hAnsi="微軟正黑體" w:hint="eastAsia"/>
          <w:sz w:val="28"/>
          <w:szCs w:val="28"/>
        </w:rPr>
        <w:t>日商樂天株式會社（</w:t>
      </w:r>
      <w:proofErr w:type="spellStart"/>
      <w:r w:rsidRPr="00054800">
        <w:rPr>
          <w:rFonts w:ascii="微軟正黑體" w:eastAsia="微軟正黑體" w:hAnsi="微軟正黑體" w:hint="eastAsia"/>
          <w:sz w:val="28"/>
          <w:szCs w:val="28"/>
        </w:rPr>
        <w:t>Rakuten</w:t>
      </w:r>
      <w:proofErr w:type="spellEnd"/>
      <w:r w:rsidRPr="00054800">
        <w:rPr>
          <w:rFonts w:ascii="微軟正黑體" w:eastAsia="微軟正黑體" w:hAnsi="微軟正黑體" w:hint="eastAsia"/>
          <w:sz w:val="28"/>
          <w:szCs w:val="28"/>
        </w:rPr>
        <w:t>）旗下的職業運動隊伍之一，主場位於樂天桃園棒球場。2006年奪下隊史首冠，2012年奪下搬至桃園後的首冠，緊接在2014、15年達成二連霸，2017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–</w:t>
      </w:r>
      <w:proofErr w:type="gramEnd"/>
      <w:r w:rsidRPr="00054800">
        <w:rPr>
          <w:rFonts w:ascii="微軟正黑體" w:eastAsia="微軟正黑體" w:hAnsi="微軟正黑體" w:hint="eastAsia"/>
          <w:sz w:val="28"/>
          <w:szCs w:val="28"/>
        </w:rPr>
        <w:t>19年締造三連霸。2022年上半季奪得轉賣樂天後首次季冠軍。</w:t>
      </w:r>
    </w:p>
    <w:p w:rsidR="003B5E2B" w:rsidRDefault="003B5E2B"/>
    <w:p w:rsidR="003B5E2B" w:rsidRPr="00054800" w:rsidRDefault="00ED3705">
      <w:pPr>
        <w:rPr>
          <w:rFonts w:ascii="文鼎甜妞體P" w:eastAsia="文鼎甜妞體P"/>
          <w:color w:val="0000FF"/>
          <w:sz w:val="40"/>
          <w:szCs w:val="40"/>
        </w:rPr>
      </w:pPr>
      <w:r w:rsidRPr="00054800">
        <w:rPr>
          <w:rFonts w:ascii="文鼎甜妞體P" w:eastAsia="文鼎甜妞體P" w:hint="eastAsia"/>
          <w:color w:val="0000FF"/>
          <w:sz w:val="40"/>
          <w:szCs w:val="40"/>
        </w:rPr>
        <w:t>二、</w:t>
      </w:r>
      <w:r w:rsidR="003B5E2B" w:rsidRPr="00054800">
        <w:rPr>
          <w:rFonts w:ascii="文鼎甜妞體P" w:eastAsia="文鼎甜妞體P" w:hint="eastAsia"/>
          <w:color w:val="0000FF"/>
          <w:sz w:val="40"/>
          <w:szCs w:val="40"/>
        </w:rPr>
        <w:t>歷史：</w:t>
      </w:r>
    </w:p>
    <w:p w:rsidR="003B5E2B" w:rsidRPr="00054800" w:rsidRDefault="003B5E2B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2011年正值中華民國建國百年，一支屬於桃園的職業棒球隊－</w:t>
      </w:r>
      <w:proofErr w:type="spellStart"/>
      <w:r w:rsidRPr="00054800">
        <w:rPr>
          <w:rFonts w:ascii="微軟正黑體" w:eastAsia="微軟正黑體" w:hAnsi="微軟正黑體" w:hint="eastAsia"/>
          <w:sz w:val="28"/>
          <w:szCs w:val="28"/>
        </w:rPr>
        <w:t>Lamigo</w:t>
      </w:r>
      <w:proofErr w:type="spellEnd"/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 Monkeys誕生了！La new集團於2003年12月27日，接下前第一金剛隊成立La new熊隊，2011年球季更將主場移到球迷支持眾多的桃園青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埔</w:t>
      </w:r>
      <w:proofErr w:type="gramEnd"/>
      <w:r w:rsidRPr="00054800">
        <w:rPr>
          <w:rFonts w:ascii="微軟正黑體" w:eastAsia="微軟正黑體" w:hAnsi="微軟正黑體" w:hint="eastAsia"/>
          <w:sz w:val="28"/>
          <w:szCs w:val="28"/>
        </w:rPr>
        <w:t>國際棒球場，更名為「</w:t>
      </w:r>
      <w:proofErr w:type="spellStart"/>
      <w:r w:rsidRPr="00054800">
        <w:rPr>
          <w:rFonts w:ascii="微軟正黑體" w:eastAsia="微軟正黑體" w:hAnsi="微軟正黑體" w:hint="eastAsia"/>
          <w:sz w:val="28"/>
          <w:szCs w:val="28"/>
        </w:rPr>
        <w:t>Lamigo</w:t>
      </w:r>
      <w:proofErr w:type="spellEnd"/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 Monkeys職業棒球隊」，以「桃猿」為中文名展現在地化的決心，在經過全面整合調整後，</w:t>
      </w:r>
      <w:proofErr w:type="spellStart"/>
      <w:r w:rsidRPr="00054800">
        <w:rPr>
          <w:rFonts w:ascii="微軟正黑體" w:eastAsia="微軟正黑體" w:hAnsi="微軟正黑體" w:hint="eastAsia"/>
          <w:sz w:val="28"/>
          <w:szCs w:val="28"/>
        </w:rPr>
        <w:t>Lamigo</w:t>
      </w:r>
      <w:proofErr w:type="spellEnd"/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 Monkeys戰績以及行銷改頭換面別於以往， 2013至2019年連續七年</w:t>
      </w:r>
      <w:bookmarkStart w:id="0" w:name="_GoBack"/>
      <w:bookmarkEnd w:id="0"/>
      <w:r w:rsidRPr="00054800">
        <w:rPr>
          <w:rFonts w:ascii="微軟正黑體" w:eastAsia="微軟正黑體" w:hAnsi="微軟正黑體" w:hint="eastAsia"/>
          <w:sz w:val="28"/>
          <w:szCs w:val="28"/>
        </w:rPr>
        <w:t>票房冠軍，並拿下總冠軍三連霸，在最高峰後於2020年由</w:t>
      </w:r>
      <w:proofErr w:type="spellStart"/>
      <w:r w:rsidRPr="00054800">
        <w:rPr>
          <w:rFonts w:ascii="微軟正黑體" w:eastAsia="微軟正黑體" w:hAnsi="微軟正黑體" w:hint="eastAsia"/>
          <w:sz w:val="28"/>
          <w:szCs w:val="28"/>
        </w:rPr>
        <w:t>Rakuten</w:t>
      </w:r>
      <w:proofErr w:type="spellEnd"/>
      <w:r w:rsidRPr="00054800">
        <w:rPr>
          <w:rFonts w:ascii="微軟正黑體" w:eastAsia="微軟正黑體" w:hAnsi="微軟正黑體" w:hint="eastAsia"/>
          <w:sz w:val="28"/>
          <w:szCs w:val="28"/>
        </w:rPr>
        <w:t>株式會社接手經營！</w:t>
      </w:r>
    </w:p>
    <w:p w:rsidR="003B5E2B" w:rsidRDefault="003B5E2B"/>
    <w:p w:rsidR="00ED3705" w:rsidRPr="00054800" w:rsidRDefault="00ED3705">
      <w:pPr>
        <w:rPr>
          <w:rFonts w:ascii="文鼎甜妞體P" w:eastAsia="文鼎甜妞體P"/>
          <w:color w:val="0000FF"/>
          <w:sz w:val="40"/>
          <w:szCs w:val="40"/>
        </w:rPr>
      </w:pPr>
      <w:r w:rsidRPr="00054800">
        <w:rPr>
          <w:rFonts w:ascii="文鼎甜妞體P" w:eastAsia="文鼎甜妞體P" w:hint="eastAsia"/>
          <w:color w:val="0000FF"/>
          <w:sz w:val="40"/>
          <w:szCs w:val="40"/>
        </w:rPr>
        <w:t>三、目前教練團：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【一軍教練團】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lastRenderedPageBreak/>
        <w:t xml:space="preserve">總教練　　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曾豪駒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首席教練　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古久保健</w:t>
      </w:r>
      <w:proofErr w:type="gramEnd"/>
      <w:r w:rsidRPr="00054800">
        <w:rPr>
          <w:rFonts w:ascii="微軟正黑體" w:eastAsia="微軟正黑體" w:hAnsi="微軟正黑體" w:hint="eastAsia"/>
          <w:sz w:val="28"/>
          <w:szCs w:val="28"/>
        </w:rPr>
        <w:t>二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內野教練　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陳雁風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總合守備跑壘教練　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真喜志康永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打擊教練　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鍾</w:t>
      </w:r>
      <w:proofErr w:type="gramEnd"/>
      <w:r w:rsidRPr="00054800">
        <w:rPr>
          <w:rFonts w:ascii="微軟正黑體" w:eastAsia="微軟正黑體" w:hAnsi="微軟正黑體" w:hint="eastAsia"/>
          <w:sz w:val="28"/>
          <w:szCs w:val="28"/>
        </w:rPr>
        <w:t>承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祐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投手教練　許銘傑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牛棚教練　林英傑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【二軍教練團】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總教練　陳瑞振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首席投手教練　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川岸強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投手教練　蔡明晉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助理投手教練　林國裕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打擊教練　林政億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 xml:space="preserve">投捕教練　</w:t>
      </w: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許躍騰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守備教練　鄭兆行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助理教練　林知譽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【體能教練】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lastRenderedPageBreak/>
        <w:t>劉品辰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proofErr w:type="gramStart"/>
      <w:r w:rsidRPr="00054800">
        <w:rPr>
          <w:rFonts w:ascii="微軟正黑體" w:eastAsia="微軟正黑體" w:hAnsi="微軟正黑體" w:hint="eastAsia"/>
          <w:sz w:val="28"/>
          <w:szCs w:val="28"/>
        </w:rPr>
        <w:t>洪全億</w:t>
      </w:r>
      <w:proofErr w:type="gramEnd"/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林克勳</w:t>
      </w:r>
    </w:p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翁克堯</w:t>
      </w:r>
    </w:p>
    <w:p w:rsidR="003B5E2B" w:rsidRDefault="003B5E2B"/>
    <w:p w:rsidR="00ED3705" w:rsidRPr="00054800" w:rsidRDefault="00ED3705" w:rsidP="0005480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054800">
        <w:rPr>
          <w:rFonts w:ascii="微軟正黑體" w:eastAsia="微軟正黑體" w:hAnsi="微軟正黑體" w:hint="eastAsia"/>
          <w:sz w:val="28"/>
          <w:szCs w:val="28"/>
        </w:rPr>
        <w:t>2023年1月28日，樂天桃猿公布年度口號「Ready」。</w:t>
      </w:r>
    </w:p>
    <w:p w:rsidR="00ED3705" w:rsidRDefault="00ED3705"/>
    <w:p w:rsidR="00ED3705" w:rsidRDefault="00ED3705"/>
    <w:p w:rsidR="00ED3705" w:rsidRDefault="00ED3705">
      <w:r>
        <w:rPr>
          <w:noProof/>
        </w:rPr>
        <w:drawing>
          <wp:inline distT="0" distB="0" distL="0" distR="0">
            <wp:extent cx="5274310" cy="2971195"/>
            <wp:effectExtent l="0" t="0" r="2540" b="635"/>
            <wp:docPr id="2" name="圖片 2" descr="https://storage.googleapis.com/hhg-images/ckeditor/16/202303211219088R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googleapis.com/hhg-images/ckeditor/16/202303211219088Rb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705" w:rsidRDefault="00ED3705"/>
    <w:p w:rsidR="003B5E2B" w:rsidRDefault="003B5E2B">
      <w:r>
        <w:rPr>
          <w:rFonts w:hint="eastAsia"/>
        </w:rPr>
        <w:t>資料來源：</w:t>
      </w:r>
    </w:p>
    <w:p w:rsidR="003B5E2B" w:rsidRDefault="00A35CE4">
      <w:hyperlink r:id="rId8" w:history="1">
        <w:r w:rsidR="003B5E2B" w:rsidRPr="00741AA1">
          <w:rPr>
            <w:rStyle w:val="a3"/>
          </w:rPr>
          <w:t>https://monkeys.rakuten.com.tw/custom/236</w:t>
        </w:r>
      </w:hyperlink>
    </w:p>
    <w:p w:rsidR="003B5E2B" w:rsidRDefault="00A35CE4">
      <w:hyperlink r:id="rId9" w:history="1">
        <w:r w:rsidR="003B5E2B" w:rsidRPr="00741AA1">
          <w:rPr>
            <w:rStyle w:val="a3"/>
          </w:rPr>
          <w:t>https://zh.wikipedia.org/zh-tw/%E6%A8%82%E5%A4%A9%E6%A1%83%E7%8C%BF</w:t>
        </w:r>
      </w:hyperlink>
    </w:p>
    <w:p w:rsidR="003B5E2B" w:rsidRDefault="003B5E2B"/>
    <w:sectPr w:rsidR="003B5E2B" w:rsidSect="00CA57DD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E4" w:rsidRDefault="00A35CE4" w:rsidP="00A35CE4">
      <w:r>
        <w:separator/>
      </w:r>
    </w:p>
  </w:endnote>
  <w:endnote w:type="continuationSeparator" w:id="0">
    <w:p w:rsidR="00A35CE4" w:rsidRDefault="00A35CE4" w:rsidP="00A3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263268"/>
      <w:docPartObj>
        <w:docPartGallery w:val="Page Numbers (Bottom of Page)"/>
        <w:docPartUnique/>
      </w:docPartObj>
    </w:sdtPr>
    <w:sdtContent>
      <w:p w:rsidR="00A35CE4" w:rsidRDefault="00A35CE4">
        <w:pPr>
          <w:pStyle w:val="a8"/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7" name="綵帶 (弧形向下)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35CE4" w:rsidRDefault="00A35CE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35CE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7" o:spid="_x0000_s1030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" filled="f" fillcolor="#17365d" strokecolor="#71a0dc">
                  <v:textbox>
                    <w:txbxContent>
                      <w:p w:rsidR="00A35CE4" w:rsidRDefault="00A35CE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35CE4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E4" w:rsidRDefault="00A35CE4" w:rsidP="00A35CE4">
      <w:r>
        <w:separator/>
      </w:r>
    </w:p>
  </w:footnote>
  <w:footnote w:type="continuationSeparator" w:id="0">
    <w:p w:rsidR="00A35CE4" w:rsidRDefault="00A35CE4" w:rsidP="00A3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2B"/>
    <w:rsid w:val="00054800"/>
    <w:rsid w:val="003B5E2B"/>
    <w:rsid w:val="005B460F"/>
    <w:rsid w:val="00A35CE4"/>
    <w:rsid w:val="00B763E6"/>
    <w:rsid w:val="00C66B4D"/>
    <w:rsid w:val="00CA57DD"/>
    <w:rsid w:val="00DD003A"/>
    <w:rsid w:val="00E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8C65603"/>
  <w15:chartTrackingRefBased/>
  <w15:docId w15:val="{4BB9CF02-94B7-4749-AE6B-5E1401C2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E2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A57D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A57D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A3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5CE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5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5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keys.rakuten.com.tw/custom/2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zh-tw/%E6%A8%82%E5%A4%A9%E6%A1%83%E7%8C%B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40"/>
    <w:rsid w:val="005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4F54E0D8074C61BA749698593BFD57">
    <w:name w:val="F14F54E0D8074C61BA749698593BFD57"/>
    <w:rsid w:val="005C0840"/>
    <w:pPr>
      <w:widowControl w:val="0"/>
    </w:pPr>
  </w:style>
  <w:style w:type="paragraph" w:customStyle="1" w:styleId="D0CBA62B8F01488F9D41D31770951363">
    <w:name w:val="D0CBA62B8F01488F9D41D31770951363"/>
    <w:rsid w:val="005C084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樂天桃猿</dc:title>
  <dc:subject/>
  <dc:creator>阿民</dc:creator>
  <cp:keywords/>
  <dc:description/>
  <cp:lastModifiedBy>Windows 使用者</cp:lastModifiedBy>
  <cp:revision>3</cp:revision>
  <dcterms:created xsi:type="dcterms:W3CDTF">2023-05-15T03:44:00Z</dcterms:created>
  <dcterms:modified xsi:type="dcterms:W3CDTF">2023-05-29T03:53:00Z</dcterms:modified>
</cp:coreProperties>
</file>