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841" w:type="dxa"/>
        <w:tblBorders>
          <w:top w:val="dotDash" w:sz="18" w:space="0" w:color="FF9999"/>
          <w:left w:val="dotDash" w:sz="18" w:space="0" w:color="FF9999"/>
          <w:bottom w:val="dotDash" w:sz="18" w:space="0" w:color="FF9999"/>
          <w:right w:val="dotDash" w:sz="18" w:space="0" w:color="FF9999"/>
          <w:insideH w:val="dotDash" w:sz="18" w:space="0" w:color="FF9999"/>
          <w:insideV w:val="dotDash" w:sz="18" w:space="0" w:color="FF9999"/>
        </w:tblBorders>
        <w:tblLook w:val="04A0" w:firstRow="1" w:lastRow="0" w:firstColumn="1" w:lastColumn="0" w:noHBand="0" w:noVBand="1"/>
      </w:tblPr>
      <w:tblGrid>
        <w:gridCol w:w="2168"/>
        <w:gridCol w:w="2168"/>
        <w:gridCol w:w="2168"/>
        <w:gridCol w:w="2168"/>
        <w:gridCol w:w="2169"/>
      </w:tblGrid>
      <w:tr w:rsidR="00143A45" w:rsidRPr="00143A45" w14:paraId="1D54840D" w14:textId="77777777" w:rsidTr="00A307C3">
        <w:trPr>
          <w:trHeight w:val="2168"/>
        </w:trPr>
        <w:tc>
          <w:tcPr>
            <w:tcW w:w="2168" w:type="dxa"/>
            <w:shd w:val="clear" w:color="auto" w:fill="FF9393"/>
            <w:vAlign w:val="center"/>
          </w:tcPr>
          <w:p w14:paraId="67480B35" w14:textId="2F1A1B0E" w:rsidR="00204C8B" w:rsidRPr="00A307C3" w:rsidRDefault="00C02E15" w:rsidP="00461F4B">
            <w:pPr>
              <w:jc w:val="center"/>
              <w:rPr>
                <w:rFonts w:ascii="文鼎新潮ＰＯＰ體P" w:eastAsia="文鼎新潮ＰＯＰ體P" w:hAnsi="標楷體"/>
                <w:color w:val="FF9999"/>
                <w:sz w:val="44"/>
                <w:szCs w:val="44"/>
              </w:rPr>
            </w:pPr>
            <w:r w:rsidRPr="00A307C3">
              <w:rPr>
                <w:rFonts w:ascii="文鼎新潮ＰＯＰ體P" w:eastAsia="文鼎新潮ＰＯＰ體P" w:hAnsi="標楷體" w:hint="eastAsia"/>
                <w:color w:val="FBE4D5" w:themeColor="accent2" w:themeTint="33"/>
                <w:sz w:val="44"/>
                <w:szCs w:val="44"/>
              </w:rPr>
              <w:t>起點</w:t>
            </w:r>
          </w:p>
        </w:tc>
        <w:tc>
          <w:tcPr>
            <w:tcW w:w="2168" w:type="dxa"/>
            <w:shd w:val="clear" w:color="auto" w:fill="F7CAAC" w:themeFill="accent2" w:themeFillTint="66"/>
            <w:vAlign w:val="center"/>
          </w:tcPr>
          <w:p w14:paraId="53184F4B" w14:textId="77777777" w:rsidR="00C02E15" w:rsidRPr="00143A45" w:rsidRDefault="00904D98" w:rsidP="00461F4B">
            <w:pPr>
              <w:jc w:val="center"/>
              <w:rPr>
                <w:rFonts w:ascii="文鼎新潮ＰＯＰ體P" w:eastAsia="文鼎新潮ＰＯＰ體P" w:hAnsi="標楷體"/>
                <w:color w:val="FF9999"/>
                <w:sz w:val="36"/>
                <w:szCs w:val="36"/>
              </w:rPr>
            </w:pPr>
            <w:r w:rsidRPr="00143A45">
              <w:rPr>
                <w:rFonts w:ascii="文鼎新潮ＰＯＰ體P" w:eastAsia="文鼎新潮ＰＯＰ體P" w:hAnsi="標楷體" w:hint="eastAsia"/>
                <w:color w:val="FF9999"/>
                <w:sz w:val="36"/>
                <w:szCs w:val="36"/>
              </w:rPr>
              <w:t>巧克力</w:t>
            </w:r>
          </w:p>
          <w:p w14:paraId="51E2E3F1" w14:textId="1A7CEDED" w:rsidR="00904D98" w:rsidRPr="00143A45" w:rsidRDefault="00904D98" w:rsidP="00461F4B">
            <w:pPr>
              <w:jc w:val="center"/>
              <w:rPr>
                <w:rFonts w:ascii="文鼎新潮ＰＯＰ體P" w:eastAsia="文鼎新潮ＰＯＰ體P" w:hAnsi="標楷體"/>
                <w:color w:val="FF9999"/>
                <w:sz w:val="36"/>
                <w:szCs w:val="36"/>
              </w:rPr>
            </w:pPr>
            <w:r w:rsidRPr="00143A45">
              <w:rPr>
                <w:rFonts w:ascii="文鼎新潮ＰＯＰ體P" w:eastAsia="文鼎新潮ＰＯＰ體P" w:hAnsi="標楷體" w:hint="eastAsia"/>
                <w:color w:val="FF9999"/>
                <w:sz w:val="36"/>
                <w:szCs w:val="36"/>
              </w:rPr>
              <w:t>200</w:t>
            </w:r>
          </w:p>
        </w:tc>
        <w:tc>
          <w:tcPr>
            <w:tcW w:w="2168" w:type="dxa"/>
            <w:shd w:val="clear" w:color="auto" w:fill="FCC3BA"/>
            <w:vAlign w:val="center"/>
          </w:tcPr>
          <w:p w14:paraId="70043B65" w14:textId="548C1872" w:rsidR="00A97E5A" w:rsidRPr="00143A45" w:rsidRDefault="00904D98" w:rsidP="00461F4B">
            <w:pPr>
              <w:jc w:val="center"/>
              <w:rPr>
                <w:rFonts w:ascii="文鼎新潮ＰＯＰ體P" w:eastAsia="文鼎新潮ＰＯＰ體P" w:hAnsi="標楷體"/>
                <w:color w:val="FF9999"/>
                <w:sz w:val="36"/>
                <w:szCs w:val="36"/>
              </w:rPr>
            </w:pPr>
            <w:r w:rsidRPr="00143A45">
              <w:rPr>
                <w:rFonts w:ascii="文鼎新潮ＰＯＰ體P" w:eastAsia="文鼎新潮ＰＯＰ體P" w:hAnsi="標楷體" w:hint="eastAsia"/>
                <w:color w:val="FF9999"/>
                <w:sz w:val="36"/>
                <w:szCs w:val="36"/>
              </w:rPr>
              <w:t>蛋糕</w:t>
            </w:r>
          </w:p>
          <w:p w14:paraId="6CE5A5FE" w14:textId="1B6085F7" w:rsidR="00904D98" w:rsidRPr="00143A45" w:rsidRDefault="00904D98" w:rsidP="00461F4B">
            <w:pPr>
              <w:jc w:val="center"/>
              <w:rPr>
                <w:rFonts w:ascii="文鼎新潮ＰＯＰ體P" w:eastAsia="文鼎新潮ＰＯＰ體P" w:hAnsi="標楷體"/>
                <w:color w:val="FF9999"/>
                <w:sz w:val="36"/>
                <w:szCs w:val="36"/>
              </w:rPr>
            </w:pPr>
            <w:r w:rsidRPr="00143A45">
              <w:rPr>
                <w:rFonts w:ascii="文鼎新潮ＰＯＰ體P" w:eastAsia="文鼎新潮ＰＯＰ體P" w:hAnsi="標楷體" w:hint="eastAsia"/>
                <w:color w:val="FF9999"/>
                <w:sz w:val="36"/>
                <w:szCs w:val="36"/>
              </w:rPr>
              <w:t>600</w:t>
            </w:r>
          </w:p>
        </w:tc>
        <w:tc>
          <w:tcPr>
            <w:tcW w:w="2168" w:type="dxa"/>
            <w:shd w:val="clear" w:color="auto" w:fill="FDCFC7"/>
            <w:vAlign w:val="center"/>
          </w:tcPr>
          <w:p w14:paraId="22266529" w14:textId="77777777" w:rsidR="003B67CC" w:rsidRPr="00143A45" w:rsidRDefault="00904D98" w:rsidP="00461F4B">
            <w:pPr>
              <w:jc w:val="center"/>
              <w:rPr>
                <w:rFonts w:ascii="文鼎新潮ＰＯＰ體P" w:eastAsia="文鼎新潮ＰＯＰ體P" w:hAnsi="標楷體"/>
                <w:color w:val="FF9999"/>
                <w:sz w:val="36"/>
                <w:szCs w:val="36"/>
              </w:rPr>
            </w:pPr>
            <w:r w:rsidRPr="00143A45">
              <w:rPr>
                <w:rFonts w:ascii="文鼎新潮ＰＯＰ體P" w:eastAsia="文鼎新潮ＰＯＰ體P" w:hAnsi="標楷體" w:hint="eastAsia"/>
                <w:color w:val="FF9999"/>
                <w:sz w:val="36"/>
                <w:szCs w:val="36"/>
              </w:rPr>
              <w:t>小熊軟糖</w:t>
            </w:r>
          </w:p>
          <w:p w14:paraId="378D32AC" w14:textId="7CB4C7F6" w:rsidR="00904D98" w:rsidRPr="00143A45" w:rsidRDefault="00904D98" w:rsidP="00461F4B">
            <w:pPr>
              <w:jc w:val="center"/>
              <w:rPr>
                <w:rFonts w:ascii="文鼎新潮ＰＯＰ體P" w:eastAsia="文鼎新潮ＰＯＰ體P" w:hAnsi="標楷體"/>
                <w:color w:val="FF9999"/>
                <w:sz w:val="36"/>
                <w:szCs w:val="36"/>
              </w:rPr>
            </w:pPr>
            <w:r w:rsidRPr="00143A45">
              <w:rPr>
                <w:rFonts w:ascii="文鼎新潮ＰＯＰ體P" w:eastAsia="文鼎新潮ＰＯＰ體P" w:hAnsi="標楷體" w:hint="eastAsia"/>
                <w:color w:val="FF9999"/>
                <w:sz w:val="36"/>
                <w:szCs w:val="36"/>
              </w:rPr>
              <w:t>400</w:t>
            </w:r>
          </w:p>
        </w:tc>
        <w:tc>
          <w:tcPr>
            <w:tcW w:w="2169" w:type="dxa"/>
            <w:shd w:val="clear" w:color="auto" w:fill="FF6D6D"/>
            <w:vAlign w:val="center"/>
          </w:tcPr>
          <w:p w14:paraId="6937F78C" w14:textId="77777777" w:rsidR="003B67CC" w:rsidRPr="00143A45" w:rsidRDefault="00904D98" w:rsidP="00461F4B">
            <w:pPr>
              <w:jc w:val="center"/>
              <w:rPr>
                <w:rFonts w:ascii="文鼎新潮ＰＯＰ體P" w:eastAsia="文鼎新潮ＰＯＰ體P" w:hAnsi="標楷體"/>
                <w:color w:val="FF9999"/>
                <w:sz w:val="36"/>
                <w:szCs w:val="36"/>
              </w:rPr>
            </w:pPr>
            <w:r w:rsidRPr="00143A45">
              <w:rPr>
                <w:rFonts w:ascii="文鼎新潮ＰＯＰ體P" w:eastAsia="文鼎新潮ＰＯＰ體P" w:hAnsi="標楷體" w:hint="eastAsia"/>
                <w:color w:val="FF9999"/>
                <w:sz w:val="36"/>
                <w:szCs w:val="36"/>
              </w:rPr>
              <w:t>上課偷吃</w:t>
            </w:r>
          </w:p>
          <w:p w14:paraId="5AE1A3C4" w14:textId="7C4C3CC4" w:rsidR="00904D98" w:rsidRPr="00143A45" w:rsidRDefault="00904D98" w:rsidP="00461F4B">
            <w:pPr>
              <w:jc w:val="center"/>
              <w:rPr>
                <w:rFonts w:ascii="文鼎新潮ＰＯＰ體P" w:eastAsia="文鼎新潮ＰＯＰ體P" w:hAnsi="標楷體"/>
                <w:color w:val="FF9999"/>
                <w:sz w:val="36"/>
                <w:szCs w:val="36"/>
              </w:rPr>
            </w:pPr>
            <w:r w:rsidRPr="00143A45">
              <w:rPr>
                <w:rFonts w:ascii="文鼎新潮ＰＯＰ體P" w:eastAsia="文鼎新潮ＰＯＰ體P" w:hAnsi="標楷體" w:hint="eastAsia"/>
                <w:color w:val="FF9999"/>
                <w:sz w:val="36"/>
                <w:szCs w:val="36"/>
              </w:rPr>
              <w:t>罰款200</w:t>
            </w:r>
          </w:p>
        </w:tc>
      </w:tr>
      <w:tr w:rsidR="00143A45" w:rsidRPr="00143A45" w14:paraId="620805DA" w14:textId="77777777" w:rsidTr="00AF362B">
        <w:trPr>
          <w:trHeight w:val="2168"/>
        </w:trPr>
        <w:tc>
          <w:tcPr>
            <w:tcW w:w="2168" w:type="dxa"/>
            <w:shd w:val="clear" w:color="auto" w:fill="FFF2CC" w:themeFill="accent4" w:themeFillTint="33"/>
            <w:vAlign w:val="center"/>
          </w:tcPr>
          <w:p w14:paraId="4EA5B84C" w14:textId="77777777" w:rsidR="00904D98" w:rsidRPr="00143A45" w:rsidRDefault="005C5E6E" w:rsidP="00461F4B">
            <w:pPr>
              <w:jc w:val="center"/>
              <w:rPr>
                <w:rFonts w:ascii="文鼎新潮ＰＯＰ體P" w:eastAsia="文鼎新潮ＰＯＰ體P" w:hAnsi="標楷體"/>
                <w:color w:val="FF9999"/>
                <w:sz w:val="36"/>
                <w:szCs w:val="36"/>
              </w:rPr>
            </w:pPr>
            <w:r w:rsidRPr="00143A45">
              <w:rPr>
                <w:rFonts w:ascii="文鼎新潮ＰＯＰ體P" w:eastAsia="文鼎新潮ＰＯＰ體P" w:hAnsi="標楷體" w:hint="eastAsia"/>
                <w:color w:val="FF9999"/>
                <w:sz w:val="36"/>
                <w:szCs w:val="36"/>
              </w:rPr>
              <w:t>雪餅</w:t>
            </w:r>
          </w:p>
          <w:p w14:paraId="067E1552" w14:textId="74ECD21B" w:rsidR="005C5E6E" w:rsidRPr="00143A45" w:rsidRDefault="005C5E6E" w:rsidP="00461F4B">
            <w:pPr>
              <w:jc w:val="center"/>
              <w:rPr>
                <w:rFonts w:ascii="文鼎新潮ＰＯＰ體P" w:eastAsia="文鼎新潮ＰＯＰ體P" w:hAnsi="標楷體"/>
                <w:color w:val="FF9999"/>
                <w:sz w:val="36"/>
                <w:szCs w:val="36"/>
              </w:rPr>
            </w:pPr>
            <w:r w:rsidRPr="00143A45">
              <w:rPr>
                <w:rFonts w:ascii="文鼎新潮ＰＯＰ體P" w:eastAsia="文鼎新潮ＰＯＰ體P" w:hAnsi="標楷體" w:hint="eastAsia"/>
                <w:color w:val="FF9999"/>
                <w:sz w:val="36"/>
                <w:szCs w:val="36"/>
              </w:rPr>
              <w:t>200</w:t>
            </w:r>
          </w:p>
        </w:tc>
        <w:tc>
          <w:tcPr>
            <w:tcW w:w="6504" w:type="dxa"/>
            <w:gridSpan w:val="3"/>
            <w:vMerge w:val="restart"/>
            <w:shd w:val="clear" w:color="auto" w:fill="FFD5D5"/>
            <w:vAlign w:val="center"/>
          </w:tcPr>
          <w:p w14:paraId="50652F70" w14:textId="3DD947BD" w:rsidR="00904D98" w:rsidRPr="00A307C3" w:rsidRDefault="00AF362B" w:rsidP="00A307C3">
            <w:pPr>
              <w:jc w:val="center"/>
              <w:rPr>
                <w:rFonts w:ascii="文鼎新潮ＰＯＰ體P" w:eastAsia="文鼎新潮ＰＯＰ體P" w:hAnsi="標楷體"/>
                <w:color w:val="FF9999"/>
                <w:sz w:val="96"/>
                <w:szCs w:val="9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EE00AB" wp14:editId="751DA4C5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-357505</wp:posOffset>
                      </wp:positionV>
                      <wp:extent cx="3495675" cy="9906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95675" cy="990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BE44F3D" w14:textId="77777777" w:rsidR="00AF362B" w:rsidRPr="00AF362B" w:rsidRDefault="00AF362B" w:rsidP="00AF362B">
                                  <w:pPr>
                                    <w:jc w:val="center"/>
                                    <w:rPr>
                                      <w:rFonts w:ascii="文鼎新潮ＰＯＰ體P" w:eastAsia="文鼎新潮ＰＯＰ體P" w:hAnsi="標楷體"/>
                                      <w:color w:val="FF9999"/>
                                      <w:sz w:val="96"/>
                                      <w:szCs w:val="9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bookmarkStart w:id="0" w:name="_GoBack"/>
                                  <w:r w:rsidRPr="00AF362B">
                                    <w:rPr>
                                      <w:rFonts w:ascii="文鼎新潮ＰＯＰ體P" w:eastAsia="文鼎新潮ＰＯＰ體P" w:hAnsi="標楷體" w:hint="eastAsia"/>
                                      <w:color w:val="FF9999"/>
                                      <w:sz w:val="96"/>
                                      <w:szCs w:val="9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零食大富翁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EE00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16.5pt;margin-top:-28.15pt;width:275.2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" filled="f" stroked="f">
                      <v:fill o:detectmouseclick="t"/>
                      <v:textbox>
                        <w:txbxContent>
                          <w:p w14:paraId="4BE44F3D" w14:textId="77777777" w:rsidR="00AF362B" w:rsidRPr="00AF362B" w:rsidRDefault="00AF362B" w:rsidP="00AF362B">
                            <w:pPr>
                              <w:jc w:val="center"/>
                              <w:rPr>
                                <w:rFonts w:ascii="文鼎新潮ＰＯＰ體P" w:eastAsia="文鼎新潮ＰＯＰ體P" w:hAnsi="標楷體"/>
                                <w:color w:val="FF9999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GoBack"/>
                            <w:r w:rsidRPr="00AF362B">
                              <w:rPr>
                                <w:rFonts w:ascii="文鼎新潮ＰＯＰ體P" w:eastAsia="文鼎新潮ＰＯＰ體P" w:hAnsi="標楷體" w:hint="eastAsia"/>
                                <w:color w:val="FF9999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零食大富翁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C2EEA6F" wp14:editId="1C115CE9">
                  <wp:simplePos x="0" y="0"/>
                  <wp:positionH relativeFrom="column">
                    <wp:posOffset>617855</wp:posOffset>
                  </wp:positionH>
                  <wp:positionV relativeFrom="paragraph">
                    <wp:posOffset>2549525</wp:posOffset>
                  </wp:positionV>
                  <wp:extent cx="2755265" cy="1896673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0000" b="92826" l="9880" r="8997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265" cy="1896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69" w:type="dxa"/>
            <w:shd w:val="clear" w:color="auto" w:fill="FFF2CC" w:themeFill="accent4" w:themeFillTint="33"/>
            <w:vAlign w:val="center"/>
          </w:tcPr>
          <w:p w14:paraId="51D690CA" w14:textId="77777777" w:rsidR="00904D98" w:rsidRPr="00143A45" w:rsidRDefault="00904D98" w:rsidP="00461F4B">
            <w:pPr>
              <w:jc w:val="center"/>
              <w:rPr>
                <w:rFonts w:ascii="文鼎新潮ＰＯＰ體P" w:eastAsia="文鼎新潮ＰＯＰ體P" w:hAnsi="標楷體"/>
                <w:color w:val="FF9999"/>
                <w:sz w:val="36"/>
                <w:szCs w:val="36"/>
              </w:rPr>
            </w:pPr>
            <w:r w:rsidRPr="00143A45">
              <w:rPr>
                <w:rFonts w:ascii="文鼎新潮ＰＯＰ體P" w:eastAsia="文鼎新潮ＰＯＰ體P" w:hAnsi="標楷體" w:hint="eastAsia"/>
                <w:color w:val="FF9999"/>
                <w:sz w:val="36"/>
                <w:szCs w:val="36"/>
              </w:rPr>
              <w:t>洋芋片</w:t>
            </w:r>
          </w:p>
          <w:p w14:paraId="3EFBEEE1" w14:textId="4EC9D62E" w:rsidR="00904D98" w:rsidRPr="00143A45" w:rsidRDefault="00904D98" w:rsidP="00461F4B">
            <w:pPr>
              <w:jc w:val="center"/>
              <w:rPr>
                <w:rFonts w:ascii="文鼎新潮ＰＯＰ體P" w:eastAsia="文鼎新潮ＰＯＰ體P" w:hAnsi="標楷體"/>
                <w:color w:val="FF9999"/>
                <w:sz w:val="36"/>
                <w:szCs w:val="36"/>
              </w:rPr>
            </w:pPr>
            <w:r w:rsidRPr="00143A45">
              <w:rPr>
                <w:rFonts w:ascii="文鼎新潮ＰＯＰ體P" w:eastAsia="文鼎新潮ＰＯＰ體P" w:hAnsi="標楷體" w:hint="eastAsia"/>
                <w:color w:val="FF9999"/>
                <w:sz w:val="36"/>
                <w:szCs w:val="36"/>
              </w:rPr>
              <w:t>300</w:t>
            </w:r>
          </w:p>
        </w:tc>
      </w:tr>
      <w:tr w:rsidR="00143A45" w:rsidRPr="00143A45" w14:paraId="15CAC226" w14:textId="77777777" w:rsidTr="00AF362B">
        <w:trPr>
          <w:trHeight w:val="2168"/>
        </w:trPr>
        <w:tc>
          <w:tcPr>
            <w:tcW w:w="2168" w:type="dxa"/>
            <w:shd w:val="clear" w:color="auto" w:fill="FDCFC7"/>
            <w:vAlign w:val="center"/>
          </w:tcPr>
          <w:p w14:paraId="48BF811A" w14:textId="77777777" w:rsidR="00904D98" w:rsidRPr="00143A45" w:rsidRDefault="005C5E6E" w:rsidP="00461F4B">
            <w:pPr>
              <w:jc w:val="center"/>
              <w:rPr>
                <w:rFonts w:ascii="文鼎新潮ＰＯＰ體P" w:eastAsia="文鼎新潮ＰＯＰ體P" w:hAnsi="標楷體"/>
                <w:color w:val="FF9999"/>
                <w:sz w:val="36"/>
                <w:szCs w:val="36"/>
              </w:rPr>
            </w:pPr>
            <w:r w:rsidRPr="00143A45">
              <w:rPr>
                <w:rFonts w:ascii="文鼎新潮ＰＯＰ體P" w:eastAsia="文鼎新潮ＰＯＰ體P" w:hAnsi="標楷體" w:hint="eastAsia"/>
                <w:color w:val="FF9999"/>
                <w:sz w:val="36"/>
                <w:szCs w:val="36"/>
              </w:rPr>
              <w:t>口香糖</w:t>
            </w:r>
          </w:p>
          <w:p w14:paraId="5ED34097" w14:textId="3FA288C1" w:rsidR="005C5E6E" w:rsidRPr="00143A45" w:rsidRDefault="005C5E6E" w:rsidP="00461F4B">
            <w:pPr>
              <w:jc w:val="center"/>
              <w:rPr>
                <w:rFonts w:ascii="文鼎新潮ＰＯＰ體P" w:eastAsia="文鼎新潮ＰＯＰ體P" w:hAnsi="標楷體"/>
                <w:color w:val="FF9999"/>
                <w:sz w:val="36"/>
                <w:szCs w:val="36"/>
              </w:rPr>
            </w:pPr>
            <w:r w:rsidRPr="00143A45">
              <w:rPr>
                <w:rFonts w:ascii="文鼎新潮ＰＯＰ體P" w:eastAsia="文鼎新潮ＰＯＰ體P" w:hAnsi="標楷體" w:hint="eastAsia"/>
                <w:color w:val="FF9999"/>
                <w:sz w:val="36"/>
                <w:szCs w:val="36"/>
              </w:rPr>
              <w:t>100</w:t>
            </w:r>
          </w:p>
        </w:tc>
        <w:tc>
          <w:tcPr>
            <w:tcW w:w="6504" w:type="dxa"/>
            <w:gridSpan w:val="3"/>
            <w:vMerge/>
            <w:shd w:val="clear" w:color="auto" w:fill="FFD5D5"/>
            <w:vAlign w:val="center"/>
          </w:tcPr>
          <w:p w14:paraId="6961CCD3" w14:textId="68616475" w:rsidR="00904D98" w:rsidRPr="00143A45" w:rsidRDefault="00904D98" w:rsidP="00461F4B">
            <w:pPr>
              <w:jc w:val="center"/>
              <w:rPr>
                <w:rFonts w:ascii="文鼎新潮ＰＯＰ體P" w:eastAsia="文鼎新潮ＰＯＰ體P" w:hAnsi="標楷體"/>
                <w:color w:val="FF9999"/>
                <w:sz w:val="36"/>
                <w:szCs w:val="36"/>
              </w:rPr>
            </w:pPr>
          </w:p>
        </w:tc>
        <w:tc>
          <w:tcPr>
            <w:tcW w:w="2169" w:type="dxa"/>
            <w:shd w:val="clear" w:color="auto" w:fill="FDCFC7"/>
            <w:vAlign w:val="center"/>
          </w:tcPr>
          <w:p w14:paraId="18BFCB33" w14:textId="77777777" w:rsidR="00904D98" w:rsidRPr="00143A45" w:rsidRDefault="00E708C8" w:rsidP="00461F4B">
            <w:pPr>
              <w:jc w:val="center"/>
              <w:rPr>
                <w:rFonts w:ascii="文鼎新潮ＰＯＰ體P" w:eastAsia="文鼎新潮ＰＯＰ體P" w:hAnsi="標楷體"/>
                <w:color w:val="FF9999"/>
                <w:sz w:val="36"/>
                <w:szCs w:val="36"/>
              </w:rPr>
            </w:pPr>
            <w:r w:rsidRPr="00143A45">
              <w:rPr>
                <w:rFonts w:ascii="文鼎新潮ＰＯＰ體P" w:eastAsia="文鼎新潮ＰＯＰ體P" w:hAnsi="標楷體" w:hint="eastAsia"/>
                <w:color w:val="FF9999"/>
                <w:sz w:val="36"/>
                <w:szCs w:val="36"/>
              </w:rPr>
              <w:t>棒棒糖</w:t>
            </w:r>
          </w:p>
          <w:p w14:paraId="3DC3A62C" w14:textId="70870AFF" w:rsidR="00E708C8" w:rsidRPr="00143A45" w:rsidRDefault="00E708C8" w:rsidP="00461F4B">
            <w:pPr>
              <w:jc w:val="center"/>
              <w:rPr>
                <w:rFonts w:ascii="文鼎新潮ＰＯＰ體P" w:eastAsia="文鼎新潮ＰＯＰ體P" w:hAnsi="標楷體"/>
                <w:color w:val="FF9999"/>
                <w:sz w:val="36"/>
                <w:szCs w:val="36"/>
              </w:rPr>
            </w:pPr>
            <w:r w:rsidRPr="00143A45">
              <w:rPr>
                <w:rFonts w:ascii="文鼎新潮ＰＯＰ體P" w:eastAsia="文鼎新潮ＰＯＰ體P" w:hAnsi="標楷體" w:hint="eastAsia"/>
                <w:color w:val="FF9999"/>
                <w:sz w:val="36"/>
                <w:szCs w:val="36"/>
              </w:rPr>
              <w:t>100</w:t>
            </w:r>
          </w:p>
        </w:tc>
      </w:tr>
      <w:tr w:rsidR="00143A45" w:rsidRPr="00143A45" w14:paraId="27BA9972" w14:textId="77777777" w:rsidTr="00AF362B">
        <w:trPr>
          <w:trHeight w:val="2168"/>
        </w:trPr>
        <w:tc>
          <w:tcPr>
            <w:tcW w:w="2168" w:type="dxa"/>
            <w:shd w:val="clear" w:color="auto" w:fill="FFB7E7"/>
            <w:vAlign w:val="center"/>
          </w:tcPr>
          <w:p w14:paraId="286C2342" w14:textId="77777777" w:rsidR="00904D98" w:rsidRPr="00143A45" w:rsidRDefault="005C5E6E" w:rsidP="00461F4B">
            <w:pPr>
              <w:jc w:val="center"/>
              <w:rPr>
                <w:rFonts w:ascii="文鼎新潮ＰＯＰ體P" w:eastAsia="文鼎新潮ＰＯＰ體P" w:hAnsi="標楷體"/>
                <w:color w:val="FF9999"/>
                <w:sz w:val="36"/>
                <w:szCs w:val="36"/>
              </w:rPr>
            </w:pPr>
            <w:r w:rsidRPr="00143A45">
              <w:rPr>
                <w:rFonts w:ascii="文鼎新潮ＰＯＰ體P" w:eastAsia="文鼎新潮ＰＯＰ體P" w:hAnsi="標楷體" w:hint="eastAsia"/>
                <w:color w:val="FF9999"/>
                <w:sz w:val="36"/>
                <w:szCs w:val="36"/>
              </w:rPr>
              <w:t>棉花糖</w:t>
            </w:r>
          </w:p>
          <w:p w14:paraId="3997C327" w14:textId="0ABD65DD" w:rsidR="005C5E6E" w:rsidRPr="00143A45" w:rsidRDefault="005C5E6E" w:rsidP="00461F4B">
            <w:pPr>
              <w:jc w:val="center"/>
              <w:rPr>
                <w:rFonts w:ascii="文鼎新潮ＰＯＰ體P" w:eastAsia="文鼎新潮ＰＯＰ體P" w:hAnsi="標楷體"/>
                <w:color w:val="FF9999"/>
                <w:sz w:val="36"/>
                <w:szCs w:val="36"/>
              </w:rPr>
            </w:pPr>
            <w:r w:rsidRPr="00143A45">
              <w:rPr>
                <w:rFonts w:ascii="文鼎新潮ＰＯＰ體P" w:eastAsia="文鼎新潮ＰＯＰ體P" w:hAnsi="標楷體" w:hint="eastAsia"/>
                <w:color w:val="FF9999"/>
                <w:sz w:val="36"/>
                <w:szCs w:val="36"/>
              </w:rPr>
              <w:t>400</w:t>
            </w:r>
          </w:p>
        </w:tc>
        <w:tc>
          <w:tcPr>
            <w:tcW w:w="6504" w:type="dxa"/>
            <w:gridSpan w:val="3"/>
            <w:vMerge/>
            <w:shd w:val="clear" w:color="auto" w:fill="FFD5D5"/>
            <w:vAlign w:val="center"/>
          </w:tcPr>
          <w:p w14:paraId="0E268903" w14:textId="2A09F5DB" w:rsidR="00904D98" w:rsidRPr="00143A45" w:rsidRDefault="00904D98" w:rsidP="00461F4B">
            <w:pPr>
              <w:jc w:val="center"/>
              <w:rPr>
                <w:rFonts w:ascii="文鼎新潮ＰＯＰ體P" w:eastAsia="文鼎新潮ＰＯＰ體P" w:hAnsi="標楷體"/>
                <w:color w:val="FF9999"/>
                <w:sz w:val="36"/>
                <w:szCs w:val="36"/>
              </w:rPr>
            </w:pPr>
          </w:p>
        </w:tc>
        <w:tc>
          <w:tcPr>
            <w:tcW w:w="2169" w:type="dxa"/>
            <w:shd w:val="clear" w:color="auto" w:fill="FBE4D5" w:themeFill="accent2" w:themeFillTint="33"/>
            <w:vAlign w:val="center"/>
          </w:tcPr>
          <w:p w14:paraId="777AB59E" w14:textId="77777777" w:rsidR="00904D98" w:rsidRPr="00143A45" w:rsidRDefault="00E708C8" w:rsidP="00461F4B">
            <w:pPr>
              <w:jc w:val="center"/>
              <w:rPr>
                <w:rFonts w:ascii="文鼎新潮ＰＯＰ體P" w:eastAsia="文鼎新潮ＰＯＰ體P" w:hAnsi="標楷體"/>
                <w:color w:val="FF9999"/>
                <w:sz w:val="36"/>
                <w:szCs w:val="36"/>
              </w:rPr>
            </w:pPr>
            <w:r w:rsidRPr="00143A45">
              <w:rPr>
                <w:rFonts w:ascii="文鼎新潮ＰＯＰ體P" w:eastAsia="文鼎新潮ＰＯＰ體P" w:hAnsi="標楷體" w:hint="eastAsia"/>
                <w:color w:val="FF9999"/>
                <w:sz w:val="36"/>
                <w:szCs w:val="36"/>
              </w:rPr>
              <w:t>魔芋爽</w:t>
            </w:r>
          </w:p>
          <w:p w14:paraId="7762E365" w14:textId="450E3DD0" w:rsidR="00E708C8" w:rsidRPr="00143A45" w:rsidRDefault="00E708C8" w:rsidP="00461F4B">
            <w:pPr>
              <w:jc w:val="center"/>
              <w:rPr>
                <w:rFonts w:ascii="文鼎新潮ＰＯＰ體P" w:eastAsia="文鼎新潮ＰＯＰ體P" w:hAnsi="標楷體"/>
                <w:color w:val="FF9999"/>
                <w:sz w:val="36"/>
                <w:szCs w:val="36"/>
              </w:rPr>
            </w:pPr>
            <w:r w:rsidRPr="00143A45">
              <w:rPr>
                <w:rFonts w:ascii="文鼎新潮ＰＯＰ體P" w:eastAsia="文鼎新潮ＰＯＰ體P" w:hAnsi="標楷體" w:hint="eastAsia"/>
                <w:color w:val="FF9999"/>
                <w:sz w:val="36"/>
                <w:szCs w:val="36"/>
              </w:rPr>
              <w:t>500</w:t>
            </w:r>
          </w:p>
        </w:tc>
      </w:tr>
      <w:tr w:rsidR="00143A45" w:rsidRPr="00143A45" w14:paraId="0220C8C3" w14:textId="77777777" w:rsidTr="00AF362B">
        <w:trPr>
          <w:trHeight w:val="2168"/>
        </w:trPr>
        <w:tc>
          <w:tcPr>
            <w:tcW w:w="2168" w:type="dxa"/>
            <w:shd w:val="clear" w:color="auto" w:fill="FDCFC7"/>
            <w:vAlign w:val="center"/>
          </w:tcPr>
          <w:p w14:paraId="1C42971E" w14:textId="77777777" w:rsidR="005C5E6E" w:rsidRPr="00143A45" w:rsidRDefault="005C5E6E" w:rsidP="005C5E6E">
            <w:pPr>
              <w:jc w:val="center"/>
              <w:rPr>
                <w:rFonts w:ascii="文鼎新潮ＰＯＰ體P" w:eastAsia="文鼎新潮ＰＯＰ體P" w:hAnsi="標楷體"/>
                <w:color w:val="FF9999"/>
                <w:sz w:val="36"/>
                <w:szCs w:val="36"/>
              </w:rPr>
            </w:pPr>
            <w:r w:rsidRPr="00143A45">
              <w:rPr>
                <w:rFonts w:ascii="文鼎新潮ＰＯＰ體P" w:eastAsia="文鼎新潮ＰＯＰ體P" w:hAnsi="標楷體" w:hint="eastAsia"/>
                <w:color w:val="FF9999"/>
                <w:sz w:val="36"/>
                <w:szCs w:val="36"/>
              </w:rPr>
              <w:t>檸檬糖</w:t>
            </w:r>
          </w:p>
          <w:p w14:paraId="002CD735" w14:textId="41AC202E" w:rsidR="00904D98" w:rsidRPr="00143A45" w:rsidRDefault="005C5E6E" w:rsidP="005C5E6E">
            <w:pPr>
              <w:jc w:val="center"/>
              <w:rPr>
                <w:rFonts w:ascii="文鼎新潮ＰＯＰ體P" w:eastAsia="文鼎新潮ＰＯＰ體P" w:hAnsi="標楷體"/>
                <w:color w:val="FF9999"/>
                <w:sz w:val="36"/>
                <w:szCs w:val="36"/>
              </w:rPr>
            </w:pPr>
            <w:r w:rsidRPr="00143A45">
              <w:rPr>
                <w:rFonts w:ascii="文鼎新潮ＰＯＰ體P" w:eastAsia="文鼎新潮ＰＯＰ體P" w:hAnsi="標楷體" w:hint="eastAsia"/>
                <w:color w:val="FF9999"/>
                <w:sz w:val="36"/>
                <w:szCs w:val="36"/>
              </w:rPr>
              <w:t>200</w:t>
            </w:r>
          </w:p>
        </w:tc>
        <w:tc>
          <w:tcPr>
            <w:tcW w:w="6504" w:type="dxa"/>
            <w:gridSpan w:val="3"/>
            <w:vMerge/>
            <w:shd w:val="clear" w:color="auto" w:fill="FFD5D5"/>
            <w:vAlign w:val="center"/>
          </w:tcPr>
          <w:p w14:paraId="5348ADBF" w14:textId="169D8FC6" w:rsidR="00904D98" w:rsidRPr="00143A45" w:rsidRDefault="00904D98" w:rsidP="00461F4B">
            <w:pPr>
              <w:jc w:val="center"/>
              <w:rPr>
                <w:rFonts w:ascii="文鼎新潮ＰＯＰ體P" w:eastAsia="文鼎新潮ＰＯＰ體P" w:hAnsi="標楷體"/>
                <w:color w:val="FF9999"/>
                <w:sz w:val="36"/>
                <w:szCs w:val="36"/>
              </w:rPr>
            </w:pPr>
          </w:p>
        </w:tc>
        <w:tc>
          <w:tcPr>
            <w:tcW w:w="2169" w:type="dxa"/>
            <w:shd w:val="clear" w:color="auto" w:fill="FFE9AB"/>
            <w:vAlign w:val="center"/>
          </w:tcPr>
          <w:p w14:paraId="6BDAF2F3" w14:textId="77777777" w:rsidR="00E708C8" w:rsidRPr="00143A45" w:rsidRDefault="005C5E6E" w:rsidP="00461F4B">
            <w:pPr>
              <w:jc w:val="center"/>
              <w:rPr>
                <w:rFonts w:ascii="文鼎新潮ＰＯＰ體P" w:eastAsia="文鼎新潮ＰＯＰ體P" w:hAnsi="標楷體"/>
                <w:color w:val="FF9999"/>
                <w:sz w:val="36"/>
                <w:szCs w:val="36"/>
              </w:rPr>
            </w:pPr>
            <w:r w:rsidRPr="00143A45">
              <w:rPr>
                <w:rFonts w:ascii="文鼎新潮ＰＯＰ體P" w:eastAsia="文鼎新潮ＰＯＰ體P" w:hAnsi="標楷體" w:hint="eastAsia"/>
                <w:color w:val="FF9999"/>
                <w:sz w:val="36"/>
                <w:szCs w:val="36"/>
              </w:rPr>
              <w:t>炸雞</w:t>
            </w:r>
          </w:p>
          <w:p w14:paraId="4101EE53" w14:textId="1D025B94" w:rsidR="005C5E6E" w:rsidRPr="00143A45" w:rsidRDefault="005C5E6E" w:rsidP="00461F4B">
            <w:pPr>
              <w:jc w:val="center"/>
              <w:rPr>
                <w:rFonts w:ascii="文鼎新潮ＰＯＰ體P" w:eastAsia="文鼎新潮ＰＯＰ體P" w:hAnsi="標楷體"/>
                <w:color w:val="FF9999"/>
                <w:sz w:val="36"/>
                <w:szCs w:val="36"/>
              </w:rPr>
            </w:pPr>
            <w:r w:rsidRPr="00143A45">
              <w:rPr>
                <w:rFonts w:ascii="文鼎新潮ＰＯＰ體P" w:eastAsia="文鼎新潮ＰＯＰ體P" w:hAnsi="標楷體" w:hint="eastAsia"/>
                <w:color w:val="FF9999"/>
                <w:sz w:val="36"/>
                <w:szCs w:val="36"/>
              </w:rPr>
              <w:t>600</w:t>
            </w:r>
          </w:p>
        </w:tc>
      </w:tr>
      <w:tr w:rsidR="00143A45" w:rsidRPr="00143A45" w14:paraId="58FA285F" w14:textId="77777777" w:rsidTr="00AF362B">
        <w:trPr>
          <w:trHeight w:val="2168"/>
        </w:trPr>
        <w:tc>
          <w:tcPr>
            <w:tcW w:w="2168" w:type="dxa"/>
            <w:shd w:val="clear" w:color="auto" w:fill="FFE9AB"/>
            <w:vAlign w:val="center"/>
          </w:tcPr>
          <w:p w14:paraId="0E016CE1" w14:textId="77777777" w:rsidR="00904D98" w:rsidRPr="00143A45" w:rsidRDefault="005C5E6E" w:rsidP="005C5E6E">
            <w:pPr>
              <w:jc w:val="center"/>
              <w:rPr>
                <w:rFonts w:ascii="文鼎新潮ＰＯＰ體P" w:eastAsia="文鼎新潮ＰＯＰ體P" w:hAnsi="標楷體"/>
                <w:color w:val="FF9999"/>
                <w:sz w:val="36"/>
                <w:szCs w:val="36"/>
              </w:rPr>
            </w:pPr>
            <w:r w:rsidRPr="00143A45">
              <w:rPr>
                <w:rFonts w:ascii="文鼎新潮ＰＯＰ體P" w:eastAsia="文鼎新潮ＰＯＰ體P" w:hAnsi="標楷體" w:hint="eastAsia"/>
                <w:color w:val="FF9999"/>
                <w:sz w:val="36"/>
                <w:szCs w:val="36"/>
              </w:rPr>
              <w:t>辣條</w:t>
            </w:r>
          </w:p>
          <w:p w14:paraId="49FA3683" w14:textId="545713D2" w:rsidR="005C5E6E" w:rsidRPr="00143A45" w:rsidRDefault="005C5E6E" w:rsidP="005C5E6E">
            <w:pPr>
              <w:jc w:val="center"/>
              <w:rPr>
                <w:rFonts w:ascii="文鼎新潮ＰＯＰ體P" w:eastAsia="文鼎新潮ＰＯＰ體P" w:hAnsi="標楷體"/>
                <w:color w:val="FF9999"/>
                <w:sz w:val="36"/>
                <w:szCs w:val="36"/>
              </w:rPr>
            </w:pPr>
            <w:r w:rsidRPr="00143A45">
              <w:rPr>
                <w:rFonts w:ascii="文鼎新潮ＰＯＰ體P" w:eastAsia="文鼎新潮ＰＯＰ體P" w:hAnsi="標楷體" w:hint="eastAsia"/>
                <w:color w:val="FF9999"/>
                <w:sz w:val="36"/>
                <w:szCs w:val="36"/>
              </w:rPr>
              <w:t>300</w:t>
            </w:r>
          </w:p>
        </w:tc>
        <w:tc>
          <w:tcPr>
            <w:tcW w:w="6504" w:type="dxa"/>
            <w:gridSpan w:val="3"/>
            <w:vMerge/>
            <w:shd w:val="clear" w:color="auto" w:fill="FFD5D5"/>
            <w:vAlign w:val="center"/>
          </w:tcPr>
          <w:p w14:paraId="1F0A2A4A" w14:textId="734A8EB6" w:rsidR="00904D98" w:rsidRPr="00143A45" w:rsidRDefault="00904D98" w:rsidP="00461F4B">
            <w:pPr>
              <w:jc w:val="center"/>
              <w:rPr>
                <w:rFonts w:ascii="文鼎新潮ＰＯＰ體P" w:eastAsia="文鼎新潮ＰＯＰ體P" w:hAnsi="標楷體"/>
                <w:color w:val="FF9999"/>
                <w:sz w:val="36"/>
                <w:szCs w:val="36"/>
              </w:rPr>
            </w:pPr>
          </w:p>
        </w:tc>
        <w:tc>
          <w:tcPr>
            <w:tcW w:w="2169" w:type="dxa"/>
            <w:shd w:val="clear" w:color="auto" w:fill="CFEBF9"/>
            <w:vAlign w:val="center"/>
          </w:tcPr>
          <w:p w14:paraId="3EF1E369" w14:textId="77777777" w:rsidR="00904D98" w:rsidRPr="00143A45" w:rsidRDefault="00E708C8" w:rsidP="00461F4B">
            <w:pPr>
              <w:jc w:val="center"/>
              <w:rPr>
                <w:rFonts w:ascii="文鼎新潮ＰＯＰ體P" w:eastAsia="文鼎新潮ＰＯＰ體P" w:hAnsi="標楷體"/>
                <w:color w:val="FF9999"/>
                <w:sz w:val="36"/>
                <w:szCs w:val="36"/>
              </w:rPr>
            </w:pPr>
            <w:r w:rsidRPr="00143A45">
              <w:rPr>
                <w:rFonts w:ascii="文鼎新潮ＰＯＰ體P" w:eastAsia="文鼎新潮ＰＯＰ體P" w:hAnsi="標楷體" w:hint="eastAsia"/>
                <w:color w:val="FF9999"/>
                <w:sz w:val="36"/>
                <w:szCs w:val="36"/>
              </w:rPr>
              <w:t>一天沒吃糖</w:t>
            </w:r>
          </w:p>
          <w:p w14:paraId="347DCBA4" w14:textId="3DE2607D" w:rsidR="00E708C8" w:rsidRPr="00143A45" w:rsidRDefault="00E708C8" w:rsidP="00461F4B">
            <w:pPr>
              <w:jc w:val="center"/>
              <w:rPr>
                <w:rFonts w:ascii="文鼎新潮ＰＯＰ體P" w:eastAsia="文鼎新潮ＰＯＰ體P" w:hAnsi="標楷體"/>
                <w:color w:val="FF9999"/>
                <w:sz w:val="36"/>
                <w:szCs w:val="36"/>
              </w:rPr>
            </w:pPr>
            <w:r w:rsidRPr="00143A45">
              <w:rPr>
                <w:rFonts w:ascii="文鼎新潮ＰＯＰ體P" w:eastAsia="文鼎新潮ＰＯＰ體P" w:hAnsi="標楷體" w:hint="eastAsia"/>
                <w:color w:val="FF9999"/>
                <w:sz w:val="36"/>
                <w:szCs w:val="36"/>
              </w:rPr>
              <w:t>獎勵300</w:t>
            </w:r>
          </w:p>
        </w:tc>
      </w:tr>
      <w:tr w:rsidR="00143A45" w:rsidRPr="00143A45" w14:paraId="353A5C83" w14:textId="77777777" w:rsidTr="00A307C3">
        <w:trPr>
          <w:trHeight w:val="2168"/>
        </w:trPr>
        <w:tc>
          <w:tcPr>
            <w:tcW w:w="2168" w:type="dxa"/>
            <w:shd w:val="clear" w:color="auto" w:fill="FDCFC7"/>
            <w:vAlign w:val="center"/>
          </w:tcPr>
          <w:p w14:paraId="5E84B04D" w14:textId="77777777" w:rsidR="00E04684" w:rsidRPr="00143A45" w:rsidRDefault="00D971E3" w:rsidP="00461F4B">
            <w:pPr>
              <w:jc w:val="center"/>
              <w:rPr>
                <w:rFonts w:ascii="文鼎新潮ＰＯＰ體P" w:eastAsia="文鼎新潮ＰＯＰ體P" w:hAnsi="標楷體"/>
                <w:color w:val="FF9999"/>
                <w:sz w:val="36"/>
                <w:szCs w:val="36"/>
              </w:rPr>
            </w:pPr>
            <w:r w:rsidRPr="00143A45">
              <w:rPr>
                <w:rFonts w:ascii="文鼎新潮ＰＯＰ體P" w:eastAsia="文鼎新潮ＰＯＰ體P" w:hAnsi="標楷體" w:hint="eastAsia"/>
                <w:color w:val="FF9999"/>
                <w:sz w:val="36"/>
                <w:szCs w:val="36"/>
              </w:rPr>
              <w:t>乖乖糖</w:t>
            </w:r>
          </w:p>
          <w:p w14:paraId="5D0715CA" w14:textId="51990396" w:rsidR="00D971E3" w:rsidRPr="00143A45" w:rsidRDefault="00D971E3" w:rsidP="00461F4B">
            <w:pPr>
              <w:jc w:val="center"/>
              <w:rPr>
                <w:rFonts w:ascii="文鼎新潮ＰＯＰ體P" w:eastAsia="文鼎新潮ＰＯＰ體P" w:hAnsi="標楷體"/>
                <w:color w:val="FF9999"/>
                <w:sz w:val="36"/>
                <w:szCs w:val="36"/>
              </w:rPr>
            </w:pPr>
            <w:r w:rsidRPr="00143A45">
              <w:rPr>
                <w:rFonts w:ascii="文鼎新潮ＰＯＰ體P" w:eastAsia="文鼎新潮ＰＯＰ體P" w:hAnsi="標楷體" w:hint="eastAsia"/>
                <w:color w:val="FF9999"/>
                <w:sz w:val="36"/>
                <w:szCs w:val="36"/>
              </w:rPr>
              <w:t>300</w:t>
            </w:r>
          </w:p>
        </w:tc>
        <w:tc>
          <w:tcPr>
            <w:tcW w:w="2168" w:type="dxa"/>
            <w:shd w:val="clear" w:color="auto" w:fill="FFE9AB"/>
            <w:vAlign w:val="center"/>
          </w:tcPr>
          <w:p w14:paraId="5E9B9F10" w14:textId="77777777" w:rsidR="00D971E3" w:rsidRPr="00143A45" w:rsidRDefault="005C5E6E" w:rsidP="00461F4B">
            <w:pPr>
              <w:jc w:val="center"/>
              <w:rPr>
                <w:rFonts w:ascii="文鼎新潮ＰＯＰ體P" w:eastAsia="文鼎新潮ＰＯＰ體P" w:hAnsi="標楷體"/>
                <w:color w:val="FF9999"/>
                <w:sz w:val="36"/>
                <w:szCs w:val="36"/>
              </w:rPr>
            </w:pPr>
            <w:r w:rsidRPr="00143A45">
              <w:rPr>
                <w:rFonts w:ascii="文鼎新潮ＰＯＰ體P" w:eastAsia="文鼎新潮ＰＯＰ體P" w:hAnsi="標楷體" w:hint="eastAsia"/>
                <w:color w:val="FF9999"/>
                <w:sz w:val="36"/>
                <w:szCs w:val="36"/>
              </w:rPr>
              <w:t>薯條</w:t>
            </w:r>
          </w:p>
          <w:p w14:paraId="73DBC6BD" w14:textId="485D3C11" w:rsidR="005C5E6E" w:rsidRPr="00143A45" w:rsidRDefault="005C5E6E" w:rsidP="00461F4B">
            <w:pPr>
              <w:jc w:val="center"/>
              <w:rPr>
                <w:rFonts w:ascii="文鼎新潮ＰＯＰ體P" w:eastAsia="文鼎新潮ＰＯＰ體P" w:hAnsi="標楷體"/>
                <w:color w:val="FF9999"/>
                <w:sz w:val="36"/>
                <w:szCs w:val="36"/>
              </w:rPr>
            </w:pPr>
            <w:r w:rsidRPr="00143A45">
              <w:rPr>
                <w:rFonts w:ascii="文鼎新潮ＰＯＰ體P" w:eastAsia="文鼎新潮ＰＯＰ體P" w:hAnsi="標楷體" w:hint="eastAsia"/>
                <w:color w:val="FF9999"/>
                <w:sz w:val="36"/>
                <w:szCs w:val="36"/>
              </w:rPr>
              <w:t>600</w:t>
            </w:r>
          </w:p>
        </w:tc>
        <w:tc>
          <w:tcPr>
            <w:tcW w:w="2168" w:type="dxa"/>
            <w:shd w:val="clear" w:color="auto" w:fill="FDCFC7"/>
            <w:vAlign w:val="center"/>
          </w:tcPr>
          <w:p w14:paraId="63E02C13" w14:textId="77777777" w:rsidR="00E04684" w:rsidRPr="00143A45" w:rsidRDefault="00E708C8" w:rsidP="00461F4B">
            <w:pPr>
              <w:jc w:val="center"/>
              <w:rPr>
                <w:rFonts w:ascii="文鼎新潮ＰＯＰ體P" w:eastAsia="文鼎新潮ＰＯＰ體P" w:hAnsi="標楷體"/>
                <w:color w:val="FF9999"/>
                <w:sz w:val="36"/>
                <w:szCs w:val="36"/>
              </w:rPr>
            </w:pPr>
            <w:r w:rsidRPr="00143A45">
              <w:rPr>
                <w:rFonts w:ascii="文鼎新潮ＰＯＰ體P" w:eastAsia="文鼎新潮ＰＯＰ體P" w:hAnsi="標楷體" w:hint="eastAsia"/>
                <w:color w:val="FF9999"/>
                <w:sz w:val="36"/>
                <w:szCs w:val="36"/>
              </w:rPr>
              <w:t>牛奶糖</w:t>
            </w:r>
          </w:p>
          <w:p w14:paraId="0BBD8B32" w14:textId="73732B31" w:rsidR="00E708C8" w:rsidRPr="00143A45" w:rsidRDefault="00E708C8" w:rsidP="00461F4B">
            <w:pPr>
              <w:jc w:val="center"/>
              <w:rPr>
                <w:rFonts w:ascii="文鼎新潮ＰＯＰ體P" w:eastAsia="文鼎新潮ＰＯＰ體P" w:hAnsi="標楷體"/>
                <w:color w:val="FF9999"/>
                <w:sz w:val="36"/>
                <w:szCs w:val="36"/>
              </w:rPr>
            </w:pPr>
            <w:r w:rsidRPr="00143A45">
              <w:rPr>
                <w:rFonts w:ascii="文鼎新潮ＰＯＰ體P" w:eastAsia="文鼎新潮ＰＯＰ體P" w:hAnsi="標楷體" w:hint="eastAsia"/>
                <w:color w:val="FF9999"/>
                <w:sz w:val="36"/>
                <w:szCs w:val="36"/>
              </w:rPr>
              <w:t>300</w:t>
            </w:r>
          </w:p>
        </w:tc>
        <w:tc>
          <w:tcPr>
            <w:tcW w:w="2168" w:type="dxa"/>
            <w:shd w:val="clear" w:color="auto" w:fill="FBE4D5" w:themeFill="accent2" w:themeFillTint="33"/>
            <w:vAlign w:val="center"/>
          </w:tcPr>
          <w:p w14:paraId="55A58381" w14:textId="77777777" w:rsidR="00E708C8" w:rsidRPr="00143A45" w:rsidRDefault="005C5E6E" w:rsidP="00461F4B">
            <w:pPr>
              <w:jc w:val="center"/>
              <w:rPr>
                <w:rFonts w:ascii="文鼎新潮ＰＯＰ體P" w:eastAsia="文鼎新潮ＰＯＰ體P" w:hAnsi="標楷體"/>
                <w:color w:val="FF9999"/>
                <w:sz w:val="36"/>
                <w:szCs w:val="36"/>
              </w:rPr>
            </w:pPr>
            <w:r w:rsidRPr="00143A45">
              <w:rPr>
                <w:rFonts w:ascii="文鼎新潮ＰＯＰ體P" w:eastAsia="文鼎新潮ＰＯＰ體P" w:hAnsi="標楷體" w:hint="eastAsia"/>
                <w:color w:val="FF9999"/>
                <w:sz w:val="36"/>
                <w:szCs w:val="36"/>
              </w:rPr>
              <w:t>泡麵</w:t>
            </w:r>
          </w:p>
          <w:p w14:paraId="4BA2C73A" w14:textId="2443A1D6" w:rsidR="005C5E6E" w:rsidRPr="00143A45" w:rsidRDefault="005C5E6E" w:rsidP="00461F4B">
            <w:pPr>
              <w:jc w:val="center"/>
              <w:rPr>
                <w:rFonts w:ascii="文鼎新潮ＰＯＰ體P" w:eastAsia="文鼎新潮ＰＯＰ體P" w:hAnsi="標楷體"/>
                <w:color w:val="FF9999"/>
                <w:sz w:val="36"/>
                <w:szCs w:val="36"/>
              </w:rPr>
            </w:pPr>
            <w:r w:rsidRPr="00143A45">
              <w:rPr>
                <w:rFonts w:ascii="文鼎新潮ＰＯＰ體P" w:eastAsia="文鼎新潮ＰＯＰ體P" w:hAnsi="標楷體" w:hint="eastAsia"/>
                <w:color w:val="FF9999"/>
                <w:sz w:val="36"/>
                <w:szCs w:val="36"/>
              </w:rPr>
              <w:t>400</w:t>
            </w:r>
          </w:p>
        </w:tc>
        <w:tc>
          <w:tcPr>
            <w:tcW w:w="2169" w:type="dxa"/>
            <w:shd w:val="clear" w:color="auto" w:fill="F7CAAC" w:themeFill="accent2" w:themeFillTint="66"/>
            <w:vAlign w:val="center"/>
          </w:tcPr>
          <w:p w14:paraId="6CA7AB48" w14:textId="77777777" w:rsidR="00E04684" w:rsidRPr="00143A45" w:rsidRDefault="00E708C8" w:rsidP="00461F4B">
            <w:pPr>
              <w:jc w:val="center"/>
              <w:rPr>
                <w:rFonts w:ascii="文鼎新潮ＰＯＰ體P" w:eastAsia="文鼎新潮ＰＯＰ體P" w:hAnsi="標楷體"/>
                <w:color w:val="FF9999"/>
                <w:sz w:val="36"/>
                <w:szCs w:val="36"/>
              </w:rPr>
            </w:pPr>
            <w:r w:rsidRPr="00143A45">
              <w:rPr>
                <w:rFonts w:ascii="文鼎新潮ＰＯＰ體P" w:eastAsia="文鼎新潮ＰＯＰ體P" w:hAnsi="標楷體" w:hint="eastAsia"/>
                <w:color w:val="FF9999"/>
                <w:sz w:val="36"/>
                <w:szCs w:val="36"/>
              </w:rPr>
              <w:t>健達出奇蛋</w:t>
            </w:r>
          </w:p>
          <w:p w14:paraId="2CC24E16" w14:textId="64F62D48" w:rsidR="00E708C8" w:rsidRPr="00143A45" w:rsidRDefault="00E708C8" w:rsidP="00461F4B">
            <w:pPr>
              <w:jc w:val="center"/>
              <w:rPr>
                <w:rFonts w:ascii="文鼎新潮ＰＯＰ體P" w:eastAsia="文鼎新潮ＰＯＰ體P" w:hAnsi="標楷體"/>
                <w:color w:val="FF9999"/>
                <w:sz w:val="36"/>
                <w:szCs w:val="36"/>
              </w:rPr>
            </w:pPr>
            <w:r w:rsidRPr="00143A45">
              <w:rPr>
                <w:rFonts w:ascii="文鼎新潮ＰＯＰ體P" w:eastAsia="文鼎新潮ＰＯＰ體P" w:hAnsi="標楷體" w:hint="eastAsia"/>
                <w:color w:val="FF9999"/>
                <w:sz w:val="36"/>
                <w:szCs w:val="36"/>
              </w:rPr>
              <w:t>400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461F4B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43A45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61F4B"/>
    <w:rsid w:val="004D2F44"/>
    <w:rsid w:val="005C5E6E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76318"/>
    <w:rsid w:val="00894D56"/>
    <w:rsid w:val="00904D98"/>
    <w:rsid w:val="00911C81"/>
    <w:rsid w:val="00935C64"/>
    <w:rsid w:val="0094660A"/>
    <w:rsid w:val="0097323D"/>
    <w:rsid w:val="009A7F13"/>
    <w:rsid w:val="009D48A1"/>
    <w:rsid w:val="00A307C3"/>
    <w:rsid w:val="00A3102A"/>
    <w:rsid w:val="00A4317E"/>
    <w:rsid w:val="00A770DD"/>
    <w:rsid w:val="00A952FA"/>
    <w:rsid w:val="00A97E5A"/>
    <w:rsid w:val="00AD00FA"/>
    <w:rsid w:val="00AF362B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D971E3"/>
    <w:rsid w:val="00E026C0"/>
    <w:rsid w:val="00E04684"/>
    <w:rsid w:val="00E708C8"/>
    <w:rsid w:val="00E87941"/>
    <w:rsid w:val="00EA0CDE"/>
    <w:rsid w:val="00EA0F65"/>
    <w:rsid w:val="00FA278F"/>
    <w:rsid w:val="00FB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8C399-609F-417C-B2CA-25C4BF8B9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cp:lastPrinted>2020-01-31T05:07:00Z</cp:lastPrinted>
  <dcterms:created xsi:type="dcterms:W3CDTF">2023-03-20T04:00:00Z</dcterms:created>
  <dcterms:modified xsi:type="dcterms:W3CDTF">2023-03-27T03:35:00Z</dcterms:modified>
</cp:coreProperties>
</file>