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D3450" w14:textId="17F19137" w:rsidR="007B43B8" w:rsidRPr="007B43B8" w:rsidRDefault="007B43B8" w:rsidP="00B261D1">
      <w:pPr>
        <w:jc w:val="center"/>
        <w:rPr>
          <w:sz w:val="72"/>
          <w:szCs w:val="72"/>
        </w:rPr>
      </w:pPr>
      <w:r w:rsidRPr="007B43B8">
        <w:rPr>
          <w:rFonts w:hint="eastAsia"/>
          <w:sz w:val="72"/>
          <w:szCs w:val="72"/>
        </w:rPr>
        <w:t>資訊倫離</w:t>
      </w:r>
      <w:r>
        <w:rPr>
          <w:rFonts w:hint="eastAsia"/>
          <w:sz w:val="72"/>
          <w:szCs w:val="72"/>
        </w:rPr>
        <w:t xml:space="preserve">  </w:t>
      </w:r>
      <w:r w:rsidRPr="007B43B8">
        <w:rPr>
          <w:rFonts w:hint="eastAsia"/>
          <w:sz w:val="72"/>
          <w:szCs w:val="72"/>
        </w:rPr>
        <w:t>上網守則</w:t>
      </w:r>
    </w:p>
    <w:tbl>
      <w:tblPr>
        <w:tblStyle w:val="6-6"/>
        <w:tblW w:w="8926" w:type="dxa"/>
        <w:tblLook w:val="04A0" w:firstRow="1" w:lastRow="0" w:firstColumn="1" w:lastColumn="0" w:noHBand="0" w:noVBand="1"/>
      </w:tblPr>
      <w:tblGrid>
        <w:gridCol w:w="3201"/>
        <w:gridCol w:w="5725"/>
      </w:tblGrid>
      <w:tr w:rsidR="007B43B8" w14:paraId="0AB455EB" w14:textId="77777777" w:rsidTr="00B26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</w:tcPr>
          <w:p w14:paraId="1454B36B" w14:textId="213689CB" w:rsidR="007B43B8" w:rsidRPr="007B43B8" w:rsidRDefault="007B43B8">
            <w:pPr>
              <w:rPr>
                <w:sz w:val="40"/>
                <w:szCs w:val="40"/>
              </w:rPr>
            </w:pPr>
            <w:r w:rsidRPr="007B43B8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5725" w:type="dxa"/>
          </w:tcPr>
          <w:p w14:paraId="1073CEE4" w14:textId="75BD7964" w:rsidR="007B43B8" w:rsidRDefault="007B4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不過度使用電腦、沉迷上網，網路禮儀要遵守。</w:t>
            </w:r>
          </w:p>
        </w:tc>
      </w:tr>
      <w:tr w:rsidR="007B43B8" w14:paraId="4C7EF443" w14:textId="77777777" w:rsidTr="00B2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</w:tcPr>
          <w:p w14:paraId="4350D391" w14:textId="4D8DD817" w:rsidR="007B43B8" w:rsidRPr="007B43B8" w:rsidRDefault="007B43B8">
            <w:pPr>
              <w:rPr>
                <w:sz w:val="44"/>
                <w:szCs w:val="44"/>
              </w:rPr>
            </w:pPr>
            <w:r w:rsidRPr="007B43B8">
              <w:rPr>
                <w:rFonts w:hint="eastAsia"/>
                <w:color w:val="C2D69B" w:themeColor="accent3" w:themeTint="99"/>
                <w:sz w:val="44"/>
                <w:szCs w:val="44"/>
              </w:rPr>
              <w:t>資訊隱私權</w:t>
            </w:r>
          </w:p>
        </w:tc>
        <w:tc>
          <w:tcPr>
            <w:tcW w:w="5725" w:type="dxa"/>
          </w:tcPr>
          <w:p w14:paraId="0ED12830" w14:textId="77777777" w:rsidR="007B43B8" w:rsidRPr="0012108E" w:rsidRDefault="007B43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不告訴他人上網、信箱或註冊的帳號和密碼。</w:t>
            </w:r>
          </w:p>
          <w:p w14:paraId="08FF69FF" w14:textId="77777777" w:rsidR="007B43B8" w:rsidRPr="0012108E" w:rsidRDefault="007B43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不確定安全狀況，不提供姓名、電話等資料。</w:t>
            </w:r>
          </w:p>
          <w:p w14:paraId="499203B9" w14:textId="70217DCB" w:rsidR="007B43B8" w:rsidRPr="0012108E" w:rsidRDefault="007B43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不洩漏他人資料，或窺視他人信件或私密。</w:t>
            </w:r>
          </w:p>
        </w:tc>
      </w:tr>
      <w:tr w:rsidR="007B43B8" w14:paraId="1062A080" w14:textId="77777777" w:rsidTr="00B261D1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</w:tcPr>
          <w:p w14:paraId="3D6D9059" w14:textId="77777777" w:rsidR="007B43B8" w:rsidRPr="007B43B8" w:rsidRDefault="007B43B8">
            <w:pPr>
              <w:rPr>
                <w:sz w:val="52"/>
                <w:szCs w:val="52"/>
              </w:rPr>
            </w:pPr>
            <w:r w:rsidRPr="007B43B8">
              <w:rPr>
                <w:rFonts w:hint="eastAsia"/>
                <w:color w:val="943634" w:themeColor="accent2" w:themeShade="BF"/>
                <w:sz w:val="52"/>
                <w:szCs w:val="52"/>
              </w:rPr>
              <w:t>智慧財產權</w:t>
            </w:r>
          </w:p>
        </w:tc>
        <w:tc>
          <w:tcPr>
            <w:tcW w:w="5725" w:type="dxa"/>
          </w:tcPr>
          <w:p w14:paraId="2F477BC0" w14:textId="2C48FC46" w:rsidR="007B43B8" w:rsidRDefault="007B43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尊重原創作品、照片、文章，不可擅自分享。</w:t>
            </w:r>
          </w:p>
          <w:p w14:paraId="64635149" w14:textId="77777777" w:rsidR="007B43B8" w:rsidRDefault="007B43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使用合法授權電腦軟體、圖片、音樂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、影片。</w:t>
            </w:r>
          </w:p>
        </w:tc>
      </w:tr>
      <w:tr w:rsidR="007B43B8" w14:paraId="440A8A06" w14:textId="77777777" w:rsidTr="00B2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</w:tcPr>
          <w:p w14:paraId="32B403DA" w14:textId="77777777" w:rsidR="007B43B8" w:rsidRPr="007B43B8" w:rsidRDefault="007B43B8">
            <w:pPr>
              <w:rPr>
                <w:sz w:val="48"/>
                <w:szCs w:val="48"/>
              </w:rPr>
            </w:pPr>
            <w:r w:rsidRPr="007B43B8">
              <w:rPr>
                <w:rFonts w:hint="eastAsia"/>
                <w:color w:val="00B050"/>
                <w:sz w:val="48"/>
                <w:szCs w:val="48"/>
              </w:rPr>
              <w:t>資訊存取權</w:t>
            </w:r>
          </w:p>
        </w:tc>
        <w:tc>
          <w:tcPr>
            <w:tcW w:w="5725" w:type="dxa"/>
          </w:tcPr>
          <w:p w14:paraId="3F048242" w14:textId="28E62EA9" w:rsidR="007B43B8" w:rsidRDefault="007B43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未經授權，不下載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安裝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複製網路軟體、資料。</w:t>
            </w:r>
          </w:p>
          <w:p w14:paraId="2B06036E" w14:textId="77777777" w:rsidR="007B43B8" w:rsidRDefault="007B43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引用網路資料，必須註明來源和出處。</w:t>
            </w:r>
          </w:p>
        </w:tc>
      </w:tr>
      <w:tr w:rsidR="007B43B8" w14:paraId="0CE4B3A3" w14:textId="77777777" w:rsidTr="00B261D1">
        <w:trPr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</w:tcPr>
          <w:p w14:paraId="635DEA1C" w14:textId="77777777" w:rsidR="007B43B8" w:rsidRPr="007B43B8" w:rsidRDefault="007B43B8">
            <w:pPr>
              <w:rPr>
                <w:sz w:val="44"/>
                <w:szCs w:val="44"/>
              </w:rPr>
            </w:pPr>
            <w:r w:rsidRPr="007B43B8">
              <w:rPr>
                <w:rFonts w:hint="eastAsia"/>
                <w:color w:val="4BACC6" w:themeColor="accent5"/>
                <w:sz w:val="44"/>
                <w:szCs w:val="44"/>
              </w:rPr>
              <w:t>資訊正確性</w:t>
            </w:r>
          </w:p>
        </w:tc>
        <w:tc>
          <w:tcPr>
            <w:tcW w:w="5725" w:type="dxa"/>
          </w:tcPr>
          <w:p w14:paraId="24EB1D86" w14:textId="5C55A766" w:rsidR="007B43B8" w:rsidRDefault="007B43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網站管理者，不可以洩漏我的註冊資料。</w:t>
            </w:r>
          </w:p>
          <w:p w14:paraId="6AD85FFD" w14:textId="77777777" w:rsidR="007B43B8" w:rsidRDefault="007B43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不任意發佈謠言，或轉寄未經證實的電子郵件。</w:t>
            </w:r>
          </w:p>
        </w:tc>
      </w:tr>
      <w:tr w:rsidR="007B43B8" w14:paraId="18B813BD" w14:textId="77777777" w:rsidTr="00B2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</w:tcPr>
          <w:p w14:paraId="3CCC1988" w14:textId="77777777" w:rsidR="007B43B8" w:rsidRPr="007B43B8" w:rsidRDefault="007B43B8">
            <w:pPr>
              <w:rPr>
                <w:sz w:val="40"/>
                <w:szCs w:val="40"/>
              </w:rPr>
            </w:pPr>
            <w:r w:rsidRPr="007B43B8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5725" w:type="dxa"/>
          </w:tcPr>
          <w:p w14:paraId="7CFC3B69" w14:textId="09C305BD" w:rsidR="007B43B8" w:rsidRDefault="007B4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不當駭客，不攻擊、侵入他人電腦、或資料庫。</w:t>
            </w:r>
          </w:p>
        </w:tc>
      </w:tr>
    </w:tbl>
    <w:p w14:paraId="31814252" w14:textId="25B63DF0" w:rsidR="0012108E" w:rsidRDefault="00B261D1" w:rsidP="0012108E">
      <w:bookmarkStart w:id="0" w:name="_GoBack"/>
      <w:r>
        <w:rPr>
          <w:rFonts w:hint="eastAsia"/>
          <w:noProof/>
          <w:sz w:val="72"/>
          <w:szCs w:val="72"/>
        </w:rPr>
        <w:drawing>
          <wp:inline distT="0" distB="0" distL="0" distR="0" wp14:anchorId="5B72F455" wp14:editId="72DA1471">
            <wp:extent cx="1800000" cy="1800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C5F2BF3" wp14:editId="2FBF502F">
            <wp:simplePos x="0" y="0"/>
            <wp:positionH relativeFrom="column">
              <wp:posOffset>154305</wp:posOffset>
            </wp:positionH>
            <wp:positionV relativeFrom="paragraph">
              <wp:posOffset>12700</wp:posOffset>
            </wp:positionV>
            <wp:extent cx="1799590" cy="179959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0BD8B83" wp14:editId="64063951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800000" cy="18000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894DB" w14:textId="77777777" w:rsidR="007B43B8" w:rsidRDefault="007B43B8"/>
    <w:sectPr w:rsidR="007B43B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232DA"/>
    <w:rsid w:val="004D5292"/>
    <w:rsid w:val="005735E3"/>
    <w:rsid w:val="005A7D93"/>
    <w:rsid w:val="005E248B"/>
    <w:rsid w:val="007B43B8"/>
    <w:rsid w:val="008462A3"/>
    <w:rsid w:val="00942C43"/>
    <w:rsid w:val="00A738E3"/>
    <w:rsid w:val="00A76253"/>
    <w:rsid w:val="00B2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7B43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225B-C4DF-4B10-AE1E-6EBE606C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2023-03-13T03:32:00Z</dcterms:created>
  <dcterms:modified xsi:type="dcterms:W3CDTF">2023-03-13T03:49:00Z</dcterms:modified>
</cp:coreProperties>
</file>