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62446" w:rsidRDefault="008E71E6" w:rsidP="00F62446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89B60" wp14:editId="23BD9A8D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6556545" cy="9715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54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71E6" w:rsidRPr="008E71E6" w:rsidRDefault="008E71E6" w:rsidP="008E71E6">
                            <w:pPr>
                              <w:jc w:val="center"/>
                              <w:rPr>
                                <w:rFonts w:ascii="文鼎中廣告體" w:eastAsia="文鼎中廣告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3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9000">
                                        <w14:srgbClr w14:val="F7C4A2"/>
                                      </w14:gs>
                                      <w14:gs w14:pos="44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77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3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71E6">
                              <w:rPr>
                                <w:rFonts w:ascii="文鼎中廣告體" w:eastAsia="文鼎中廣告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3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9000">
                                        <w14:srgbClr w14:val="F7C4A2"/>
                                      </w14:gs>
                                      <w14:gs w14:pos="44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77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3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</w:t>
                            </w:r>
                            <w:r w:rsidR="00EB6945">
                              <w:rPr>
                                <w:rFonts w:ascii="文鼎中廣告體" w:eastAsia="文鼎中廣告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3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9000">
                                        <w14:srgbClr w14:val="F7C4A2"/>
                                      </w14:gs>
                                      <w14:gs w14:pos="44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77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93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89B6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0.5pt;width:516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" filled="f" stroked="f">
                <v:fill o:detectmouseclick="t"/>
                <v:textbox>
                  <w:txbxContent>
                    <w:p w:rsidR="008E71E6" w:rsidRPr="008E71E6" w:rsidRDefault="008E71E6" w:rsidP="008E71E6">
                      <w:pPr>
                        <w:jc w:val="center"/>
                        <w:rPr>
                          <w:rFonts w:ascii="文鼎中廣告體" w:eastAsia="文鼎中廣告體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3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9000">
                                  <w14:srgbClr w14:val="F7C4A2"/>
                                </w14:gs>
                                <w14:gs w14:pos="44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77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3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E71E6">
                        <w:rPr>
                          <w:rFonts w:ascii="文鼎中廣告體" w:eastAsia="文鼎中廣告體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3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9000">
                                  <w14:srgbClr w14:val="F7C4A2"/>
                                </w14:gs>
                                <w14:gs w14:pos="44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77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3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</w:t>
                      </w:r>
                      <w:r w:rsidR="00EB6945">
                        <w:rPr>
                          <w:rFonts w:ascii="文鼎中廣告體" w:eastAsia="文鼎中廣告體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3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9000">
                                  <w14:srgbClr w14:val="F7C4A2"/>
                                </w14:gs>
                                <w14:gs w14:pos="44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77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93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F62446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EB6945" w:rsidRDefault="006C4171" w:rsidP="00EB6945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EB6945">
        <w:rPr>
          <w:rFonts w:ascii="文鼎甜妞體P" w:eastAsia="文鼎甜妞體P" w:hint="eastAsia"/>
          <w:color w:val="7030A0"/>
          <w:sz w:val="36"/>
          <w:szCs w:val="36"/>
        </w:rPr>
        <w:t>親近</w:t>
      </w:r>
      <w:r w:rsidRPr="00EB6945">
        <w:rPr>
          <w:rFonts w:ascii="文鼎甜妞體P" w:eastAsia="文鼎甜妞體P" w:hint="eastAsia"/>
          <w:color w:val="C45911" w:themeColor="accent2" w:themeShade="BF"/>
          <w:sz w:val="36"/>
          <w:szCs w:val="36"/>
        </w:rPr>
        <w:t>大</w:t>
      </w:r>
      <w:r w:rsidRPr="00EB6945">
        <w:rPr>
          <w:rFonts w:ascii="文鼎甜妞體P" w:eastAsia="文鼎甜妞體P" w:hint="eastAsia"/>
          <w:color w:val="2E74B5" w:themeColor="accent5" w:themeShade="BF"/>
          <w:sz w:val="36"/>
          <w:szCs w:val="36"/>
        </w:rPr>
        <w:t>自</w:t>
      </w:r>
      <w:r w:rsidRPr="00EB6945">
        <w:rPr>
          <w:rFonts w:ascii="文鼎甜妞體P" w:eastAsia="文鼎甜妞體P" w:hint="eastAsia"/>
          <w:color w:val="538135" w:themeColor="accent6" w:themeShade="BF"/>
          <w:sz w:val="36"/>
          <w:szCs w:val="36"/>
        </w:rPr>
        <w:t>然</w:t>
      </w:r>
      <w:r w:rsidRPr="00EB6945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EB6945" w:rsidRDefault="006C4171" w:rsidP="00EB6945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EB6945">
        <w:rPr>
          <w:rFonts w:ascii="文鼎甜妞體P" w:eastAsia="文鼎甜妞體P" w:hint="eastAsia"/>
          <w:color w:val="7030A0"/>
          <w:sz w:val="36"/>
          <w:szCs w:val="36"/>
        </w:rPr>
        <w:t>增強</w:t>
      </w:r>
      <w:r w:rsidRPr="00EB6945">
        <w:rPr>
          <w:rFonts w:ascii="文鼎甜妞體P" w:eastAsia="文鼎甜妞體P" w:hint="eastAsia"/>
          <w:color w:val="3366FF"/>
          <w:sz w:val="36"/>
          <w:szCs w:val="36"/>
        </w:rPr>
        <w:t>體</w:t>
      </w:r>
      <w:r w:rsidRPr="00EB6945">
        <w:rPr>
          <w:rFonts w:ascii="文鼎甜妞體P" w:eastAsia="文鼎甜妞體P" w:hint="eastAsia"/>
          <w:color w:val="7B7B7B" w:themeColor="accent3" w:themeShade="BF"/>
          <w:sz w:val="36"/>
          <w:szCs w:val="36"/>
        </w:rPr>
        <w:t>適</w:t>
      </w:r>
      <w:r w:rsidRPr="00EB6945">
        <w:rPr>
          <w:rFonts w:ascii="文鼎甜妞體P" w:eastAsia="文鼎甜妞體P" w:hint="eastAsia"/>
          <w:color w:val="BF8F00" w:themeColor="accent4" w:themeShade="BF"/>
          <w:sz w:val="36"/>
          <w:szCs w:val="36"/>
        </w:rPr>
        <w:t>能</w:t>
      </w:r>
      <w:r w:rsidRPr="00EB6945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EB6945" w:rsidRDefault="006C4171" w:rsidP="00EB6945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EB6945">
        <w:rPr>
          <w:rFonts w:ascii="文鼎甜妞體P" w:eastAsia="文鼎甜妞體P" w:hint="eastAsia"/>
          <w:color w:val="7030A0"/>
          <w:sz w:val="36"/>
          <w:szCs w:val="36"/>
        </w:rPr>
        <w:t>培養</w:t>
      </w:r>
      <w:r w:rsidRPr="00EB6945">
        <w:rPr>
          <w:rFonts w:ascii="文鼎甜妞體P" w:eastAsia="文鼎甜妞體P" w:hint="eastAsia"/>
          <w:color w:val="1F4E79" w:themeColor="accent5" w:themeShade="80"/>
          <w:sz w:val="36"/>
          <w:szCs w:val="36"/>
        </w:rPr>
        <w:t>觀察力</w:t>
      </w:r>
      <w:r w:rsidRPr="00EB6945">
        <w:rPr>
          <w:rFonts w:ascii="文鼎甜妞體P" w:eastAsia="文鼎甜妞體P" w:hint="eastAsia"/>
          <w:sz w:val="36"/>
          <w:szCs w:val="36"/>
        </w:rPr>
        <w:t>：一邊爬山，一邊觀察動植物、自然生態。</w:t>
      </w:r>
    </w:p>
    <w:p w:rsidR="006C4171" w:rsidRPr="00EB6945" w:rsidRDefault="006C4171" w:rsidP="00EB6945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EB6945">
        <w:rPr>
          <w:rFonts w:ascii="文鼎甜妞體P" w:eastAsia="文鼎甜妞體P" w:hint="eastAsia"/>
          <w:color w:val="7030A0"/>
          <w:sz w:val="36"/>
          <w:szCs w:val="36"/>
        </w:rPr>
        <w:t>守護</w:t>
      </w:r>
      <w:r w:rsidRPr="00EB6945">
        <w:rPr>
          <w:rFonts w:ascii="文鼎甜妞體P" w:eastAsia="文鼎甜妞體P" w:hint="eastAsia"/>
          <w:color w:val="00FFFF"/>
          <w:sz w:val="36"/>
          <w:szCs w:val="36"/>
        </w:rPr>
        <w:t>好</w:t>
      </w:r>
      <w:r w:rsidRPr="00EB6945">
        <w:rPr>
          <w:rFonts w:ascii="文鼎甜妞體P" w:eastAsia="文鼎甜妞體P" w:hint="eastAsia"/>
          <w:color w:val="00B050"/>
          <w:sz w:val="36"/>
          <w:szCs w:val="36"/>
        </w:rPr>
        <w:t>環境</w:t>
      </w:r>
      <w:r w:rsidRPr="00EB6945">
        <w:rPr>
          <w:rFonts w:ascii="文鼎甜妞體P" w:eastAsia="文鼎甜妞體P" w:hint="eastAsia"/>
          <w:sz w:val="36"/>
          <w:szCs w:val="36"/>
        </w:rPr>
        <w:t>：由親近山林，引發成為保護山林小尖兵。</w:t>
      </w:r>
    </w:p>
    <w:p w:rsidR="006C4171" w:rsidRPr="00EB6945" w:rsidRDefault="006C4171" w:rsidP="00EB6945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EB6945">
        <w:rPr>
          <w:rFonts w:ascii="文鼎甜妞體P" w:eastAsia="文鼎甜妞體P" w:hint="eastAsia"/>
          <w:color w:val="7030A0"/>
          <w:sz w:val="36"/>
          <w:szCs w:val="36"/>
        </w:rPr>
        <w:t>學習</w:t>
      </w:r>
      <w:r w:rsidRPr="00EB6945">
        <w:rPr>
          <w:rFonts w:ascii="文鼎甜妞體P" w:eastAsia="文鼎甜妞體P" w:hint="eastAsia"/>
          <w:color w:val="3B3838" w:themeColor="background2" w:themeShade="40"/>
          <w:sz w:val="36"/>
          <w:szCs w:val="36"/>
        </w:rPr>
        <w:t>克服</w:t>
      </w:r>
      <w:r w:rsidRPr="00EB6945">
        <w:rPr>
          <w:rFonts w:ascii="文鼎甜妞體P" w:eastAsia="文鼎甜妞體P" w:hint="eastAsia"/>
          <w:color w:val="C00000"/>
          <w:sz w:val="36"/>
          <w:szCs w:val="36"/>
        </w:rPr>
        <w:t>困難</w:t>
      </w:r>
      <w:r w:rsidRPr="00EB6945">
        <w:rPr>
          <w:rFonts w:ascii="文鼎甜妞體P" w:eastAsia="文鼎甜妞體P" w:hint="eastAsia"/>
          <w:sz w:val="36"/>
          <w:szCs w:val="36"/>
        </w:rPr>
        <w:t>：登山難度高，勇於嘗試學習克服困難。</w:t>
      </w:r>
    </w:p>
    <w:p w:rsidR="006C4171" w:rsidRPr="00F62446" w:rsidRDefault="00EB6945" w:rsidP="006C4171">
      <w:pPr>
        <w:rPr>
          <w:rFonts w:ascii="文鼎甜妞體P" w:eastAsia="文鼎甜妞體P"/>
          <w:sz w:val="36"/>
          <w:szCs w:val="36"/>
        </w:rPr>
      </w:pPr>
      <w:r w:rsidRPr="00EB6945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270510</wp:posOffset>
                </wp:positionV>
                <wp:extent cx="39909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:rsidR="00EB6945" w:rsidRPr="00F62446" w:rsidRDefault="00EB6945" w:rsidP="00EB6945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F6244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F6244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F6244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EB6945" w:rsidRDefault="00EB6945" w:rsidP="00EB6945">
                            <w:r w:rsidRPr="00F6244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.75pt;margin-top:21.3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">
                <v:fill r:id="rId7" o:title="" recolor="t" rotate="t" type="tile"/>
                <v:textbox style="mso-fit-shape-to-text:t">
                  <w:txbxContent>
                    <w:p w:rsidR="00EB6945" w:rsidRPr="00F62446" w:rsidRDefault="00EB6945" w:rsidP="00EB6945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F6244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F6244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F6244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EB6945" w:rsidRDefault="00EB6945" w:rsidP="00EB6945">
                      <w:r w:rsidRPr="00F6244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F62446" w:rsidRDefault="001B1BB4" w:rsidP="006C4171">
      <w:pPr>
        <w:rPr>
          <w:rFonts w:ascii="文鼎甜妞體P" w:eastAsia="文鼎甜妞體P"/>
          <w:sz w:val="36"/>
          <w:szCs w:val="36"/>
        </w:rPr>
      </w:pPr>
      <w:bookmarkStart w:id="0" w:name="_GoBack"/>
      <w:bookmarkEnd w:id="0"/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3080385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F62446" w:rsidSect="00F624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6C7C"/>
    <w:multiLevelType w:val="hybridMultilevel"/>
    <w:tmpl w:val="EE98E9E4"/>
    <w:lvl w:ilvl="0" w:tplc="0FBA9F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BF2750"/>
    <w:multiLevelType w:val="hybridMultilevel"/>
    <w:tmpl w:val="A35EC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B1BB4"/>
    <w:rsid w:val="003B62A7"/>
    <w:rsid w:val="006C4171"/>
    <w:rsid w:val="008E71E6"/>
    <w:rsid w:val="00EB6945"/>
    <w:rsid w:val="00F6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A83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4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pn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2023-02-18T04:00:00Z</dcterms:created>
  <dcterms:modified xsi:type="dcterms:W3CDTF">2023-02-20T03:58:00Z</dcterms:modified>
</cp:coreProperties>
</file>