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34414B0" w:rsidR="000720EF" w:rsidRDefault="000720EF" w:rsidP="00922980">
      <w:pPr>
        <w:jc w:val="center"/>
        <w:rPr>
          <w:rFonts w:ascii="文鼎超黑" w:eastAsia="文鼎超黑" w:hAnsi="標楷體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11F0">
        <w:rPr>
          <w:rFonts w:ascii="文鼎超黑" w:eastAsia="文鼎超黑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5DA6AAC" w14:textId="1F92BF01" w:rsidR="00922980" w:rsidRPr="00C111F0" w:rsidRDefault="00922980" w:rsidP="00922980">
      <w:pPr>
        <w:jc w:val="center"/>
        <w:rPr>
          <w:rFonts w:ascii="文鼎超黑" w:eastAsia="文鼎超黑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超黑" w:eastAsia="文鼎超黑" w:hAnsi="標楷體" w:hint="eastAsia"/>
          <w:b/>
          <w:noProof/>
          <w:color w:val="7030A0"/>
          <w:sz w:val="96"/>
          <w:szCs w:val="96"/>
        </w:rPr>
        <w:drawing>
          <wp:inline distT="0" distB="0" distL="0" distR="0" wp14:anchorId="5BB644C8" wp14:editId="3F92883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B3592B" w:rsidRDefault="000720EF" w:rsidP="00922980">
      <w:pPr>
        <w:jc w:val="center"/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B3592B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C111F0" w:rsidRDefault="000720EF" w:rsidP="00922980">
      <w:pPr>
        <w:jc w:val="center"/>
        <w:rPr>
          <w:rFonts w:ascii="標楷體" w:eastAsia="標楷體" w:hAnsi="標楷體"/>
          <w:sz w:val="48"/>
          <w:szCs w:val="48"/>
        </w:rPr>
      </w:pPr>
      <w:r w:rsidRPr="00B3592B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B3592B">
        <w:rPr>
          <w:rFonts w:ascii="標楷體" w:eastAsia="標楷體" w:hAnsi="標楷體" w:hint="eastAsia"/>
          <w:color w:val="00B050"/>
          <w:sz w:val="72"/>
          <w:szCs w:val="72"/>
        </w:rPr>
        <w:t>球</w:t>
      </w:r>
      <w:r w:rsidRPr="00B3592B">
        <w:rPr>
          <w:rFonts w:ascii="標楷體" w:eastAsia="標楷體" w:hAnsi="標楷體" w:hint="eastAsia"/>
          <w:color w:val="0000FF"/>
          <w:sz w:val="72"/>
          <w:szCs w:val="72"/>
        </w:rPr>
        <w:t>暖</w:t>
      </w:r>
      <w:r w:rsidRPr="00B3592B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C111F0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B3592B" w:rsidRDefault="000720EF" w:rsidP="00922980">
      <w:pPr>
        <w:jc w:val="center"/>
        <w:rPr>
          <w:rFonts w:ascii="標楷體" w:eastAsia="標楷體" w:hAnsi="標楷體"/>
          <w:color w:val="FFFF00"/>
          <w:sz w:val="48"/>
          <w:szCs w:val="48"/>
        </w:rPr>
      </w:pPr>
      <w:r w:rsidRPr="00B3592B">
        <w:rPr>
          <w:rFonts w:ascii="標楷體" w:eastAsia="標楷體" w:hAnsi="標楷體" w:hint="eastAsia"/>
          <w:color w:val="FFFF00"/>
          <w:sz w:val="48"/>
          <w:szCs w:val="48"/>
          <w:highlight w:val="black"/>
        </w:rPr>
        <w:t>造成我們覓食愈來愈困難，</w:t>
      </w:r>
      <w:bookmarkStart w:id="0" w:name="_GoBack"/>
      <w:bookmarkEnd w:id="0"/>
    </w:p>
    <w:p w14:paraId="0C055CFD" w14:textId="77777777" w:rsidR="00D4660C" w:rsidRPr="00C111F0" w:rsidRDefault="000720EF" w:rsidP="00922980">
      <w:pPr>
        <w:jc w:val="center"/>
        <w:rPr>
          <w:rFonts w:ascii="標楷體" w:eastAsia="標楷體" w:hAnsi="標楷體"/>
          <w:sz w:val="48"/>
          <w:szCs w:val="48"/>
        </w:rPr>
      </w:pPr>
      <w:r w:rsidRPr="00922980">
        <w:rPr>
          <w:rFonts w:ascii="標楷體" w:eastAsia="標楷體" w:hAnsi="標楷體" w:hint="eastAsia"/>
          <w:b/>
          <w:color w:val="C45911" w:themeColor="accent2" w:themeShade="BF"/>
          <w:sz w:val="48"/>
          <w:szCs w:val="48"/>
          <w:u w:val="single"/>
        </w:rPr>
        <w:t>愛護我們</w:t>
      </w:r>
      <w:r w:rsidRPr="00C111F0">
        <w:rPr>
          <w:rFonts w:ascii="標楷體" w:eastAsia="標楷體" w:hAnsi="標楷體" w:hint="eastAsia"/>
          <w:sz w:val="48"/>
          <w:szCs w:val="48"/>
        </w:rPr>
        <w:t>，</w:t>
      </w:r>
      <w:r w:rsidRPr="00922980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C111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22980"/>
    <w:rsid w:val="009E27BB"/>
    <w:rsid w:val="00B3592B"/>
    <w:rsid w:val="00C111F0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2023-02-14T06:55:00Z</dcterms:created>
  <dcterms:modified xsi:type="dcterms:W3CDTF">2023-02-21T06:56:00Z</dcterms:modified>
</cp:coreProperties>
</file>