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6" w:type="dxa"/>
        <w:tblBorders>
          <w:top w:val="single" w:sz="24" w:space="0" w:color="ED7D31" w:themeColor="accent2"/>
          <w:left w:val="single" w:sz="24" w:space="0" w:color="ED7D31" w:themeColor="accent2"/>
          <w:bottom w:val="single" w:sz="24" w:space="0" w:color="ED7D31" w:themeColor="accent2"/>
          <w:right w:val="single" w:sz="24" w:space="0" w:color="ED7D31" w:themeColor="accent2"/>
          <w:insideH w:val="dashed" w:sz="4" w:space="0" w:color="ED7D31" w:themeColor="accent2"/>
          <w:insideV w:val="dashed" w:sz="4" w:space="0" w:color="ED7D31" w:themeColor="accent2"/>
        </w:tblBorders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7"/>
        <w:gridCol w:w="2128"/>
      </w:tblGrid>
      <w:tr w:rsidR="003A562B" w:rsidRPr="000F4AD3" w14:paraId="1D54840D" w14:textId="77777777" w:rsidTr="00595742">
        <w:trPr>
          <w:trHeight w:val="2091"/>
        </w:trPr>
        <w:tc>
          <w:tcPr>
            <w:tcW w:w="2127" w:type="dxa"/>
            <w:shd w:val="clear" w:color="auto" w:fill="FFFF00"/>
            <w:vAlign w:val="center"/>
          </w:tcPr>
          <w:p w14:paraId="67480B35" w14:textId="2F1A1B0E" w:rsidR="00204C8B" w:rsidRPr="00462E18" w:rsidRDefault="00C02E15" w:rsidP="000F4AD3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595742">
              <w:rPr>
                <w:rFonts w:ascii="標楷體" w:eastAsia="標楷體" w:hAnsi="標楷體" w:hint="eastAsia"/>
                <w:b/>
                <w:color w:val="000000" w:themeColor="text1"/>
                <w:sz w:val="56"/>
                <w:szCs w:val="56"/>
              </w:rPr>
              <w:t>起點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51E2E3F1" w14:textId="693F77F7" w:rsidR="00C02E15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30ADD">
              <w:rPr>
                <w:rFonts w:ascii="標楷體" w:eastAsia="標楷體" w:hAnsi="標楷體" w:hint="eastAsia"/>
                <w:sz w:val="44"/>
                <w:szCs w:val="44"/>
              </w:rPr>
              <w:t>電腦教室</w:t>
            </w:r>
            <w:r>
              <w:rPr>
                <w:rFonts w:ascii="標楷體" w:eastAsia="標楷體" w:hAnsi="標楷體"/>
                <w:sz w:val="56"/>
                <w:szCs w:val="56"/>
              </w:rPr>
              <w:br/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6000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084F7FC7" w14:textId="77272EF4" w:rsidR="00C02E15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F4AD3">
              <w:rPr>
                <w:rFonts w:ascii="標楷體" w:eastAsia="標楷體" w:hAnsi="標楷體" w:hint="eastAsia"/>
                <w:sz w:val="44"/>
                <w:szCs w:val="44"/>
              </w:rPr>
              <w:t>活動中心</w:t>
            </w:r>
          </w:p>
          <w:p w14:paraId="6CE5A5FE" w14:textId="21316565" w:rsidR="00A97E5A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4000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411E0406" w14:textId="5CEA5D92" w:rsidR="00C02E15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F4AD3">
              <w:rPr>
                <w:rFonts w:ascii="標楷體" w:eastAsia="標楷體" w:hAnsi="標楷體" w:hint="eastAsia"/>
                <w:sz w:val="44"/>
                <w:szCs w:val="44"/>
              </w:rPr>
              <w:t>美勞教室</w:t>
            </w:r>
          </w:p>
          <w:p w14:paraId="378D32AC" w14:textId="3FAEE050" w:rsidR="003B67CC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3000</w:t>
            </w:r>
          </w:p>
        </w:tc>
        <w:tc>
          <w:tcPr>
            <w:tcW w:w="2128" w:type="dxa"/>
            <w:shd w:val="clear" w:color="auto" w:fill="DEEAF6" w:themeFill="accent5" w:themeFillTint="33"/>
            <w:vAlign w:val="center"/>
          </w:tcPr>
          <w:p w14:paraId="3EDDB7D1" w14:textId="77777777" w:rsidR="00C02E15" w:rsidRPr="000F4AD3" w:rsidRDefault="00C02E15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桃園市</w:t>
            </w:r>
          </w:p>
          <w:p w14:paraId="5AE1A3C4" w14:textId="26AD6A30" w:rsidR="003B67CC" w:rsidRPr="000F4AD3" w:rsidRDefault="00E04684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6</w:t>
            </w:r>
            <w:r w:rsidR="003B67CC" w:rsidRPr="000F4AD3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  <w:tr w:rsidR="000F4AD3" w:rsidRPr="000F4AD3" w14:paraId="620805DA" w14:textId="77777777" w:rsidTr="00462E18">
        <w:trPr>
          <w:trHeight w:val="2091"/>
        </w:trPr>
        <w:tc>
          <w:tcPr>
            <w:tcW w:w="2127" w:type="dxa"/>
            <w:shd w:val="clear" w:color="auto" w:fill="00B0F0"/>
            <w:vAlign w:val="center"/>
          </w:tcPr>
          <w:p w14:paraId="4E5AA523" w14:textId="051EFE11" w:rsidR="000F4AD3" w:rsidRPr="00F30ADD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30ADD">
              <w:rPr>
                <w:rFonts w:ascii="標楷體" w:eastAsia="標楷體" w:hAnsi="標楷體" w:hint="eastAsia"/>
                <w:sz w:val="44"/>
                <w:szCs w:val="44"/>
              </w:rPr>
              <w:t>基隆宜蘭</w:t>
            </w:r>
          </w:p>
          <w:p w14:paraId="067E1552" w14:textId="609E2B70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381" w:type="dxa"/>
            <w:gridSpan w:val="3"/>
            <w:vMerge w:val="restart"/>
            <w:shd w:val="clear" w:color="auto" w:fill="auto"/>
            <w:vAlign w:val="center"/>
          </w:tcPr>
          <w:p w14:paraId="50652F70" w14:textId="565972DB" w:rsidR="000F4AD3" w:rsidRPr="000F4AD3" w:rsidRDefault="00647070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DF4424" wp14:editId="64584257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2206625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627" b="94552" l="10000" r="94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FCF94E" wp14:editId="6C6CB26A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104775</wp:posOffset>
                      </wp:positionV>
                      <wp:extent cx="4000500" cy="11811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3DE2C9" w14:textId="7383A99B" w:rsidR="00595742" w:rsidRPr="00595742" w:rsidRDefault="00595742" w:rsidP="00595742">
                                  <w:pPr>
                                    <w:snapToGrid w:val="0"/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color w:val="5B9BD5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595742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5B9BD5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CF9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7pt;margin-top:8.25pt;width:31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" filled="f" stroked="f">
                      <v:textbox>
                        <w:txbxContent>
                          <w:p w14:paraId="1B3DE2C9" w14:textId="7383A99B" w:rsidR="00595742" w:rsidRPr="00595742" w:rsidRDefault="00595742" w:rsidP="00595742">
                            <w:pPr>
                              <w:snapToGrid w:val="0"/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5B9BD5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595742">
                              <w:rPr>
                                <w:rFonts w:ascii="文鼎甜妞體P" w:eastAsia="文鼎甜妞體P" w:hAnsi="標楷體" w:hint="eastAsia"/>
                                <w:b/>
                                <w:color w:val="5B9BD5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百齡大富翁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8" w:type="dxa"/>
            <w:shd w:val="clear" w:color="auto" w:fill="DEEAF6" w:themeFill="accent5" w:themeFillTint="33"/>
            <w:vAlign w:val="center"/>
          </w:tcPr>
          <w:p w14:paraId="54D9B4DA" w14:textId="77777777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新竹縣</w:t>
            </w:r>
          </w:p>
          <w:p w14:paraId="3EFBEEE1" w14:textId="31093DBB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500</w:t>
            </w:r>
          </w:p>
        </w:tc>
      </w:tr>
      <w:tr w:rsidR="000F4AD3" w:rsidRPr="000F4AD3" w14:paraId="15CAC226" w14:textId="77777777" w:rsidTr="00462E18">
        <w:trPr>
          <w:trHeight w:val="2091"/>
        </w:trPr>
        <w:tc>
          <w:tcPr>
            <w:tcW w:w="2127" w:type="dxa"/>
            <w:shd w:val="clear" w:color="auto" w:fill="CC99FF"/>
            <w:vAlign w:val="center"/>
          </w:tcPr>
          <w:p w14:paraId="2FCA947F" w14:textId="77777777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花蓮縣</w:t>
            </w:r>
          </w:p>
          <w:p w14:paraId="5ED34097" w14:textId="39A9A929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381" w:type="dxa"/>
            <w:gridSpan w:val="3"/>
            <w:vMerge/>
            <w:shd w:val="clear" w:color="auto" w:fill="auto"/>
            <w:vAlign w:val="center"/>
          </w:tcPr>
          <w:p w14:paraId="6961CCD3" w14:textId="68616475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28" w:type="dxa"/>
            <w:shd w:val="clear" w:color="auto" w:fill="DEEAF6" w:themeFill="accent5" w:themeFillTint="33"/>
            <w:vAlign w:val="center"/>
          </w:tcPr>
          <w:p w14:paraId="67FBB109" w14:textId="67B4803B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苗栗縣</w:t>
            </w:r>
          </w:p>
          <w:p w14:paraId="3DC3A62C" w14:textId="5A4E76F2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0F4AD3" w:rsidRPr="000F4AD3" w14:paraId="27BA9972" w14:textId="77777777" w:rsidTr="00462E18">
        <w:trPr>
          <w:trHeight w:val="2091"/>
        </w:trPr>
        <w:tc>
          <w:tcPr>
            <w:tcW w:w="2127" w:type="dxa"/>
            <w:shd w:val="clear" w:color="auto" w:fill="CC99FF"/>
            <w:vAlign w:val="center"/>
          </w:tcPr>
          <w:p w14:paraId="2F4D6E49" w14:textId="77777777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臺東縣</w:t>
            </w:r>
          </w:p>
          <w:p w14:paraId="3997C327" w14:textId="61C97473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381" w:type="dxa"/>
            <w:gridSpan w:val="3"/>
            <w:vMerge/>
            <w:shd w:val="clear" w:color="auto" w:fill="auto"/>
            <w:vAlign w:val="center"/>
          </w:tcPr>
          <w:p w14:paraId="0E268903" w14:textId="2A09F5DB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762E365" w14:textId="04930618" w:rsidR="000F4AD3" w:rsidRPr="004E5215" w:rsidRDefault="00462E18" w:rsidP="000F4AD3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E5215">
              <w:rPr>
                <w:rFonts w:ascii="標楷體" w:eastAsia="標楷體" w:hAnsi="標楷體" w:hint="eastAsia"/>
                <w:sz w:val="44"/>
                <w:szCs w:val="44"/>
              </w:rPr>
              <w:t>生日禮金2000</w:t>
            </w:r>
          </w:p>
        </w:tc>
      </w:tr>
      <w:tr w:rsidR="000F4AD3" w:rsidRPr="000F4AD3" w14:paraId="0220C8C3" w14:textId="77777777" w:rsidTr="00462E18">
        <w:trPr>
          <w:trHeight w:val="2091"/>
        </w:trPr>
        <w:tc>
          <w:tcPr>
            <w:tcW w:w="2127" w:type="dxa"/>
            <w:shd w:val="clear" w:color="auto" w:fill="CC99FF"/>
            <w:vAlign w:val="center"/>
          </w:tcPr>
          <w:p w14:paraId="5B05A7CB" w14:textId="77777777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屏東縣</w:t>
            </w:r>
          </w:p>
          <w:p w14:paraId="002CD735" w14:textId="2EEB7D6A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381" w:type="dxa"/>
            <w:gridSpan w:val="3"/>
            <w:vMerge/>
            <w:shd w:val="clear" w:color="auto" w:fill="auto"/>
            <w:vAlign w:val="center"/>
          </w:tcPr>
          <w:p w14:paraId="5348ADBF" w14:textId="169D8FC6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28" w:type="dxa"/>
            <w:shd w:val="clear" w:color="auto" w:fill="E2EFD9" w:themeFill="accent6" w:themeFillTint="33"/>
            <w:vAlign w:val="center"/>
          </w:tcPr>
          <w:p w14:paraId="263E59A6" w14:textId="77777777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臺中市</w:t>
            </w:r>
          </w:p>
          <w:p w14:paraId="4101EE53" w14:textId="2060549D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</w:tr>
      <w:tr w:rsidR="000F4AD3" w:rsidRPr="000F4AD3" w14:paraId="58FA285F" w14:textId="77777777" w:rsidTr="00462E18">
        <w:trPr>
          <w:trHeight w:val="2091"/>
        </w:trPr>
        <w:tc>
          <w:tcPr>
            <w:tcW w:w="2127" w:type="dxa"/>
            <w:shd w:val="clear" w:color="auto" w:fill="CC99FF"/>
            <w:vAlign w:val="center"/>
          </w:tcPr>
          <w:p w14:paraId="27216AA2" w14:textId="77777777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高雄市</w:t>
            </w:r>
          </w:p>
          <w:p w14:paraId="49FA3683" w14:textId="69D7CE49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  <w:tc>
          <w:tcPr>
            <w:tcW w:w="6381" w:type="dxa"/>
            <w:gridSpan w:val="3"/>
            <w:vMerge/>
            <w:shd w:val="clear" w:color="auto" w:fill="auto"/>
            <w:vAlign w:val="center"/>
          </w:tcPr>
          <w:p w14:paraId="1F0A2A4A" w14:textId="734A8EB6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28" w:type="dxa"/>
            <w:shd w:val="clear" w:color="auto" w:fill="E2EFD9" w:themeFill="accent6" w:themeFillTint="33"/>
            <w:vAlign w:val="center"/>
          </w:tcPr>
          <w:p w14:paraId="1B562EB1" w14:textId="09A656E7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南投縣</w:t>
            </w:r>
          </w:p>
          <w:p w14:paraId="347DCBA4" w14:textId="28C9B0BF" w:rsidR="000F4AD3" w:rsidRPr="000F4AD3" w:rsidRDefault="000F4AD3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3A562B" w:rsidRPr="000F4AD3" w14:paraId="353A5C83" w14:textId="77777777" w:rsidTr="00462E18">
        <w:trPr>
          <w:trHeight w:val="2091"/>
        </w:trPr>
        <w:tc>
          <w:tcPr>
            <w:tcW w:w="2127" w:type="dxa"/>
            <w:shd w:val="clear" w:color="auto" w:fill="auto"/>
            <w:vAlign w:val="center"/>
          </w:tcPr>
          <w:p w14:paraId="193FA950" w14:textId="77777777" w:rsidR="00E04684" w:rsidRPr="00F30ADD" w:rsidRDefault="00F30ADD" w:rsidP="000F4AD3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30ADD">
              <w:rPr>
                <w:rFonts w:ascii="標楷體" w:eastAsia="標楷體" w:hAnsi="標楷體" w:hint="eastAsia"/>
                <w:sz w:val="44"/>
                <w:szCs w:val="44"/>
              </w:rPr>
              <w:t>翻落山谷</w:t>
            </w:r>
          </w:p>
          <w:p w14:paraId="5D0715CA" w14:textId="6E6C4225" w:rsidR="00F30ADD" w:rsidRPr="000F4AD3" w:rsidRDefault="00F30ADD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30ADD">
              <w:rPr>
                <w:rFonts w:ascii="標楷體" w:eastAsia="標楷體" w:hAnsi="標楷體" w:hint="eastAsia"/>
                <w:sz w:val="44"/>
                <w:szCs w:val="44"/>
              </w:rPr>
              <w:t>損失2000</w:t>
            </w:r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14:paraId="2F4A523D" w14:textId="77777777" w:rsidR="00E04684" w:rsidRPr="000F4AD3" w:rsidRDefault="00E04684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臺南市</w:t>
            </w:r>
          </w:p>
          <w:p w14:paraId="73DBC6BD" w14:textId="62D3D298" w:rsidR="00E04684" w:rsidRPr="000F4AD3" w:rsidRDefault="00E04684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600</w:t>
            </w:r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14:paraId="5EEE0FDC" w14:textId="77777777" w:rsidR="00E04684" w:rsidRPr="000F4AD3" w:rsidRDefault="00E04684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嘉義縣</w:t>
            </w:r>
          </w:p>
          <w:p w14:paraId="0BBD8B32" w14:textId="6DE344AF" w:rsidR="00E04684" w:rsidRPr="000F4AD3" w:rsidRDefault="00E04684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0F4AD3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14:paraId="42CEDEA4" w14:textId="77777777" w:rsidR="00E04684" w:rsidRPr="000F4AD3" w:rsidRDefault="00E04684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雲林縣</w:t>
            </w:r>
          </w:p>
          <w:p w14:paraId="4BA2C73A" w14:textId="7D364F14" w:rsidR="00E04684" w:rsidRPr="000F4AD3" w:rsidRDefault="00E04684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2128" w:type="dxa"/>
            <w:shd w:val="clear" w:color="auto" w:fill="E2EFD9" w:themeFill="accent6" w:themeFillTint="33"/>
            <w:vAlign w:val="center"/>
          </w:tcPr>
          <w:p w14:paraId="5178F83F" w14:textId="77777777" w:rsidR="00E04684" w:rsidRPr="000F4AD3" w:rsidRDefault="00E04684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彰化縣</w:t>
            </w:r>
          </w:p>
          <w:p w14:paraId="2CC24E16" w14:textId="28D85ED5" w:rsidR="00E04684" w:rsidRPr="000F4AD3" w:rsidRDefault="00E04684" w:rsidP="000F4AD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F4AD3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0F4AD3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</w:tbl>
    <w:p w14:paraId="1AFBE21D" w14:textId="2095FD7D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706EE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F4AD3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62E18"/>
    <w:rsid w:val="004D2F44"/>
    <w:rsid w:val="004E5215"/>
    <w:rsid w:val="00595742"/>
    <w:rsid w:val="00621B6E"/>
    <w:rsid w:val="00642D71"/>
    <w:rsid w:val="00647070"/>
    <w:rsid w:val="006B7289"/>
    <w:rsid w:val="006C26C0"/>
    <w:rsid w:val="006D2C7D"/>
    <w:rsid w:val="00701F81"/>
    <w:rsid w:val="00706EE3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30ADD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2023-03-20T03:04:00Z</dcterms:created>
  <dcterms:modified xsi:type="dcterms:W3CDTF">2023-03-27T02:42:00Z</dcterms:modified>
</cp:coreProperties>
</file>