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851" w:type="dxa"/>
        <w:tblBorders>
          <w:top w:val="single" w:sz="24" w:space="0" w:color="00B0F0"/>
          <w:left w:val="single" w:sz="24" w:space="0" w:color="00B0F0"/>
          <w:bottom w:val="single" w:sz="24" w:space="0" w:color="00B0F0"/>
          <w:right w:val="single" w:sz="24" w:space="0" w:color="00B0F0"/>
          <w:insideH w:val="single" w:sz="24" w:space="0" w:color="92D050"/>
          <w:insideV w:val="single" w:sz="24" w:space="0" w:color="92D050"/>
        </w:tblBorders>
        <w:tblLook w:val="04A0" w:firstRow="1" w:lastRow="0" w:firstColumn="1" w:lastColumn="0" w:noHBand="0" w:noVBand="1"/>
      </w:tblPr>
      <w:tblGrid>
        <w:gridCol w:w="2170"/>
        <w:gridCol w:w="2170"/>
        <w:gridCol w:w="2170"/>
        <w:gridCol w:w="2170"/>
        <w:gridCol w:w="2171"/>
      </w:tblGrid>
      <w:tr w:rsidR="003A562B" w:rsidRPr="00A623BA" w14:paraId="1D54840D" w14:textId="77777777" w:rsidTr="006E51C4">
        <w:trPr>
          <w:trHeight w:val="1883"/>
        </w:trPr>
        <w:tc>
          <w:tcPr>
            <w:tcW w:w="2170" w:type="dxa"/>
            <w:shd w:val="clear" w:color="auto" w:fill="FBE4D5" w:themeFill="accent2" w:themeFillTint="33"/>
            <w:vAlign w:val="center"/>
          </w:tcPr>
          <w:p w14:paraId="67480B35" w14:textId="2F1A1B0E" w:rsidR="00204C8B" w:rsidRPr="00A623BA" w:rsidRDefault="00C02E15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起點</w:t>
            </w:r>
          </w:p>
        </w:tc>
        <w:tc>
          <w:tcPr>
            <w:tcW w:w="2170" w:type="dxa"/>
            <w:shd w:val="clear" w:color="auto" w:fill="E2EFD9" w:themeFill="accent6" w:themeFillTint="33"/>
            <w:vAlign w:val="center"/>
          </w:tcPr>
          <w:p w14:paraId="54EB3B90" w14:textId="5D178BB2" w:rsidR="00F44FCF" w:rsidRDefault="00F44FCF" w:rsidP="00F44FCF">
            <w:pPr>
              <w:snapToGrid w:val="0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給10</w:t>
            </w:r>
          </w:p>
          <w:p w14:paraId="51E2E3F1" w14:textId="733F43C3" w:rsidR="00C02E15" w:rsidRPr="00A623BA" w:rsidRDefault="00F44FCF" w:rsidP="00F44FCF">
            <w:pPr>
              <w:snapToGrid w:val="0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得1000</w:t>
            </w:r>
          </w:p>
        </w:tc>
        <w:tc>
          <w:tcPr>
            <w:tcW w:w="2170" w:type="dxa"/>
            <w:shd w:val="clear" w:color="auto" w:fill="DEEAF6" w:themeFill="accent5" w:themeFillTint="33"/>
            <w:vAlign w:val="center"/>
          </w:tcPr>
          <w:p w14:paraId="084F7FC7" w14:textId="77777777" w:rsidR="00C02E15" w:rsidRPr="00A623BA" w:rsidRDefault="0097323D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臺北市</w:t>
            </w:r>
          </w:p>
          <w:p w14:paraId="6CE5A5FE" w14:textId="11943F2A" w:rsidR="00A97E5A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10</w:t>
            </w:r>
            <w:r w:rsidR="003B67CC" w:rsidRPr="00A623BA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70" w:type="dxa"/>
            <w:shd w:val="clear" w:color="auto" w:fill="DEEAF6" w:themeFill="accent5" w:themeFillTint="33"/>
            <w:vAlign w:val="center"/>
          </w:tcPr>
          <w:p w14:paraId="411E0406" w14:textId="77777777" w:rsidR="00C02E15" w:rsidRPr="00A623BA" w:rsidRDefault="0097323D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新北市</w:t>
            </w:r>
          </w:p>
          <w:p w14:paraId="378D32AC" w14:textId="1017FBE8" w:rsidR="003B67CC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8</w:t>
            </w:r>
            <w:r w:rsidR="003B67CC" w:rsidRPr="00A623BA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71" w:type="dxa"/>
            <w:shd w:val="clear" w:color="auto" w:fill="DEEAF6" w:themeFill="accent5" w:themeFillTint="33"/>
            <w:vAlign w:val="center"/>
          </w:tcPr>
          <w:p w14:paraId="3EDDB7D1" w14:textId="77777777" w:rsidR="00C02E15" w:rsidRPr="00A623BA" w:rsidRDefault="00C02E15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桃園市</w:t>
            </w:r>
          </w:p>
          <w:p w14:paraId="5AE1A3C4" w14:textId="26AD6A30" w:rsidR="003B67CC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6</w:t>
            </w:r>
            <w:r w:rsidR="003B67CC" w:rsidRPr="00A623BA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  <w:tr w:rsidR="003226CB" w:rsidRPr="00A623BA" w14:paraId="620805DA" w14:textId="77777777" w:rsidTr="006E51C4">
        <w:trPr>
          <w:trHeight w:val="1883"/>
        </w:trPr>
        <w:tc>
          <w:tcPr>
            <w:tcW w:w="2170" w:type="dxa"/>
            <w:shd w:val="clear" w:color="auto" w:fill="E2EFD9" w:themeFill="accent6" w:themeFillTint="33"/>
            <w:vAlign w:val="center"/>
          </w:tcPr>
          <w:p w14:paraId="0BF1336E" w14:textId="77777777" w:rsidR="003226CB" w:rsidRDefault="00074B2E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警察局</w:t>
            </w:r>
          </w:p>
          <w:p w14:paraId="067E1552" w14:textId="2CDFB6AB" w:rsidR="00074B2E" w:rsidRPr="00A623BA" w:rsidRDefault="00074B2E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進牢房</w:t>
            </w:r>
          </w:p>
        </w:tc>
        <w:tc>
          <w:tcPr>
            <w:tcW w:w="6510" w:type="dxa"/>
            <w:gridSpan w:val="3"/>
            <w:vMerge w:val="restart"/>
            <w:shd w:val="clear" w:color="auto" w:fill="auto"/>
            <w:vAlign w:val="center"/>
          </w:tcPr>
          <w:p w14:paraId="50652F70" w14:textId="32B76841" w:rsidR="003226CB" w:rsidRPr="00A623BA" w:rsidRDefault="005E218F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EFE384" wp14:editId="13F7EB6A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739140</wp:posOffset>
                      </wp:positionV>
                      <wp:extent cx="3990975" cy="122428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990975" cy="1224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68320F" w14:textId="376C1175" w:rsidR="001B7A42" w:rsidRPr="006B6701" w:rsidRDefault="001B7A42" w:rsidP="001B7A42">
                                  <w:pPr>
                                    <w:snapToGrid w:val="0"/>
                                    <w:jc w:val="center"/>
                                    <w:rPr>
                                      <w:rFonts w:ascii="標楷體" w:eastAsia="標楷體" w:hAnsi="標楷體" w:hint="eastAsia"/>
                                      <w:b/>
                                      <w:color w:val="9CF6FA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B6701">
                                    <w:rPr>
                                      <w:rFonts w:ascii="標楷體" w:eastAsia="標楷體" w:hAnsi="標楷體" w:hint="eastAsia"/>
                                      <w:b/>
                                      <w:color w:val="9CF6FA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撿錢大富翁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EFE3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35pt;margin-top:58.2pt;width:314.25pt;height:9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" filled="f" stroked="f">
                      <v:textbox>
                        <w:txbxContent>
                          <w:p w14:paraId="0368320F" w14:textId="376C1175" w:rsidR="001B7A42" w:rsidRPr="006B6701" w:rsidRDefault="001B7A42" w:rsidP="001B7A42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9CF6FA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B6701">
                              <w:rPr>
                                <w:rFonts w:ascii="標楷體" w:eastAsia="標楷體" w:hAnsi="標楷體" w:hint="eastAsia"/>
                                <w:b/>
                                <w:color w:val="9CF6FA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撿錢大富翁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r>
              <w:rPr>
                <w:rFonts w:ascii="標楷體" w:eastAsia="標楷體" w:hAnsi="標楷體"/>
                <w:noProof/>
                <w:sz w:val="44"/>
                <w:szCs w:val="44"/>
              </w:rPr>
              <w:drawing>
                <wp:anchor distT="0" distB="0" distL="114300" distR="114300" simplePos="0" relativeHeight="251660288" behindDoc="0" locked="0" layoutInCell="1" allowOverlap="1" wp14:anchorId="2F7BEA92" wp14:editId="3019FD3D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2177415</wp:posOffset>
                  </wp:positionV>
                  <wp:extent cx="3599815" cy="2477770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骰子_6sided_dice.jp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ackgroundRemoval t="4237" b="94552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2171" w:type="dxa"/>
            <w:shd w:val="clear" w:color="auto" w:fill="FFF2CC" w:themeFill="accent4" w:themeFillTint="33"/>
            <w:vAlign w:val="center"/>
          </w:tcPr>
          <w:p w14:paraId="54D9B4DA" w14:textId="77777777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新竹縣</w:t>
            </w:r>
          </w:p>
          <w:p w14:paraId="3EFBEEE1" w14:textId="31093DBB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500</w:t>
            </w:r>
          </w:p>
        </w:tc>
      </w:tr>
      <w:tr w:rsidR="003226CB" w:rsidRPr="00A623BA" w14:paraId="15CAC226" w14:textId="77777777" w:rsidTr="006E51C4">
        <w:trPr>
          <w:trHeight w:val="1883"/>
        </w:trPr>
        <w:tc>
          <w:tcPr>
            <w:tcW w:w="2170" w:type="dxa"/>
            <w:shd w:val="clear" w:color="auto" w:fill="FFF2CC" w:themeFill="accent4" w:themeFillTint="33"/>
            <w:vAlign w:val="center"/>
          </w:tcPr>
          <w:p w14:paraId="2FCA947F" w14:textId="77777777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花蓮縣</w:t>
            </w:r>
          </w:p>
          <w:p w14:paraId="5ED34097" w14:textId="39A9A929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510" w:type="dxa"/>
            <w:gridSpan w:val="3"/>
            <w:vMerge/>
            <w:shd w:val="clear" w:color="auto" w:fill="auto"/>
            <w:vAlign w:val="center"/>
          </w:tcPr>
          <w:p w14:paraId="6961CCD3" w14:textId="68616475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1" w:type="dxa"/>
            <w:shd w:val="clear" w:color="auto" w:fill="FFF2CC" w:themeFill="accent4" w:themeFillTint="33"/>
            <w:vAlign w:val="center"/>
          </w:tcPr>
          <w:p w14:paraId="67FBB109" w14:textId="77777777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苗栗縣</w:t>
            </w:r>
          </w:p>
          <w:p w14:paraId="3DC3A62C" w14:textId="5A4E76F2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3226CB" w:rsidRPr="00A623BA" w14:paraId="27BA9972" w14:textId="77777777" w:rsidTr="006E51C4">
        <w:trPr>
          <w:trHeight w:val="1883"/>
        </w:trPr>
        <w:tc>
          <w:tcPr>
            <w:tcW w:w="2170" w:type="dxa"/>
            <w:shd w:val="clear" w:color="auto" w:fill="FFF2CC" w:themeFill="accent4" w:themeFillTint="33"/>
            <w:vAlign w:val="center"/>
          </w:tcPr>
          <w:p w14:paraId="2F4D6E49" w14:textId="60121CA8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臺東縣</w:t>
            </w:r>
          </w:p>
          <w:p w14:paraId="3997C327" w14:textId="61C97473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6510" w:type="dxa"/>
            <w:gridSpan w:val="3"/>
            <w:vMerge/>
            <w:shd w:val="clear" w:color="auto" w:fill="auto"/>
            <w:vAlign w:val="center"/>
          </w:tcPr>
          <w:p w14:paraId="0E268903" w14:textId="2A09F5DB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1" w:type="dxa"/>
            <w:shd w:val="clear" w:color="auto" w:fill="E2EFD9" w:themeFill="accent6" w:themeFillTint="33"/>
            <w:vAlign w:val="center"/>
          </w:tcPr>
          <w:p w14:paraId="7762E365" w14:textId="1383BDF0" w:rsidR="00F44FCF" w:rsidRPr="00F44FCF" w:rsidRDefault="00F44FCF" w:rsidP="00F44FCF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F44FCF">
              <w:rPr>
                <w:rFonts w:ascii="標楷體" w:eastAsia="標楷體" w:hAnsi="標楷體" w:hint="eastAsia"/>
                <w:sz w:val="44"/>
                <w:szCs w:val="44"/>
              </w:rPr>
              <w:t>被警察抓走暫停一局</w:t>
            </w:r>
          </w:p>
        </w:tc>
      </w:tr>
      <w:tr w:rsidR="003226CB" w:rsidRPr="00A623BA" w14:paraId="0220C8C3" w14:textId="77777777" w:rsidTr="006E51C4">
        <w:trPr>
          <w:trHeight w:val="1883"/>
        </w:trPr>
        <w:tc>
          <w:tcPr>
            <w:tcW w:w="2170" w:type="dxa"/>
            <w:shd w:val="clear" w:color="auto" w:fill="FFF2CC" w:themeFill="accent4" w:themeFillTint="33"/>
            <w:vAlign w:val="center"/>
          </w:tcPr>
          <w:p w14:paraId="5B05A7CB" w14:textId="77777777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屏東縣</w:t>
            </w:r>
          </w:p>
          <w:p w14:paraId="002CD735" w14:textId="2EEB7D6A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400</w:t>
            </w:r>
          </w:p>
        </w:tc>
        <w:tc>
          <w:tcPr>
            <w:tcW w:w="6510" w:type="dxa"/>
            <w:gridSpan w:val="3"/>
            <w:vMerge/>
            <w:shd w:val="clear" w:color="auto" w:fill="auto"/>
            <w:vAlign w:val="center"/>
          </w:tcPr>
          <w:p w14:paraId="5348ADBF" w14:textId="169D8FC6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1" w:type="dxa"/>
            <w:shd w:val="clear" w:color="auto" w:fill="DEEAF6" w:themeFill="accent5" w:themeFillTint="33"/>
            <w:vAlign w:val="center"/>
          </w:tcPr>
          <w:p w14:paraId="263E59A6" w14:textId="2767EAA1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臺中市</w:t>
            </w:r>
          </w:p>
          <w:p w14:paraId="4101EE53" w14:textId="2060549D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</w:tr>
      <w:tr w:rsidR="003226CB" w:rsidRPr="00A623BA" w14:paraId="58FA285F" w14:textId="77777777" w:rsidTr="006E51C4">
        <w:trPr>
          <w:trHeight w:val="1883"/>
        </w:trPr>
        <w:tc>
          <w:tcPr>
            <w:tcW w:w="2170" w:type="dxa"/>
            <w:shd w:val="clear" w:color="auto" w:fill="DEEAF6" w:themeFill="accent5" w:themeFillTint="33"/>
            <w:vAlign w:val="center"/>
          </w:tcPr>
          <w:p w14:paraId="27216AA2" w14:textId="77777777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高雄市</w:t>
            </w:r>
          </w:p>
          <w:p w14:paraId="49FA3683" w14:textId="69D7CE49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800</w:t>
            </w:r>
          </w:p>
        </w:tc>
        <w:tc>
          <w:tcPr>
            <w:tcW w:w="6510" w:type="dxa"/>
            <w:gridSpan w:val="3"/>
            <w:vMerge/>
            <w:shd w:val="clear" w:color="auto" w:fill="FFF2CC" w:themeFill="accent4" w:themeFillTint="33"/>
            <w:vAlign w:val="center"/>
          </w:tcPr>
          <w:p w14:paraId="1F0A2A4A" w14:textId="734A8EB6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</w:p>
        </w:tc>
        <w:tc>
          <w:tcPr>
            <w:tcW w:w="2171" w:type="dxa"/>
            <w:shd w:val="clear" w:color="auto" w:fill="FFF2CC" w:themeFill="accent4" w:themeFillTint="33"/>
            <w:vAlign w:val="center"/>
          </w:tcPr>
          <w:p w14:paraId="1B562EB1" w14:textId="09A656E7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南投縣</w:t>
            </w:r>
          </w:p>
          <w:p w14:paraId="347DCBA4" w14:textId="28C9B0BF" w:rsidR="003226CB" w:rsidRPr="00A623BA" w:rsidRDefault="003226CB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</w:tr>
      <w:tr w:rsidR="003A562B" w:rsidRPr="00A623BA" w14:paraId="353A5C83" w14:textId="77777777" w:rsidTr="006E51C4">
        <w:trPr>
          <w:trHeight w:val="1883"/>
        </w:trPr>
        <w:tc>
          <w:tcPr>
            <w:tcW w:w="2170" w:type="dxa"/>
            <w:shd w:val="clear" w:color="auto" w:fill="E2EFD9" w:themeFill="accent6" w:themeFillTint="33"/>
            <w:vAlign w:val="center"/>
          </w:tcPr>
          <w:p w14:paraId="5D0715CA" w14:textId="34FBB115" w:rsidR="00E04684" w:rsidRPr="00F44FCF" w:rsidRDefault="00F44FCF" w:rsidP="00A623BA">
            <w:pPr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F44FCF">
              <w:rPr>
                <w:rFonts w:ascii="標楷體" w:eastAsia="標楷體" w:hAnsi="標楷體" w:hint="eastAsia"/>
                <w:sz w:val="40"/>
                <w:szCs w:val="40"/>
              </w:rPr>
              <w:t>掉了1500</w:t>
            </w:r>
            <w:r w:rsidR="00074B2E">
              <w:rPr>
                <w:rFonts w:ascii="標楷體" w:eastAsia="標楷體" w:hAnsi="標楷體" w:hint="eastAsia"/>
                <w:sz w:val="40"/>
                <w:szCs w:val="40"/>
              </w:rPr>
              <w:t>被下一位</w:t>
            </w:r>
            <w:r w:rsidRPr="00F44FCF">
              <w:rPr>
                <w:rFonts w:ascii="標楷體" w:eastAsia="標楷體" w:hAnsi="標楷體" w:hint="eastAsia"/>
                <w:sz w:val="40"/>
                <w:szCs w:val="40"/>
              </w:rPr>
              <w:t>玩家撿到</w:t>
            </w:r>
          </w:p>
        </w:tc>
        <w:tc>
          <w:tcPr>
            <w:tcW w:w="2170" w:type="dxa"/>
            <w:shd w:val="clear" w:color="auto" w:fill="DEEAF6" w:themeFill="accent5" w:themeFillTint="33"/>
            <w:vAlign w:val="center"/>
          </w:tcPr>
          <w:p w14:paraId="2F4A523D" w14:textId="77777777" w:rsidR="00E04684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臺南市</w:t>
            </w:r>
          </w:p>
          <w:p w14:paraId="73DBC6BD" w14:textId="62D3D298" w:rsidR="00E04684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600</w:t>
            </w: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5EEE0FDC" w14:textId="77777777" w:rsidR="00E04684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嘉義縣</w:t>
            </w:r>
          </w:p>
          <w:p w14:paraId="0BBD8B32" w14:textId="6DE344AF" w:rsidR="00E04684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A623BA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  <w:tc>
          <w:tcPr>
            <w:tcW w:w="2170" w:type="dxa"/>
            <w:shd w:val="clear" w:color="auto" w:fill="FFF2CC" w:themeFill="accent4" w:themeFillTint="33"/>
            <w:vAlign w:val="center"/>
          </w:tcPr>
          <w:p w14:paraId="42CEDEA4" w14:textId="77777777" w:rsidR="00E04684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雲林縣</w:t>
            </w:r>
          </w:p>
          <w:p w14:paraId="4BA2C73A" w14:textId="7D364F14" w:rsidR="00E04684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/>
                <w:sz w:val="56"/>
                <w:szCs w:val="56"/>
              </w:rPr>
              <w:t>300</w:t>
            </w:r>
          </w:p>
        </w:tc>
        <w:tc>
          <w:tcPr>
            <w:tcW w:w="2171" w:type="dxa"/>
            <w:shd w:val="clear" w:color="auto" w:fill="FFF2CC" w:themeFill="accent4" w:themeFillTint="33"/>
            <w:vAlign w:val="center"/>
          </w:tcPr>
          <w:p w14:paraId="5178F83F" w14:textId="77777777" w:rsidR="00E04684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彰化縣</w:t>
            </w:r>
          </w:p>
          <w:p w14:paraId="2CC24E16" w14:textId="28D85ED5" w:rsidR="00E04684" w:rsidRPr="00A623BA" w:rsidRDefault="00E04684" w:rsidP="00A623BA">
            <w:pPr>
              <w:snapToGrid w:val="0"/>
              <w:jc w:val="center"/>
              <w:rPr>
                <w:rFonts w:ascii="標楷體" w:eastAsia="標楷體" w:hAnsi="標楷體"/>
                <w:sz w:val="56"/>
                <w:szCs w:val="56"/>
              </w:rPr>
            </w:pPr>
            <w:r w:rsidRPr="00A623BA">
              <w:rPr>
                <w:rFonts w:ascii="標楷體" w:eastAsia="標楷體" w:hAnsi="標楷體" w:hint="eastAsia"/>
                <w:sz w:val="56"/>
                <w:szCs w:val="56"/>
              </w:rPr>
              <w:t>4</w:t>
            </w:r>
            <w:r w:rsidRPr="00A623BA">
              <w:rPr>
                <w:rFonts w:ascii="標楷體" w:eastAsia="標楷體" w:hAnsi="標楷體"/>
                <w:sz w:val="56"/>
                <w:szCs w:val="56"/>
              </w:rPr>
              <w:t>00</w:t>
            </w:r>
          </w:p>
        </w:tc>
      </w:tr>
    </w:tbl>
    <w:p w14:paraId="1AFBE21D" w14:textId="77777777" w:rsidR="007E7B1B" w:rsidRPr="00A623BA" w:rsidRDefault="007E7B1B" w:rsidP="00A623BA">
      <w:pPr>
        <w:snapToGrid w:val="0"/>
        <w:jc w:val="center"/>
        <w:rPr>
          <w:rFonts w:ascii="標楷體" w:eastAsia="標楷體" w:hAnsi="標楷體"/>
          <w:sz w:val="56"/>
          <w:szCs w:val="56"/>
        </w:rPr>
      </w:pPr>
    </w:p>
    <w:sectPr w:rsidR="007E7B1B" w:rsidRPr="00A623BA" w:rsidSect="003226CB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074B2E"/>
    <w:rsid w:val="00121D36"/>
    <w:rsid w:val="00135889"/>
    <w:rsid w:val="001B7A42"/>
    <w:rsid w:val="00204C8B"/>
    <w:rsid w:val="00226066"/>
    <w:rsid w:val="00247B64"/>
    <w:rsid w:val="002B6A09"/>
    <w:rsid w:val="003226CB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E218F"/>
    <w:rsid w:val="00621B6E"/>
    <w:rsid w:val="00642D71"/>
    <w:rsid w:val="006B6701"/>
    <w:rsid w:val="006B7289"/>
    <w:rsid w:val="006C26C0"/>
    <w:rsid w:val="006D2C7D"/>
    <w:rsid w:val="006E51C4"/>
    <w:rsid w:val="00701F81"/>
    <w:rsid w:val="00727DC2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623BA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44FCF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696D8-DCD6-4E9A-A0B0-5448AC1CB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2023-03-20T03:10:00Z</dcterms:created>
  <dcterms:modified xsi:type="dcterms:W3CDTF">2023-03-27T02:52:00Z</dcterms:modified>
</cp:coreProperties>
</file>