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7030A0"/>
          <w:sz w:val="44"/>
          <w:szCs w:val="44"/>
        </w:rPr>
        <w:id w:val="1156028569"/>
        <w:docPartObj>
          <w:docPartGallery w:val="Cover Pages"/>
          <w:docPartUnique/>
        </w:docPartObj>
      </w:sdtPr>
      <w:sdtContent>
        <w:p w:rsidR="00F144DA" w:rsidRDefault="00F144DA">
          <w:pPr>
            <w:widowControl/>
            <w:rPr>
              <w:color w:val="7030A0"/>
              <w:sz w:val="44"/>
              <w:szCs w:val="4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94506</wp:posOffset>
                </wp:positionV>
                <wp:extent cx="5274310" cy="3953510"/>
                <wp:effectExtent l="0" t="0" r="2540" b="8890"/>
                <wp:wrapNone/>
                <wp:docPr id="1" name="圖片 1" descr="https://www.mirrormedia.com.tw/assets/images/20210412120115-def6a507d091027e67e25173b771d54d-mobi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mirrormedia.com.tw/assets/images/20210412120115-def6a507d091027e67e25173b771d54d-mobi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395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44DA">
            <w:rPr>
              <w:noProof/>
              <w:color w:val="FFFFFF" w:themeColor="background1"/>
              <w:sz w:val="44"/>
              <w:szCs w:val="4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44DA" w:rsidRPr="00F144DA" w:rsidRDefault="00F144DA">
                                  <w:pPr>
                                    <w:pStyle w:val="a4"/>
                                    <w:spacing w:after="120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44"/>
                                        <w:szCs w:val="144"/>
                                      </w:rPr>
                                      <w:alias w:val="標題"/>
                                      <w:tag w:val=""/>
                                      <w:id w:val="-96026462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F144DA">
                                        <w:rPr>
                                          <w:rFonts w:hint="eastAsia"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  <w:t>石虎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副標題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F144DA" w:rsidRDefault="00F144DA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44DA" w:rsidRPr="00F144DA" w:rsidRDefault="00F144DA">
                                  <w:pPr>
                                    <w:pStyle w:val="a4"/>
                                    <w:rPr>
                                      <w:rFonts w:ascii="文鼎中特廣告體" w:eastAsia="文鼎中特廣告體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F144DA">
                                    <w:rPr>
                                      <w:rFonts w:ascii="文鼎中特廣告體" w:eastAsia="文鼎中特廣告體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作者王大帥哥</w:t>
                                  </w:r>
                                </w:p>
                                <w:p w:rsidR="00F144DA" w:rsidRDefault="00F144DA">
                                  <w:pPr>
                                    <w:pStyle w:val="a4"/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文鼎中特廣告體" w:eastAsia="文鼎中特廣告體" w:hint="eastAsia"/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公司"/>
                                      <w:tag w:val=""/>
                                      <w:id w:val="-775099975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Pr="00F144DA">
                                        <w:rPr>
                                          <w:rFonts w:ascii="文鼎中特廣告體" w:eastAsia="文鼎中特廣告體" w:hint="eastAsia"/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zh-TW"/>
                                    </w:rPr>
                                    <w:t>  </w:t>
                                  </w:r>
                                  <w:r w:rsidRPr="00F144DA">
                                    <w:rPr>
                                      <w:rFonts w:ascii="文鼎中特廣告體" w:eastAsia="文鼎中特廣告體" w:hint="eastAsia"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百齡國小</w:t>
                                  </w:r>
                                </w:p>
                                <w:p w:rsidR="00F144DA" w:rsidRDefault="00F144DA"/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p w:rsidR="00F144DA" w:rsidRPr="00F144DA" w:rsidRDefault="00F144DA">
                            <w:pPr>
                              <w:pStyle w:val="a4"/>
                              <w:spacing w:after="120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144"/>
                                  <w:szCs w:val="144"/>
                                </w:rPr>
                                <w:alias w:val="標題"/>
                                <w:tag w:val=""/>
                                <w:id w:val="-96026462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F144DA">
                                  <w:rPr>
                                    <w:rFonts w:hint="eastAsia"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石虎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副標題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F144DA" w:rsidRDefault="00F144DA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:rsidR="00F144DA" w:rsidRPr="00F144DA" w:rsidRDefault="00F144DA">
                            <w:pPr>
                              <w:pStyle w:val="a4"/>
                              <w:rPr>
                                <w:rFonts w:ascii="文鼎中特廣告體" w:eastAsia="文鼎中特廣告體" w:hint="eastAsia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144DA">
                              <w:rPr>
                                <w:rFonts w:ascii="文鼎中特廣告體" w:eastAsia="文鼎中特廣告體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作者王大帥哥</w:t>
                            </w:r>
                          </w:p>
                          <w:p w:rsidR="00F144DA" w:rsidRDefault="00F144DA">
                            <w:pPr>
                              <w:pStyle w:val="a4"/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文鼎中特廣告體" w:eastAsia="文鼎中特廣告體" w:hint="eastAsia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公司"/>
                                <w:tag w:val=""/>
                                <w:id w:val="-775099975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Pr="00F144DA">
                                  <w:rPr>
                                    <w:rFonts w:ascii="文鼎中特廣告體" w:eastAsia="文鼎中特廣告體" w:hint="eastAsia"/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zh-TW"/>
                              </w:rPr>
                              <w:t>  </w:t>
                            </w:r>
                            <w:r w:rsidRPr="00F144DA">
                              <w:rPr>
                                <w:rFonts w:ascii="文鼎中特廣告體" w:eastAsia="文鼎中特廣告體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百齡國小</w:t>
                            </w:r>
                          </w:p>
                          <w:p w:rsidR="00F144DA" w:rsidRDefault="00F144DA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color w:val="7030A0"/>
              <w:sz w:val="44"/>
              <w:szCs w:val="44"/>
            </w:rPr>
            <w:br w:type="page"/>
          </w:r>
        </w:p>
      </w:sdtContent>
    </w:sdt>
    <w:p w:rsidR="00BB6B22" w:rsidRPr="000A6653" w:rsidRDefault="00BB6B22" w:rsidP="000A6653">
      <w:pPr>
        <w:ind w:firstLineChars="200" w:firstLine="880"/>
        <w:rPr>
          <w:rFonts w:ascii="MS UI Gothic" w:eastAsia="MS UI Gothic" w:hAnsi="MS UI Gothic"/>
          <w:color w:val="7030A0"/>
          <w:sz w:val="44"/>
          <w:szCs w:val="44"/>
        </w:rPr>
      </w:pPr>
      <w:r w:rsidRPr="000A6653">
        <w:rPr>
          <w:rFonts w:ascii="MS UI Gothic" w:eastAsia="MS UI Gothic" w:hAnsi="MS UI Gothic" w:hint="eastAsia"/>
          <w:color w:val="7030A0"/>
          <w:sz w:val="44"/>
          <w:szCs w:val="44"/>
        </w:rPr>
        <w:t>生物特徵</w:t>
      </w: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石虎是種小型貓科動物，原產地位於東南亞和印度次大陸。石虎共有11個亞種。豹貓的名字源於它們所有亞種外表的斑點都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類似豹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紋（家貓則很少見豹紋）。與家貓的主要差異是：長而粗的尾巴，眼窩內側延伸到額頭的兩條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白色縱帶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，及兩耳後方是黑底白斑。</w:t>
      </w:r>
    </w:p>
    <w:p w:rsidR="00BB6B22" w:rsidRPr="00BB6B22" w:rsidRDefault="00BB6B22" w:rsidP="00BB6B22">
      <w:pPr>
        <w:rPr>
          <w:sz w:val="32"/>
          <w:szCs w:val="32"/>
        </w:rPr>
      </w:pP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一般而言石虎的大小和家貓相仿，但分佈地區對石虎的大小有很大區別。印尼的石虎平均約45公分和20公分的尾巴。到了俄羅斯阿穆爾州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南部，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石虎的尺寸就有40公分到60公分。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石虎肩高41公分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與家貓類似。它們皮毛的顏色也有很大差異，南方的石虎是黃色，而北方是銀灰色，胸和頭部下方是白色的。石虎有黑色斑紋，可能是點狀或其它形狀，依亞種而定。</w:t>
      </w: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石虎是貓科動物中分佈最廣泛的物種，其分布地包括印尼、馬來西亞、菲律賓、婆羅洲、中南半島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（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、中國大陸、朝鮮半島、台灣、印度、巴基斯坦等。</w:t>
      </w:r>
    </w:p>
    <w:p w:rsidR="001C4948" w:rsidRDefault="001C4948" w:rsidP="00BB6B22">
      <w:pPr>
        <w:rPr>
          <w:sz w:val="32"/>
          <w:szCs w:val="32"/>
        </w:rPr>
      </w:pPr>
    </w:p>
    <w:p w:rsidR="00BB6B22" w:rsidRPr="000A6653" w:rsidRDefault="00BB6B22" w:rsidP="000A6653">
      <w:pPr>
        <w:ind w:firstLineChars="200" w:firstLine="880"/>
        <w:rPr>
          <w:rFonts w:ascii="MS UI Gothic" w:eastAsia="MS UI Gothic" w:hAnsi="MS UI Gothic"/>
          <w:color w:val="7030A0"/>
          <w:sz w:val="44"/>
          <w:szCs w:val="44"/>
        </w:rPr>
      </w:pPr>
      <w:r w:rsidRPr="000A6653">
        <w:rPr>
          <w:rFonts w:ascii="MS UI Gothic" w:eastAsia="MS UI Gothic" w:hAnsi="MS UI Gothic" w:hint="eastAsia"/>
          <w:color w:val="7030A0"/>
          <w:sz w:val="44"/>
          <w:szCs w:val="44"/>
        </w:rPr>
        <w:t>棲所</w:t>
      </w: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它們的棲息地類型非常多，從熱帶雨林到針葉林、從半沙漠到農業特別是接近水源的地區，甚至海拔三公里高的山地。石虎主要棲息在森林與雨林地帶，通常為距河道較近的潮濕區域。</w:t>
      </w:r>
    </w:p>
    <w:p w:rsidR="00BB6B22" w:rsidRDefault="00BB6B22" w:rsidP="00BB6B22">
      <w:pPr>
        <w:rPr>
          <w:sz w:val="32"/>
          <w:szCs w:val="32"/>
        </w:rPr>
      </w:pPr>
      <w:r w:rsidRPr="00BB6B22">
        <w:rPr>
          <w:rFonts w:hint="eastAsia"/>
          <w:sz w:val="32"/>
          <w:szCs w:val="32"/>
        </w:rPr>
        <w:t>食物</w:t>
      </w: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和水棲動物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作為補充食物。</w:t>
      </w:r>
    </w:p>
    <w:p w:rsidR="00BB6B22" w:rsidRPr="000A6653" w:rsidRDefault="00BB6B22" w:rsidP="000A6653">
      <w:pPr>
        <w:ind w:firstLineChars="200" w:firstLine="880"/>
        <w:rPr>
          <w:rFonts w:ascii="SimSun-ExtB" w:eastAsia="SimSun-ExtB" w:hAnsi="SimSun-ExtB"/>
          <w:color w:val="7030A0"/>
          <w:sz w:val="44"/>
          <w:szCs w:val="44"/>
        </w:rPr>
      </w:pPr>
      <w:r w:rsidRPr="000A6653">
        <w:rPr>
          <w:rFonts w:ascii="微軟正黑體" w:eastAsia="微軟正黑體" w:hAnsi="微軟正黑體" w:cs="微軟正黑體" w:hint="eastAsia"/>
          <w:color w:val="7030A0"/>
          <w:sz w:val="44"/>
          <w:szCs w:val="44"/>
        </w:rPr>
        <w:t>繁殖與成長</w:t>
      </w:r>
    </w:p>
    <w:p w:rsidR="00BB6B22" w:rsidRPr="009660CB" w:rsidRDefault="00BB6B22" w:rsidP="00BB6B22">
      <w:pPr>
        <w:rPr>
          <w:rFonts w:ascii="文鼎中特廣告體" w:eastAsia="文鼎中特廣告體" w:hint="eastAsia"/>
          <w:sz w:val="32"/>
          <w:szCs w:val="32"/>
        </w:rPr>
      </w:pPr>
      <w:r w:rsidRPr="009660CB">
        <w:rPr>
          <w:rFonts w:ascii="文鼎中特廣告體" w:eastAsia="文鼎中特廣告體" w:hint="eastAsia"/>
          <w:sz w:val="32"/>
          <w:szCs w:val="32"/>
        </w:rPr>
        <w:t>下2-4隻幼石虎。新生石虎體重在75-130公克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之間，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在兩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週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時</w:t>
      </w:r>
      <w:r w:rsidR="009660CB" w:rsidRPr="009660CB">
        <w:rPr>
          <w:rFonts w:ascii="文鼎中特廣告體" w:eastAsia="文鼎中特廣告體" w:hint="eastAsia"/>
          <w:sz w:val="32"/>
          <w:szCs w:val="32"/>
        </w:rPr>
        <w:t>石虎交配期約5-9日，在60-70日的懷孕期後，每胎通常生</w:t>
      </w:r>
      <w:r w:rsidRPr="009660CB">
        <w:rPr>
          <w:rFonts w:ascii="文鼎中特廣告體" w:eastAsia="文鼎中特廣告體" w:hint="eastAsia"/>
          <w:sz w:val="32"/>
          <w:szCs w:val="32"/>
        </w:rPr>
        <w:t>體重就會加倍。五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週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時體重成長到出生時的四倍。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幼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石虎的眼睛在10日時張開，在23日開始吃固體食物，到四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週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大時，開始出現永久的犬齒，與開始吃固體食物的時間一致。</w:t>
      </w:r>
      <w:proofErr w:type="gramStart"/>
      <w:r w:rsidRPr="009660CB">
        <w:rPr>
          <w:rFonts w:ascii="文鼎中特廣告體" w:eastAsia="文鼎中特廣告體" w:hint="eastAsia"/>
          <w:sz w:val="32"/>
          <w:szCs w:val="32"/>
        </w:rPr>
        <w:t>如果幼貓不幸</w:t>
      </w:r>
      <w:proofErr w:type="gramEnd"/>
      <w:r w:rsidRPr="009660CB">
        <w:rPr>
          <w:rFonts w:ascii="文鼎中特廣告體" w:eastAsia="文鼎中特廣告體" w:hint="eastAsia"/>
          <w:sz w:val="32"/>
          <w:szCs w:val="32"/>
        </w:rPr>
        <w:t>夭折，母石虎可以再度進入發情期，同一年再產一胎。</w:t>
      </w:r>
    </w:p>
    <w:p w:rsidR="00BB6B22" w:rsidRPr="000A6653" w:rsidRDefault="00D46B76" w:rsidP="000A6653">
      <w:pPr>
        <w:ind w:firstLineChars="200" w:firstLine="880"/>
        <w:rPr>
          <w:rFonts w:ascii="微軟正黑體" w:eastAsia="微軟正黑體" w:hAnsi="微軟正黑體" w:cs="微軟正黑體"/>
          <w:color w:val="7030A0"/>
          <w:sz w:val="44"/>
          <w:szCs w:val="44"/>
        </w:rPr>
      </w:pPr>
      <w:r w:rsidRPr="000A6653">
        <w:rPr>
          <w:rFonts w:ascii="微軟正黑體" w:eastAsia="微軟正黑體" w:hAnsi="微軟正黑體" w:cs="微軟正黑體" w:hint="eastAsia"/>
          <w:color w:val="7030A0"/>
          <w:sz w:val="44"/>
          <w:szCs w:val="44"/>
        </w:rPr>
        <w:t>資料來源</w:t>
      </w:r>
    </w:p>
    <w:p w:rsidR="00D46B76" w:rsidRPr="009660CB" w:rsidRDefault="009660CB" w:rsidP="00BB6B22">
      <w:pPr>
        <w:rPr>
          <w:rStyle w:val="a3"/>
          <w:rFonts w:ascii="文鼎中特廣告體" w:eastAsia="文鼎中特廣告體" w:hint="eastAsia"/>
          <w:sz w:val="32"/>
          <w:szCs w:val="32"/>
        </w:rPr>
      </w:pPr>
      <w:hyperlink r:id="rId9" w:history="1">
        <w:r w:rsidRPr="009660CB">
          <w:rPr>
            <w:rStyle w:val="a3"/>
            <w:rFonts w:ascii="文鼎中特廣告體" w:eastAsia="文鼎中特廣告體" w:hint="eastAsia"/>
            <w:sz w:val="32"/>
            <w:szCs w:val="32"/>
          </w:rPr>
          <w:t>https://zh.wikipedia.org/zh-tw/</w:t>
        </w:r>
      </w:hyperlink>
    </w:p>
    <w:p w:rsidR="009660CB" w:rsidRDefault="009660CB" w:rsidP="00BB6B22">
      <w:pPr>
        <w:rPr>
          <w:rFonts w:ascii="文鼎中特廣告體" w:eastAsia="文鼎中特廣告體"/>
          <w:sz w:val="32"/>
          <w:szCs w:val="32"/>
        </w:rPr>
      </w:pPr>
      <w:hyperlink r:id="rId10" w:history="1">
        <w:r w:rsidRPr="007F3F82">
          <w:rPr>
            <w:rStyle w:val="a3"/>
            <w:rFonts w:ascii="文鼎中特廣告體" w:eastAsia="文鼎中特廣告體"/>
            <w:sz w:val="32"/>
            <w:szCs w:val="32"/>
          </w:rPr>
          <w:t>https://www.mirrormedia.mg/story/20210412edi02/</w:t>
        </w:r>
      </w:hyperlink>
    </w:p>
    <w:p w:rsidR="009660CB" w:rsidRDefault="009660CB" w:rsidP="00BB6B22">
      <w:pPr>
        <w:rPr>
          <w:rFonts w:hint="eastAsia"/>
          <w:sz w:val="32"/>
          <w:szCs w:val="32"/>
        </w:rPr>
      </w:pPr>
    </w:p>
    <w:p w:rsidR="00F144DA" w:rsidRPr="00F144DA" w:rsidRDefault="00F144DA" w:rsidP="00F144DA">
      <w:pPr>
        <w:rPr>
          <w:rFonts w:hint="eastAsia"/>
          <w:sz w:val="32"/>
          <w:szCs w:val="32"/>
        </w:rPr>
      </w:pPr>
      <w:r w:rsidRPr="00F144DA">
        <w:rPr>
          <w:noProof/>
        </w:rPr>
        <w:drawing>
          <wp:inline distT="0" distB="0" distL="0" distR="0">
            <wp:extent cx="5274310" cy="3944870"/>
            <wp:effectExtent l="0" t="0" r="2540" b="0"/>
            <wp:docPr id="2" name="圖片 2" descr="https://www.mirrormedia.com.tw/assets/images/20210412120115-def6a507d091027e67e25173b771d54d-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rrormedia.com.tw/assets/images/20210412120115-def6a507d091027e67e25173b771d54d-mobi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</w:t>
      </w:r>
      <w:r w:rsidR="009660CB">
        <w:rPr>
          <w:noProof/>
        </w:rPr>
        <w:drawing>
          <wp:inline distT="0" distB="0" distL="0" distR="0" wp14:anchorId="27B17B07" wp14:editId="5EC97FF3">
            <wp:extent cx="5274310" cy="2966720"/>
            <wp:effectExtent l="0" t="0" r="2540" b="5080"/>
            <wp:docPr id="13" name="圖片 13" descr="台灣石虎瀕臨絶種：科技介入動物保育- BBC News 中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台灣石虎瀕臨絶種：科技介入動物保育- BBC News 中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4DA" w:rsidRPr="00F144DA" w:rsidSect="00F144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DA" w:rsidRDefault="00F144DA" w:rsidP="00F144DA">
      <w:r>
        <w:separator/>
      </w:r>
    </w:p>
  </w:endnote>
  <w:endnote w:type="continuationSeparator" w:id="0">
    <w:p w:rsidR="00F144DA" w:rsidRDefault="00F144DA" w:rsidP="00F1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DA" w:rsidRDefault="00F1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79708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144DA" w:rsidRDefault="00F144D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44DA">
          <w:rPr>
            <w:noProof/>
            <w:lang w:val="zh-TW"/>
          </w:rPr>
          <w:t>1</w:t>
        </w:r>
        <w:r>
          <w:fldChar w:fldCharType="end"/>
        </w:r>
      </w:p>
    </w:sdtContent>
  </w:sdt>
  <w:p w:rsidR="00F144DA" w:rsidRDefault="00F1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DA" w:rsidRDefault="00F1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DA" w:rsidRDefault="00F144DA" w:rsidP="00F144DA">
      <w:r>
        <w:separator/>
      </w:r>
    </w:p>
  </w:footnote>
  <w:footnote w:type="continuationSeparator" w:id="0">
    <w:p w:rsidR="00F144DA" w:rsidRDefault="00F144DA" w:rsidP="00F1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DA" w:rsidRDefault="00F1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DA" w:rsidRDefault="00F1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DA" w:rsidRDefault="00F1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22"/>
    <w:rsid w:val="000A6653"/>
    <w:rsid w:val="001C4948"/>
    <w:rsid w:val="003F5D85"/>
    <w:rsid w:val="009660CB"/>
    <w:rsid w:val="00BB6B22"/>
    <w:rsid w:val="00D46B76"/>
    <w:rsid w:val="00F144DA"/>
    <w:rsid w:val="00F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4083"/>
  <w15:chartTrackingRefBased/>
  <w15:docId w15:val="{6F4DA531-12E0-4DC6-B423-91BB6C01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B7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F144D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144D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1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4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irrormedia.mg/story/20210412edi0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百林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26503C-24B0-4DEB-B395-D6D0E0AE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Windows 使用者</dc:creator>
  <cp:keywords/>
  <dc:description/>
  <cp:lastModifiedBy>Windows 使用者</cp:lastModifiedBy>
  <cp:revision>4</cp:revision>
  <dcterms:created xsi:type="dcterms:W3CDTF">2023-05-15T06:07:00Z</dcterms:created>
  <dcterms:modified xsi:type="dcterms:W3CDTF">2023-05-29T06:10:00Z</dcterms:modified>
</cp:coreProperties>
</file>