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4A66AC" w:themeColor="accent1"/>
        </w:rPr>
        <w:id w:val="-2050908370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auto"/>
          <w:kern w:val="2"/>
          <w:sz w:val="40"/>
          <w:szCs w:val="40"/>
        </w:rPr>
      </w:sdtEndPr>
      <w:sdtContent>
        <w:p w:rsidR="00773056" w:rsidRDefault="00773056">
          <w:pPr>
            <w:pStyle w:val="a7"/>
            <w:spacing w:before="1540" w:after="240"/>
            <w:jc w:val="center"/>
            <w:rPr>
              <w:color w:val="4A66AC" w:themeColor="accent1"/>
            </w:rPr>
          </w:pPr>
          <w:r>
            <w:rPr>
              <w:noProof/>
              <w:color w:val="4A66AC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細鋼筆行楷" w:eastAsia="文鼎細鋼筆行楷" w:hAnsiTheme="majorHAnsi" w:cstheme="majorBidi" w:hint="eastAsia"/>
              <w:caps/>
              <w:color w:val="4A66AC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147D60BABAC412C8CB2F0ACCF0EA79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73056" w:rsidRDefault="00773056">
              <w:pPr>
                <w:pStyle w:val="a7"/>
                <w:pBdr>
                  <w:top w:val="single" w:sz="6" w:space="6" w:color="4A66AC" w:themeColor="accent1"/>
                  <w:bottom w:val="single" w:sz="6" w:space="6" w:color="4A66AC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A66AC" w:themeColor="accent1"/>
                  <w:sz w:val="80"/>
                  <w:szCs w:val="80"/>
                </w:rPr>
              </w:pPr>
              <w:r w:rsidRPr="00773056">
                <w:rPr>
                  <w:rFonts w:ascii="文鼎細鋼筆行楷" w:eastAsia="文鼎細鋼筆行楷" w:hAnsiTheme="majorHAnsi" w:cstheme="majorBidi" w:hint="eastAsia"/>
                  <w:caps/>
                  <w:color w:val="4A66AC" w:themeColor="accent1"/>
                  <w:sz w:val="72"/>
                  <w:szCs w:val="72"/>
                </w:rPr>
                <w:t>路德維希</w:t>
              </w:r>
              <w:proofErr w:type="gramStart"/>
              <w:r w:rsidRPr="00773056">
                <w:rPr>
                  <w:rFonts w:ascii="文鼎細鋼筆行楷" w:eastAsia="文鼎細鋼筆行楷" w:hAnsiTheme="majorHAnsi" w:cstheme="majorBidi" w:hint="eastAsia"/>
                  <w:caps/>
                  <w:color w:val="4A66AC" w:themeColor="accent1"/>
                  <w:sz w:val="72"/>
                  <w:szCs w:val="72"/>
                </w:rPr>
                <w:t>·范·</w:t>
              </w:r>
              <w:proofErr w:type="gramEnd"/>
              <w:r w:rsidRPr="00773056">
                <w:rPr>
                  <w:rFonts w:ascii="文鼎細鋼筆行楷" w:eastAsia="文鼎細鋼筆行楷" w:hAnsiTheme="majorHAnsi" w:cstheme="majorBidi" w:hint="eastAsia"/>
                  <w:caps/>
                  <w:color w:val="4A66AC" w:themeColor="accent1"/>
                  <w:sz w:val="72"/>
                  <w:szCs w:val="72"/>
                </w:rPr>
                <w:t>貝多芬</w:t>
              </w:r>
            </w:p>
          </w:sdtContent>
        </w:sdt>
        <w:sdt>
          <w:sdtPr>
            <w:rPr>
              <w:color w:val="4A66AC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93263BA060454EEB831D319207202FE6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73056" w:rsidRDefault="008227E4">
              <w:pPr>
                <w:pStyle w:val="a7"/>
                <w:jc w:val="center"/>
                <w:rPr>
                  <w:color w:val="4A66AC" w:themeColor="accent1"/>
                  <w:sz w:val="28"/>
                  <w:szCs w:val="28"/>
                </w:rPr>
              </w:pPr>
              <w:r>
                <w:rPr>
                  <w:color w:val="4A66AC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4A66AC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4A66AC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773056" w:rsidRDefault="00773056">
          <w:pPr>
            <w:pStyle w:val="a7"/>
            <w:spacing w:before="480"/>
            <w:jc w:val="center"/>
            <w:rPr>
              <w:color w:val="4A66AC" w:themeColor="accent1"/>
            </w:rPr>
          </w:pPr>
          <w:r>
            <w:rPr>
              <w:noProof/>
              <w:color w:val="4A66AC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3056" w:rsidRDefault="00773056">
          <w:pPr>
            <w:widowControl/>
            <w:rPr>
              <w:rFonts w:ascii="文鼎粗鋼筆行楷" w:eastAsia="文鼎粗鋼筆行楷"/>
              <w:sz w:val="40"/>
              <w:szCs w:val="40"/>
            </w:rPr>
          </w:pPr>
          <w:r>
            <w:rPr>
              <w:noProof/>
              <w:color w:val="4A66AC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6905624</wp:posOffset>
                    </wp:positionH>
                    <wp:positionV relativeFrom="bottomMargin">
                      <wp:posOffset>292735</wp:posOffset>
                    </wp:positionV>
                    <wp:extent cx="104775" cy="149860"/>
                    <wp:effectExtent l="0" t="0" r="9525" b="254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flipV="1">
                              <a:off x="0" y="0"/>
                              <a:ext cx="104775" cy="149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A66AC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73056" w:rsidRDefault="008227E4" w:rsidP="008227E4">
                                    <w:pPr>
                                      <w:pStyle w:val="a7"/>
                                      <w:spacing w:after="40"/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773056" w:rsidRDefault="00773056">
                                <w:pPr>
                                  <w:pStyle w:val="a7"/>
                                  <w:jc w:val="center"/>
                                  <w:rPr>
                                    <w:color w:val="4A66AC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A66AC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4A66AC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73056" w:rsidRDefault="00773056">
                                <w:pPr>
                                  <w:pStyle w:val="a7"/>
                                  <w:jc w:val="center"/>
                                  <w:rPr>
                                    <w:color w:val="4A66AC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A66AC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A66AC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543.75pt;margin-top:23.05pt;width:8.25pt;height:11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4A66AC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73056" w:rsidRDefault="008227E4" w:rsidP="008227E4">
                              <w:pPr>
                                <w:pStyle w:val="a7"/>
                                <w:spacing w:after="40"/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773056" w:rsidRDefault="00773056">
                          <w:pPr>
                            <w:pStyle w:val="a7"/>
                            <w:jc w:val="center"/>
                            <w:rPr>
                              <w:color w:val="4A66AC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A66AC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A66AC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73056" w:rsidRDefault="00773056">
                          <w:pPr>
                            <w:pStyle w:val="a7"/>
                            <w:jc w:val="center"/>
                            <w:rPr>
                              <w:color w:val="4A66AC" w:themeColor="accent1"/>
                            </w:rPr>
                          </w:pPr>
                          <w:sdt>
                            <w:sdtPr>
                              <w:rPr>
                                <w:color w:val="4A66AC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A66AC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ascii="文鼎粗鋼筆行楷" w:eastAsia="文鼎粗鋼筆行楷"/>
              <w:sz w:val="40"/>
              <w:szCs w:val="40"/>
            </w:rPr>
            <w:br w:type="page"/>
          </w:r>
        </w:p>
      </w:sdtContent>
    </w:sdt>
    <w:p w:rsidR="000C14B6" w:rsidRPr="000C14B6" w:rsidRDefault="000C14B6" w:rsidP="000C14B6">
      <w:pPr>
        <w:rPr>
          <w:rFonts w:ascii="文鼎粗鋼筆行楷" w:eastAsia="文鼎粗鋼筆行楷"/>
          <w:sz w:val="40"/>
          <w:szCs w:val="40"/>
        </w:rPr>
      </w:pPr>
      <w:r w:rsidRPr="0015786A">
        <w:rPr>
          <w:rFonts w:ascii="文鼎粗鋼筆行楷" w:eastAsia="文鼎粗鋼筆行楷" w:hint="eastAsia"/>
          <w:sz w:val="40"/>
          <w:szCs w:val="40"/>
        </w:rPr>
        <w:t>童年</w:t>
      </w:r>
      <w:r w:rsidRPr="000C14B6">
        <w:rPr>
          <w:rFonts w:ascii="文鼎粗鋼筆行楷" w:eastAsia="文鼎粗鋼筆行楷" w:hint="eastAsia"/>
          <w:sz w:val="40"/>
          <w:szCs w:val="40"/>
        </w:rPr>
        <w:t>：</w:t>
      </w:r>
    </w:p>
    <w:p w:rsidR="000C14B6" w:rsidRPr="0015786A" w:rsidRDefault="000C14B6" w:rsidP="0015786A">
      <w:pPr>
        <w:ind w:firstLineChars="200" w:firstLine="640"/>
        <w:rPr>
          <w:rFonts w:ascii="文鼎粗鋼筆行楷" w:eastAsia="文鼎粗鋼筆行楷"/>
          <w:sz w:val="32"/>
          <w:szCs w:val="32"/>
        </w:rPr>
      </w:pPr>
      <w:r w:rsidRPr="0015786A">
        <w:rPr>
          <w:rFonts w:ascii="文鼎粗鋼筆行楷" w:eastAsia="文鼎粗鋼筆行楷" w:hint="eastAsia"/>
          <w:sz w:val="32"/>
          <w:szCs w:val="32"/>
        </w:rPr>
        <w:t>路德維希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·范·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 xml:space="preserve">貝多芬原籍南尼德蘭（今比利時）梅赫倫鎮的法蘭德斯族人。曾祖父Michael van Beethoven是梅赫倫鎮的法蘭德斯人，曾祖母Marie Louise </w:t>
      </w:r>
      <w:proofErr w:type="spellStart"/>
      <w:r w:rsidRPr="0015786A">
        <w:rPr>
          <w:rFonts w:ascii="文鼎粗鋼筆行楷" w:eastAsia="文鼎粗鋼筆行楷" w:hint="eastAsia"/>
          <w:sz w:val="32"/>
          <w:szCs w:val="32"/>
        </w:rPr>
        <w:t>Stuyckers</w:t>
      </w:r>
      <w:proofErr w:type="spellEnd"/>
      <w:r w:rsidRPr="0015786A">
        <w:rPr>
          <w:rFonts w:ascii="文鼎粗鋼筆行楷" w:eastAsia="文鼎粗鋼筆行楷" w:hint="eastAsia"/>
          <w:sz w:val="32"/>
          <w:szCs w:val="32"/>
        </w:rPr>
        <w:t>是南尼德蘭（今比利時）另一族瓦隆族人，兩人之子（即貝多芬祖父）</w:t>
      </w:r>
      <w:proofErr w:type="spellStart"/>
      <w:r w:rsidRPr="0015786A">
        <w:rPr>
          <w:rFonts w:ascii="文鼎粗鋼筆行楷" w:eastAsia="文鼎粗鋼筆行楷" w:hint="eastAsia"/>
          <w:sz w:val="32"/>
          <w:szCs w:val="32"/>
        </w:rPr>
        <w:t>Ludovicus</w:t>
      </w:r>
      <w:proofErr w:type="spellEnd"/>
      <w:r w:rsidRPr="0015786A">
        <w:rPr>
          <w:rFonts w:ascii="文鼎粗鋼筆行楷" w:eastAsia="文鼎粗鋼筆行楷" w:hint="eastAsia"/>
          <w:sz w:val="32"/>
          <w:szCs w:val="32"/>
        </w:rPr>
        <w:t xml:space="preserve"> van Beethoven生於梅赫倫。外祖父Johann Heinrich </w:t>
      </w:r>
      <w:proofErr w:type="spellStart"/>
      <w:r w:rsidRPr="0015786A">
        <w:rPr>
          <w:rFonts w:ascii="文鼎粗鋼筆行楷" w:eastAsia="文鼎粗鋼筆行楷" w:hint="eastAsia"/>
          <w:sz w:val="32"/>
          <w:szCs w:val="32"/>
        </w:rPr>
        <w:t>Keverich</w:t>
      </w:r>
      <w:proofErr w:type="spellEnd"/>
      <w:r w:rsidRPr="0015786A">
        <w:rPr>
          <w:rFonts w:ascii="文鼎粗鋼筆行楷" w:eastAsia="文鼎粗鋼筆行楷" w:hint="eastAsia"/>
          <w:sz w:val="32"/>
          <w:szCs w:val="32"/>
        </w:rPr>
        <w:t xml:space="preserve">與外祖母Anna Clara </w:t>
      </w:r>
      <w:proofErr w:type="spellStart"/>
      <w:r w:rsidRPr="0015786A">
        <w:rPr>
          <w:rFonts w:ascii="文鼎粗鋼筆行楷" w:eastAsia="文鼎粗鋼筆行楷" w:hint="eastAsia"/>
          <w:sz w:val="32"/>
          <w:szCs w:val="32"/>
        </w:rPr>
        <w:t>Westorff</w:t>
      </w:r>
      <w:proofErr w:type="spellEnd"/>
      <w:r w:rsidRPr="0015786A">
        <w:rPr>
          <w:rFonts w:ascii="文鼎粗鋼筆行楷" w:eastAsia="文鼎粗鋼筆行楷" w:hint="eastAsia"/>
          <w:sz w:val="32"/>
          <w:szCs w:val="32"/>
        </w:rPr>
        <w:t>都生於神聖羅馬帝國的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特里爾選侯國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（今屬德國萊因蘭地理大區）的科布倫茨。貝多芬本人生於神聖羅馬帝國的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科隆選侯國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首府波昂（今德國萊因蘭地理大區）。血統而言，貝多芬是75%日耳曼人，18.75%比利時法蘭德斯人，6.25%比利時瓦隆人。</w:t>
      </w:r>
    </w:p>
    <w:p w:rsidR="00457106" w:rsidRPr="0015786A" w:rsidRDefault="00457106" w:rsidP="0015786A">
      <w:pPr>
        <w:rPr>
          <w:rFonts w:ascii="文鼎粗鋼筆行楷" w:eastAsia="文鼎粗鋼筆行楷"/>
          <w:sz w:val="32"/>
          <w:szCs w:val="32"/>
        </w:rPr>
      </w:pPr>
      <w:r w:rsidRPr="0015786A">
        <w:rPr>
          <w:rFonts w:ascii="文鼎粗鋼筆行楷" w:eastAsia="文鼎粗鋼筆行楷" w:hint="eastAsia"/>
          <w:sz w:val="40"/>
          <w:szCs w:val="40"/>
        </w:rPr>
        <w:t xml:space="preserve">音樂啟蒙：   </w:t>
      </w:r>
      <w:r>
        <w:rPr>
          <w:rFonts w:ascii="文鼎粗鋼筆行楷" w:eastAsia="文鼎粗鋼筆行楷" w:hint="eastAsia"/>
          <w:sz w:val="28"/>
          <w:szCs w:val="28"/>
        </w:rPr>
        <w:t xml:space="preserve">                                                            </w:t>
      </w:r>
      <w:r w:rsidR="0015786A">
        <w:rPr>
          <w:rFonts w:ascii="文鼎粗鋼筆行楷" w:eastAsia="文鼎粗鋼筆行楷" w:hint="eastAsia"/>
          <w:sz w:val="28"/>
          <w:szCs w:val="28"/>
        </w:rPr>
        <w:t xml:space="preserve">           </w:t>
      </w:r>
      <w:r w:rsidRPr="0015786A">
        <w:rPr>
          <w:rFonts w:ascii="文鼎粗鋼筆行楷" w:eastAsia="文鼎粗鋼筆行楷" w:hint="eastAsia"/>
          <w:sz w:val="32"/>
          <w:szCs w:val="32"/>
        </w:rPr>
        <w:t>1781年[16]（一說1782年）貝多芬跟隨樂隊指揮克里斯蒂安·戈特洛寶·奈弗學習鋼琴和作曲，另外還跟法蘭茲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安東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 xml:space="preserve">里斯學習小提琴，這些新老師的努力使得貝多芬開始形成自己獨特的風格。                                                                                                                          </w:t>
      </w:r>
    </w:p>
    <w:p w:rsidR="00457106" w:rsidRPr="0015786A" w:rsidRDefault="00457106" w:rsidP="00457106">
      <w:pPr>
        <w:rPr>
          <w:rFonts w:ascii="文鼎粗鋼筆行楷" w:eastAsia="文鼎粗鋼筆行楷"/>
          <w:sz w:val="32"/>
          <w:szCs w:val="32"/>
        </w:rPr>
      </w:pPr>
      <w:r w:rsidRPr="0015786A">
        <w:rPr>
          <w:rFonts w:ascii="文鼎粗鋼筆行楷" w:eastAsia="文鼎粗鋼筆行楷" w:hint="eastAsia"/>
          <w:sz w:val="32"/>
          <w:szCs w:val="32"/>
        </w:rPr>
        <w:t>姓名由來：</w:t>
      </w:r>
    </w:p>
    <w:p w:rsidR="00A067A5" w:rsidRPr="0015786A" w:rsidRDefault="00457106" w:rsidP="00457106">
      <w:pPr>
        <w:rPr>
          <w:rFonts w:ascii="文鼎粗鋼筆行楷" w:eastAsia="文鼎粗鋼筆行楷"/>
          <w:sz w:val="32"/>
          <w:szCs w:val="32"/>
        </w:rPr>
      </w:pPr>
      <w:r w:rsidRPr="0015786A">
        <w:rPr>
          <w:rFonts w:ascii="文鼎粗鋼筆行楷" w:eastAsia="文鼎粗鋼筆行楷" w:hint="eastAsia"/>
          <w:sz w:val="32"/>
          <w:szCs w:val="32"/>
        </w:rPr>
        <w:lastRenderedPageBreak/>
        <w:t>貝多芬名字中的「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范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」（van）是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弗拉芒語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（又譯法蘭德斯語，荷語方言）而非德語中的「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馮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」（von），不代表任何貴族封號，而是用來顯示其家鄉。貝多芬的祖父，也同名路德維希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·范·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貝多芬，20歲時遷居波昂，在科隆選帝侯宮廷內當一位樂隊長。父親約翰則是一位唱詩班男高音。母親瑪麗亞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 xml:space="preserve">馬達琳娜·凱維利希（Maria Magdalena </w:t>
      </w:r>
      <w:proofErr w:type="spellStart"/>
      <w:r w:rsidRPr="0015786A">
        <w:rPr>
          <w:rFonts w:ascii="文鼎粗鋼筆行楷" w:eastAsia="文鼎粗鋼筆行楷" w:hint="eastAsia"/>
          <w:sz w:val="32"/>
          <w:szCs w:val="32"/>
        </w:rPr>
        <w:t>Keverich</w:t>
      </w:r>
      <w:proofErr w:type="spellEnd"/>
      <w:r w:rsidRPr="0015786A">
        <w:rPr>
          <w:rFonts w:ascii="文鼎粗鋼筆行楷" w:eastAsia="文鼎粗鋼筆行楷" w:hint="eastAsia"/>
          <w:sz w:val="32"/>
          <w:szCs w:val="32"/>
        </w:rPr>
        <w:t>）是宮廷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御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廚的女兒，在嫁給約翰之前曾結過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一次婚並有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一子，但前夫與兒子皆早逝。她與約翰婚後曾在1769年8月2日產下一子，名路德維希·瑪麗亞</w:t>
      </w:r>
      <w:proofErr w:type="gramStart"/>
      <w:r w:rsidRPr="0015786A">
        <w:rPr>
          <w:rFonts w:ascii="文鼎粗鋼筆行楷" w:eastAsia="文鼎粗鋼筆行楷" w:hint="eastAsia"/>
          <w:sz w:val="32"/>
          <w:szCs w:val="32"/>
        </w:rPr>
        <w:t>·范·</w:t>
      </w:r>
      <w:proofErr w:type="gramEnd"/>
      <w:r w:rsidRPr="0015786A">
        <w:rPr>
          <w:rFonts w:ascii="文鼎粗鋼筆行楷" w:eastAsia="文鼎粗鋼筆行楷" w:hint="eastAsia"/>
          <w:sz w:val="32"/>
          <w:szCs w:val="32"/>
        </w:rPr>
        <w:t>貝多芬</w:t>
      </w:r>
      <w:r w:rsidR="0015786A" w:rsidRPr="0015786A">
        <w:rPr>
          <w:rFonts w:ascii="文鼎粗鋼筆行楷" w:eastAsia="文鼎粗鋼筆行楷" w:hint="eastAsia"/>
          <w:sz w:val="32"/>
          <w:szCs w:val="32"/>
        </w:rPr>
        <w:t xml:space="preserve">。                                                                                                                          </w:t>
      </w:r>
    </w:p>
    <w:p w:rsidR="00A067A5" w:rsidRPr="00AB40BC" w:rsidRDefault="00224B67" w:rsidP="00A067A5">
      <w:pPr>
        <w:rPr>
          <w:rFonts w:ascii="文鼎粗鋼筆行楷" w:eastAsia="文鼎粗鋼筆行楷"/>
          <w:szCs w:val="24"/>
        </w:rPr>
      </w:pPr>
      <w:r>
        <w:rPr>
          <w:rFonts w:ascii="文鼎粗鋼筆行楷" w:eastAsia="文鼎粗鋼筆行楷" w:hint="eastAsia"/>
          <w:sz w:val="28"/>
          <w:szCs w:val="28"/>
        </w:rPr>
        <w:t xml:space="preserve">  </w:t>
      </w:r>
      <w:r w:rsidRPr="00224B67">
        <w:rPr>
          <w:rFonts w:ascii="文鼎粗鋼筆行楷" w:eastAsia="文鼎粗鋼筆行楷"/>
          <w:noProof/>
          <w:sz w:val="28"/>
          <w:szCs w:val="28"/>
        </w:rPr>
        <w:drawing>
          <wp:inline distT="0" distB="0" distL="0" distR="0">
            <wp:extent cx="2095500" cy="2524125"/>
            <wp:effectExtent l="0" t="0" r="0" b="9525"/>
            <wp:docPr id="1" name="圖片 1" descr="Beetho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thov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文鼎粗鋼筆行楷" w:eastAsia="文鼎粗鋼筆行楷" w:hint="eastAsia"/>
          <w:sz w:val="28"/>
          <w:szCs w:val="28"/>
        </w:rPr>
        <w:t xml:space="preserve">                                                        </w:t>
      </w:r>
      <w:r w:rsidR="00A067A5" w:rsidRPr="00AB40BC">
        <w:rPr>
          <w:rFonts w:ascii="文鼎粗鋼筆行楷" w:eastAsia="文鼎粗鋼筆行楷" w:hint="eastAsia"/>
          <w:szCs w:val="24"/>
        </w:rPr>
        <w:t>資料來源：</w:t>
      </w:r>
    </w:p>
    <w:p w:rsidR="00683F0D" w:rsidRDefault="00AB40BC" w:rsidP="00A067A5">
      <w:pPr>
        <w:rPr>
          <w:rFonts w:ascii="文鼎粗鋼筆行楷" w:eastAsia="文鼎粗鋼筆行楷"/>
          <w:sz w:val="28"/>
          <w:szCs w:val="28"/>
        </w:rPr>
      </w:pPr>
      <w:hyperlink r:id="rId11" w:history="1">
        <w:r w:rsidRPr="00AB40BC">
          <w:rPr>
            <w:rStyle w:val="a9"/>
            <w:rFonts w:ascii="文鼎粗鋼筆行楷" w:eastAsia="文鼎粗鋼筆行楷"/>
            <w:szCs w:val="24"/>
          </w:rPr>
          <w:t>https://zh.wikipedia.org/zh-tw/%E8%B7%AF%E5%BE%B7%E7%BB%B4%E5%B8%8C%C2%B7%E8%8C%83%C2%B7%E8%B4%9D%E5%A4%9A%E8%8A%AC</w:t>
        </w:r>
      </w:hyperlink>
    </w:p>
    <w:p w:rsidR="00AB40BC" w:rsidRPr="00A067A5" w:rsidRDefault="00AB40BC" w:rsidP="00A067A5">
      <w:pPr>
        <w:rPr>
          <w:rFonts w:ascii="文鼎粗鋼筆行楷" w:eastAsia="文鼎粗鋼筆行楷"/>
          <w:sz w:val="28"/>
          <w:szCs w:val="28"/>
        </w:rPr>
      </w:pPr>
      <w:bookmarkStart w:id="0" w:name="_GoBack"/>
      <w:bookmarkEnd w:id="0"/>
    </w:p>
    <w:sectPr w:rsidR="00AB40BC" w:rsidRPr="00A067A5" w:rsidSect="00773056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56" w:rsidRDefault="00773056" w:rsidP="00773056">
      <w:r>
        <w:separator/>
      </w:r>
    </w:p>
  </w:endnote>
  <w:endnote w:type="continuationSeparator" w:id="0">
    <w:p w:rsidR="00773056" w:rsidRDefault="00773056" w:rsidP="007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242852" w:themeColor="text2"/>
      </w:rPr>
      <w:id w:val="-492722293"/>
      <w:docPartObj>
        <w:docPartGallery w:val="Page Numbers (Bottom of Page)"/>
        <w:docPartUnique/>
      </w:docPartObj>
    </w:sdtPr>
    <w:sdtContent>
      <w:p w:rsidR="00773056" w:rsidRPr="008227E4" w:rsidRDefault="00773056">
        <w:pPr>
          <w:pStyle w:val="a5"/>
          <w:jc w:val="center"/>
          <w:rPr>
            <w:color w:val="242852" w:themeColor="text2"/>
          </w:rPr>
        </w:pPr>
        <w:r w:rsidRPr="008227E4">
          <w:rPr>
            <w:color w:val="242852" w:themeColor="text2"/>
          </w:rPr>
          <w:fldChar w:fldCharType="begin"/>
        </w:r>
        <w:r w:rsidRPr="008227E4">
          <w:rPr>
            <w:color w:val="242852" w:themeColor="text2"/>
          </w:rPr>
          <w:instrText>PAGE   \* MERGEFORMAT</w:instrText>
        </w:r>
        <w:r w:rsidRPr="008227E4">
          <w:rPr>
            <w:color w:val="242852" w:themeColor="text2"/>
          </w:rPr>
          <w:fldChar w:fldCharType="separate"/>
        </w:r>
        <w:r w:rsidR="00AB40BC" w:rsidRPr="00AB40BC">
          <w:rPr>
            <w:noProof/>
            <w:color w:val="242852" w:themeColor="text2"/>
            <w:lang w:val="zh-TW"/>
          </w:rPr>
          <w:t>2</w:t>
        </w:r>
        <w:r w:rsidRPr="008227E4">
          <w:rPr>
            <w:color w:val="242852" w:themeColor="text2"/>
          </w:rPr>
          <w:fldChar w:fldCharType="end"/>
        </w:r>
      </w:p>
    </w:sdtContent>
  </w:sdt>
  <w:p w:rsidR="00773056" w:rsidRDefault="00773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56" w:rsidRDefault="00773056" w:rsidP="00773056">
      <w:r>
        <w:separator/>
      </w:r>
    </w:p>
  </w:footnote>
  <w:footnote w:type="continuationSeparator" w:id="0">
    <w:p w:rsidR="00773056" w:rsidRDefault="00773056" w:rsidP="0077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B6"/>
    <w:rsid w:val="000C14B6"/>
    <w:rsid w:val="0015786A"/>
    <w:rsid w:val="00224B67"/>
    <w:rsid w:val="00457106"/>
    <w:rsid w:val="00683F0D"/>
    <w:rsid w:val="00773056"/>
    <w:rsid w:val="008227E4"/>
    <w:rsid w:val="00A067A5"/>
    <w:rsid w:val="00A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838F9"/>
  <w15:chartTrackingRefBased/>
  <w15:docId w15:val="{7945F52B-F6DB-4900-ABAF-2A7859DD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30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3056"/>
    <w:rPr>
      <w:sz w:val="20"/>
      <w:szCs w:val="20"/>
    </w:rPr>
  </w:style>
  <w:style w:type="paragraph" w:styleId="a7">
    <w:name w:val="No Spacing"/>
    <w:link w:val="a8"/>
    <w:uiPriority w:val="1"/>
    <w:qFormat/>
    <w:rsid w:val="00773056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773056"/>
    <w:rPr>
      <w:kern w:val="0"/>
      <w:sz w:val="22"/>
    </w:rPr>
  </w:style>
  <w:style w:type="character" w:styleId="a9">
    <w:name w:val="Hyperlink"/>
    <w:basedOn w:val="a0"/>
    <w:uiPriority w:val="99"/>
    <w:unhideWhenUsed/>
    <w:rsid w:val="00AB40BC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tw/%E8%B7%AF%E5%BE%B7%E7%BB%B4%E5%B8%8C%C2%B7%E8%8C%83%C2%B7%E8%B4%9D%E5%A4%9A%E8%8A%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47D60BABAC412C8CB2F0ACCF0EA7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CCFCCD-01BE-4447-B543-E0B3DBC31FA3}"/>
      </w:docPartPr>
      <w:docPartBody>
        <w:p w:rsidR="00000000" w:rsidRDefault="00F04C8D" w:rsidP="00F04C8D">
          <w:pPr>
            <w:pStyle w:val="6147D60BABAC412C8CB2F0ACCF0EA79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93263BA060454EEB831D319207202F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C7E41F-4F74-46C4-81DE-314047EEE8D1}"/>
      </w:docPartPr>
      <w:docPartBody>
        <w:p w:rsidR="00000000" w:rsidRDefault="00F04C8D" w:rsidP="00F04C8D">
          <w:pPr>
            <w:pStyle w:val="93263BA060454EEB831D319207202FE6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8D"/>
    <w:rsid w:val="00F0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47D60BABAC412C8CB2F0ACCF0EA792">
    <w:name w:val="6147D60BABAC412C8CB2F0ACCF0EA792"/>
    <w:rsid w:val="00F04C8D"/>
    <w:pPr>
      <w:widowControl w:val="0"/>
    </w:pPr>
  </w:style>
  <w:style w:type="paragraph" w:customStyle="1" w:styleId="93263BA060454EEB831D319207202FE6">
    <w:name w:val="93263BA060454EEB831D319207202FE6"/>
    <w:rsid w:val="00F04C8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9401A-6BBD-4259-9705-1B8ADDBF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路德維希·范·貝多芬</dc:title>
  <dc:subject/>
  <dc:creator>Windows 使用者</dc:creator>
  <cp:keywords/>
  <dc:description/>
  <cp:lastModifiedBy>Windows 使用者</cp:lastModifiedBy>
  <cp:revision>2</cp:revision>
  <dcterms:created xsi:type="dcterms:W3CDTF">2023-06-13T07:52:00Z</dcterms:created>
  <dcterms:modified xsi:type="dcterms:W3CDTF">2023-06-13T07:52:00Z</dcterms:modified>
</cp:coreProperties>
</file>