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03616231"/>
        <w:docPartObj>
          <w:docPartGallery w:val="Cover Pages"/>
          <w:docPartUnique/>
        </w:docPartObj>
      </w:sdtPr>
      <w:sdtEndPr>
        <w:rPr>
          <w:sz w:val="20"/>
          <w:szCs w:val="20"/>
        </w:rPr>
      </w:sdtEndPr>
      <w:sdtContent>
        <w:p w:rsidR="006C0D94" w:rsidRDefault="006C0D94">
          <w:r>
            <w:rPr>
              <w:noProof/>
            </w:rPr>
            <mc:AlternateContent>
              <mc:Choice Requires="wpg">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6C0D94" w:rsidRDefault="006C0D94">
                                      <w:pPr>
                                        <w:pStyle w:val="ac"/>
                                        <w:spacing w:before="120"/>
                                        <w:jc w:val="center"/>
                                        <w:rPr>
                                          <w:color w:val="FFFFFF" w:themeColor="background1"/>
                                        </w:rPr>
                                      </w:pPr>
                                      <w:r>
                                        <w:rPr>
                                          <w:color w:val="FFFFFF" w:themeColor="background1"/>
                                        </w:rPr>
                                        <w:t xml:space="preserve">Windows </w:t>
                                      </w:r>
                                      <w:r>
                                        <w:rPr>
                                          <w:color w:val="FFFFFF" w:themeColor="background1"/>
                                        </w:rPr>
                                        <w:t>使用者</w:t>
                                      </w:r>
                                    </w:p>
                                  </w:sdtContent>
                                </w:sdt>
                                <w:p w:rsidR="006C0D94" w:rsidRPr="006C0D94" w:rsidRDefault="006C0D94">
                                  <w:pPr>
                                    <w:pStyle w:val="ac"/>
                                    <w:spacing w:before="120"/>
                                    <w:jc w:val="center"/>
                                    <w:rPr>
                                      <w:rFonts w:hint="eastAsia"/>
                                      <w:color w:val="FFFFFF" w:themeColor="background1"/>
                                      <w:sz w:val="40"/>
                                      <w:szCs w:val="40"/>
                                    </w:rPr>
                                  </w:pPr>
                                  <w:r w:rsidRPr="006C0D94">
                                    <w:rPr>
                                      <w:rFonts w:hint="eastAsia"/>
                                      <w:caps/>
                                      <w:color w:val="FFFFFF" w:themeColor="background1"/>
                                      <w:sz w:val="40"/>
                                      <w:szCs w:val="40"/>
                                    </w:rPr>
                                    <w:t>丸子</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144"/>
                                      <w:szCs w:val="144"/>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6C0D94" w:rsidRDefault="006C0D94">
                                      <w:pPr>
                                        <w:pStyle w:val="ac"/>
                                        <w:jc w:val="center"/>
                                        <w:rPr>
                                          <w:rFonts w:asciiTheme="majorHAnsi" w:eastAsiaTheme="majorEastAsia" w:hAnsiTheme="majorHAnsi" w:cstheme="majorBidi"/>
                                          <w:caps/>
                                          <w:color w:val="5B9BD5" w:themeColor="accent1"/>
                                          <w:sz w:val="72"/>
                                          <w:szCs w:val="72"/>
                                        </w:rPr>
                                      </w:pPr>
                                      <w:r w:rsidRPr="006C0D94">
                                        <w:rPr>
                                          <w:rFonts w:asciiTheme="majorHAnsi" w:eastAsiaTheme="majorEastAsia" w:hAnsiTheme="majorHAnsi" w:cstheme="majorBidi"/>
                                          <w:caps/>
                                          <w:color w:val="5B9BD5" w:themeColor="accent1"/>
                                          <w:sz w:val="144"/>
                                          <w:szCs w:val="144"/>
                                        </w:rPr>
                                        <w:t>大象</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0;width:540.55pt;height:718.4pt;z-index:-251655168;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6C0D94" w:rsidRDefault="006C0D94">
                                <w:pPr>
                                  <w:pStyle w:val="ac"/>
                                  <w:spacing w:before="120"/>
                                  <w:jc w:val="center"/>
                                  <w:rPr>
                                    <w:color w:val="FFFFFF" w:themeColor="background1"/>
                                  </w:rPr>
                                </w:pPr>
                                <w:r>
                                  <w:rPr>
                                    <w:color w:val="FFFFFF" w:themeColor="background1"/>
                                  </w:rPr>
                                  <w:t xml:space="preserve">Windows </w:t>
                                </w:r>
                                <w:r>
                                  <w:rPr>
                                    <w:color w:val="FFFFFF" w:themeColor="background1"/>
                                  </w:rPr>
                                  <w:t>使用者</w:t>
                                </w:r>
                              </w:p>
                            </w:sdtContent>
                          </w:sdt>
                          <w:p w:rsidR="006C0D94" w:rsidRPr="006C0D94" w:rsidRDefault="006C0D94">
                            <w:pPr>
                              <w:pStyle w:val="ac"/>
                              <w:spacing w:before="120"/>
                              <w:jc w:val="center"/>
                              <w:rPr>
                                <w:rFonts w:hint="eastAsia"/>
                                <w:color w:val="FFFFFF" w:themeColor="background1"/>
                                <w:sz w:val="40"/>
                                <w:szCs w:val="40"/>
                              </w:rPr>
                            </w:pPr>
                            <w:r w:rsidRPr="006C0D94">
                              <w:rPr>
                                <w:rFonts w:hint="eastAsia"/>
                                <w:caps/>
                                <w:color w:val="FFFFFF" w:themeColor="background1"/>
                                <w:sz w:val="40"/>
                                <w:szCs w:val="40"/>
                              </w:rPr>
                              <w:t>丸子</w:t>
                            </w:r>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144"/>
                                <w:szCs w:val="144"/>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6C0D94" w:rsidRDefault="006C0D94">
                                <w:pPr>
                                  <w:pStyle w:val="ac"/>
                                  <w:jc w:val="center"/>
                                  <w:rPr>
                                    <w:rFonts w:asciiTheme="majorHAnsi" w:eastAsiaTheme="majorEastAsia" w:hAnsiTheme="majorHAnsi" w:cstheme="majorBidi"/>
                                    <w:caps/>
                                    <w:color w:val="5B9BD5" w:themeColor="accent1"/>
                                    <w:sz w:val="72"/>
                                    <w:szCs w:val="72"/>
                                  </w:rPr>
                                </w:pPr>
                                <w:r w:rsidRPr="006C0D94">
                                  <w:rPr>
                                    <w:rFonts w:asciiTheme="majorHAnsi" w:eastAsiaTheme="majorEastAsia" w:hAnsiTheme="majorHAnsi" w:cstheme="majorBidi"/>
                                    <w:caps/>
                                    <w:color w:val="5B9BD5" w:themeColor="accent1"/>
                                    <w:sz w:val="144"/>
                                    <w:szCs w:val="144"/>
                                  </w:rPr>
                                  <w:t>大象</w:t>
                                </w:r>
                              </w:p>
                            </w:sdtContent>
                          </w:sdt>
                        </w:txbxContent>
                      </v:textbox>
                    </v:shape>
                    <w10:wrap anchorx="page" anchory="page"/>
                  </v:group>
                </w:pict>
              </mc:Fallback>
            </mc:AlternateContent>
          </w:r>
        </w:p>
        <w:p w:rsidR="006C0D94" w:rsidRDefault="006C0D94">
          <w:pPr>
            <w:widowControl/>
            <w:rPr>
              <w:sz w:val="20"/>
              <w:szCs w:val="20"/>
            </w:rPr>
          </w:pPr>
          <w:r>
            <w:rPr>
              <w:sz w:val="20"/>
              <w:szCs w:val="20"/>
            </w:rPr>
            <w:br w:type="page"/>
          </w:r>
        </w:p>
      </w:sdtContent>
    </w:sdt>
    <w:p w:rsidR="00BA2415" w:rsidRDefault="00BA2415" w:rsidP="00BA2415">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非洲象有兩種，最常見的是普通非洲象，是現存最大的陸上動物，耳朵大，不論雌雄都有長而彎的象牙，前足有</w:t>
      </w:r>
      <w:r>
        <w:rPr>
          <w:rFonts w:ascii="Arial" w:hAnsi="Arial" w:cs="Arial"/>
          <w:color w:val="202122"/>
          <w:sz w:val="23"/>
          <w:szCs w:val="23"/>
        </w:rPr>
        <w:t>4</w:t>
      </w:r>
      <w:r>
        <w:rPr>
          <w:rFonts w:ascii="Arial" w:hAnsi="Arial" w:cs="Arial"/>
          <w:color w:val="202122"/>
          <w:sz w:val="23"/>
          <w:szCs w:val="23"/>
        </w:rPr>
        <w:t>趾，後足有</w:t>
      </w:r>
      <w:r>
        <w:rPr>
          <w:rFonts w:ascii="Arial" w:hAnsi="Arial" w:cs="Arial"/>
          <w:color w:val="202122"/>
          <w:sz w:val="23"/>
          <w:szCs w:val="23"/>
        </w:rPr>
        <w:t>3</w:t>
      </w:r>
      <w:r>
        <w:rPr>
          <w:rFonts w:ascii="Arial" w:hAnsi="Arial" w:cs="Arial"/>
          <w:color w:val="202122"/>
          <w:sz w:val="23"/>
          <w:szCs w:val="23"/>
        </w:rPr>
        <w:t>趾（趾數比亞洲象少一個），共有</w:t>
      </w:r>
      <w:r>
        <w:rPr>
          <w:rFonts w:ascii="Arial" w:hAnsi="Arial" w:cs="Arial"/>
          <w:color w:val="202122"/>
          <w:sz w:val="23"/>
          <w:szCs w:val="23"/>
        </w:rPr>
        <w:t>21</w:t>
      </w:r>
      <w:r>
        <w:rPr>
          <w:rFonts w:ascii="Arial" w:hAnsi="Arial" w:cs="Arial"/>
          <w:color w:val="202122"/>
          <w:sz w:val="23"/>
          <w:szCs w:val="23"/>
        </w:rPr>
        <w:t>對肋骨，背部平，長達</w:t>
      </w:r>
      <w:r>
        <w:rPr>
          <w:rFonts w:ascii="Arial" w:hAnsi="Arial" w:cs="Arial"/>
          <w:color w:val="202122"/>
          <w:sz w:val="23"/>
          <w:szCs w:val="23"/>
        </w:rPr>
        <w:t>6-7.3</w:t>
      </w:r>
      <w:r>
        <w:rPr>
          <w:rFonts w:ascii="Arial" w:hAnsi="Arial" w:cs="Arial"/>
          <w:color w:val="202122"/>
          <w:sz w:val="23"/>
          <w:szCs w:val="23"/>
        </w:rPr>
        <w:t>米，高達</w:t>
      </w:r>
      <w:r>
        <w:rPr>
          <w:rFonts w:ascii="Arial" w:hAnsi="Arial" w:cs="Arial"/>
          <w:color w:val="202122"/>
          <w:sz w:val="23"/>
          <w:szCs w:val="23"/>
        </w:rPr>
        <w:t>3-4</w:t>
      </w:r>
      <w:r>
        <w:rPr>
          <w:rFonts w:ascii="Arial" w:hAnsi="Arial" w:cs="Arial"/>
          <w:color w:val="202122"/>
          <w:sz w:val="23"/>
          <w:szCs w:val="23"/>
        </w:rPr>
        <w:t>米，重達</w:t>
      </w:r>
      <w:r>
        <w:rPr>
          <w:rFonts w:ascii="Arial" w:hAnsi="Arial" w:cs="Arial"/>
          <w:color w:val="202122"/>
          <w:sz w:val="23"/>
          <w:szCs w:val="23"/>
        </w:rPr>
        <w:t>10</w:t>
      </w:r>
      <w:r>
        <w:rPr>
          <w:rFonts w:ascii="Arial" w:hAnsi="Arial" w:cs="Arial"/>
          <w:color w:val="202122"/>
          <w:sz w:val="23"/>
          <w:szCs w:val="23"/>
        </w:rPr>
        <w:t>噸。性較兇猛，尤其是孤獨的雄象更為兇猛，不易馴服。</w:t>
      </w:r>
    </w:p>
    <w:p w:rsidR="00BA2415" w:rsidRDefault="00BA2415" w:rsidP="00BA2415">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另一種非洲象是瀕臨滅絕的森林象，個較小，一般不超過</w:t>
      </w:r>
      <w:r>
        <w:rPr>
          <w:rFonts w:ascii="Arial" w:hAnsi="Arial" w:cs="Arial"/>
          <w:color w:val="202122"/>
          <w:sz w:val="23"/>
          <w:szCs w:val="23"/>
        </w:rPr>
        <w:t>2.5</w:t>
      </w:r>
      <w:r>
        <w:rPr>
          <w:rFonts w:ascii="Arial" w:hAnsi="Arial" w:cs="Arial"/>
          <w:color w:val="202122"/>
          <w:sz w:val="23"/>
          <w:szCs w:val="23"/>
        </w:rPr>
        <w:t>米高，耳圓，下頜骨長而窄，前足有</w:t>
      </w:r>
      <w:r>
        <w:rPr>
          <w:rFonts w:ascii="Arial" w:hAnsi="Arial" w:cs="Arial"/>
          <w:color w:val="202122"/>
          <w:sz w:val="23"/>
          <w:szCs w:val="23"/>
        </w:rPr>
        <w:t>5</w:t>
      </w:r>
      <w:r>
        <w:rPr>
          <w:rFonts w:ascii="Arial" w:hAnsi="Arial" w:cs="Arial"/>
          <w:color w:val="202122"/>
          <w:sz w:val="23"/>
          <w:szCs w:val="23"/>
        </w:rPr>
        <w:t>趾，後足有</w:t>
      </w:r>
      <w:r>
        <w:rPr>
          <w:rFonts w:ascii="Arial" w:hAnsi="Arial" w:cs="Arial"/>
          <w:color w:val="202122"/>
          <w:sz w:val="23"/>
          <w:szCs w:val="23"/>
        </w:rPr>
        <w:t>4</w:t>
      </w:r>
      <w:r>
        <w:rPr>
          <w:rFonts w:ascii="Arial" w:hAnsi="Arial" w:cs="Arial"/>
          <w:color w:val="202122"/>
          <w:sz w:val="23"/>
          <w:szCs w:val="23"/>
        </w:rPr>
        <w:t>趾，和亞洲象相同，象牙小而直，質地更硬。最近根據</w:t>
      </w:r>
      <w:hyperlink r:id="rId7" w:tooltip="基因" w:history="1">
        <w:r>
          <w:rPr>
            <w:rStyle w:val="a3"/>
            <w:rFonts w:ascii="Arial" w:hAnsi="Arial" w:cs="Arial"/>
            <w:color w:val="0645AD"/>
            <w:sz w:val="23"/>
            <w:szCs w:val="23"/>
          </w:rPr>
          <w:t>基因</w:t>
        </w:r>
      </w:hyperlink>
      <w:r>
        <w:rPr>
          <w:rFonts w:ascii="Arial" w:hAnsi="Arial" w:cs="Arial"/>
          <w:color w:val="202122"/>
          <w:sz w:val="23"/>
          <w:szCs w:val="23"/>
        </w:rPr>
        <w:t>分析證實和普通非洲象不是同一種。</w:t>
      </w:r>
    </w:p>
    <w:p w:rsidR="00BA2415" w:rsidRDefault="00BA2415" w:rsidP="00BA2415">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此外還有幾個亞種，</w:t>
      </w:r>
      <w:hyperlink r:id="rId8" w:tooltip="馬來西亞" w:history="1">
        <w:r>
          <w:rPr>
            <w:rStyle w:val="a3"/>
            <w:rFonts w:ascii="Arial" w:hAnsi="Arial" w:cs="Arial"/>
            <w:color w:val="0645AD"/>
            <w:sz w:val="23"/>
            <w:szCs w:val="23"/>
          </w:rPr>
          <w:t>馬來西亞</w:t>
        </w:r>
      </w:hyperlink>
      <w:r>
        <w:rPr>
          <w:rFonts w:ascii="Arial" w:hAnsi="Arial" w:cs="Arial"/>
          <w:color w:val="202122"/>
          <w:sz w:val="23"/>
          <w:szCs w:val="23"/>
        </w:rPr>
        <w:t>有一種亞洲象亞種</w:t>
      </w:r>
      <w:r>
        <w:rPr>
          <w:rFonts w:ascii="Arial" w:hAnsi="Arial" w:cs="Arial"/>
          <w:color w:val="202122"/>
          <w:sz w:val="23"/>
          <w:szCs w:val="23"/>
        </w:rPr>
        <w:t>——</w:t>
      </w:r>
      <w:hyperlink r:id="rId9" w:tooltip="婆羅洲侏儒象" w:history="1">
        <w:r>
          <w:rPr>
            <w:rStyle w:val="a3"/>
            <w:rFonts w:ascii="Arial" w:hAnsi="Arial" w:cs="Arial"/>
            <w:color w:val="0645AD"/>
            <w:sz w:val="23"/>
            <w:szCs w:val="23"/>
          </w:rPr>
          <w:t>婆羅洲侏儒象</w:t>
        </w:r>
      </w:hyperlink>
      <w:r>
        <w:rPr>
          <w:rFonts w:ascii="Arial" w:hAnsi="Arial" w:cs="Arial"/>
          <w:color w:val="202122"/>
          <w:sz w:val="23"/>
          <w:szCs w:val="23"/>
        </w:rPr>
        <w:t>，體型更小。</w:t>
      </w:r>
      <w:hyperlink r:id="rId10" w:tooltip="納米比亞" w:history="1">
        <w:r>
          <w:rPr>
            <w:rStyle w:val="a3"/>
            <w:rFonts w:ascii="Arial" w:hAnsi="Arial" w:cs="Arial"/>
            <w:color w:val="0645AD"/>
            <w:sz w:val="23"/>
            <w:szCs w:val="23"/>
          </w:rPr>
          <w:t>納米比亞</w:t>
        </w:r>
      </w:hyperlink>
      <w:r>
        <w:rPr>
          <w:rFonts w:ascii="Arial" w:hAnsi="Arial" w:cs="Arial"/>
          <w:color w:val="202122"/>
          <w:sz w:val="23"/>
          <w:szCs w:val="23"/>
        </w:rPr>
        <w:t>有一種非洲象亞種</w:t>
      </w:r>
      <w:r>
        <w:rPr>
          <w:rFonts w:ascii="Arial" w:hAnsi="Arial" w:cs="Arial"/>
          <w:color w:val="202122"/>
          <w:sz w:val="23"/>
          <w:szCs w:val="23"/>
        </w:rPr>
        <w:t>——</w:t>
      </w:r>
      <w:hyperlink r:id="rId11" w:tooltip="沙漠象（頁面不存在）" w:history="1">
        <w:r>
          <w:rPr>
            <w:rStyle w:val="a3"/>
            <w:rFonts w:ascii="Arial" w:hAnsi="Arial" w:cs="Arial"/>
            <w:color w:val="BA0000"/>
            <w:sz w:val="23"/>
            <w:szCs w:val="23"/>
          </w:rPr>
          <w:t>沙漠象</w:t>
        </w:r>
      </w:hyperlink>
      <w:r>
        <w:rPr>
          <w:rFonts w:ascii="Arial" w:hAnsi="Arial" w:cs="Arial"/>
          <w:color w:val="202122"/>
          <w:sz w:val="23"/>
          <w:szCs w:val="23"/>
        </w:rPr>
        <w:t>，足下肉墊變大，更適應缺水的生活，非常知道節約用水，而且會在沙漠中尋找水源。</w:t>
      </w:r>
    </w:p>
    <w:p w:rsidR="00BA2415" w:rsidRDefault="00BA2415" w:rsidP="00BA2415">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在古代尚有體形更大的長毛象</w:t>
      </w:r>
      <w:r>
        <w:rPr>
          <w:rFonts w:ascii="Arial" w:hAnsi="Arial" w:cs="Arial"/>
          <w:color w:val="202122"/>
          <w:sz w:val="23"/>
          <w:szCs w:val="23"/>
        </w:rPr>
        <w:t>——</w:t>
      </w:r>
      <w:hyperlink r:id="rId12" w:tooltip="猛獁象" w:history="1">
        <w:r>
          <w:rPr>
            <w:rStyle w:val="a3"/>
            <w:rFonts w:ascii="Arial" w:hAnsi="Arial" w:cs="Arial"/>
            <w:color w:val="0645AD"/>
            <w:sz w:val="23"/>
            <w:szCs w:val="23"/>
          </w:rPr>
          <w:t>猛獁象</w:t>
        </w:r>
      </w:hyperlink>
      <w:r>
        <w:rPr>
          <w:rFonts w:ascii="Arial" w:hAnsi="Arial" w:cs="Arial"/>
          <w:color w:val="202122"/>
          <w:sz w:val="23"/>
          <w:szCs w:val="23"/>
        </w:rPr>
        <w:t>，現在已經滅絕，不過經常在北方</w:t>
      </w:r>
      <w:hyperlink r:id="rId13" w:tooltip="西伯利亞" w:history="1">
        <w:r>
          <w:rPr>
            <w:rStyle w:val="a3"/>
            <w:rFonts w:ascii="Arial" w:hAnsi="Arial" w:cs="Arial"/>
            <w:color w:val="0645AD"/>
            <w:sz w:val="23"/>
            <w:szCs w:val="23"/>
          </w:rPr>
          <w:t>西伯利亞</w:t>
        </w:r>
      </w:hyperlink>
      <w:r>
        <w:rPr>
          <w:rFonts w:ascii="Arial" w:hAnsi="Arial" w:cs="Arial"/>
          <w:color w:val="202122"/>
          <w:sz w:val="23"/>
          <w:szCs w:val="23"/>
        </w:rPr>
        <w:t>的凍土地帶出土尚凍結的猛獁屍體。</w:t>
      </w:r>
    </w:p>
    <w:p w:rsidR="00BA2415" w:rsidRDefault="001E2BBC" w:rsidP="00BA2415">
      <w:pPr>
        <w:pStyle w:val="Web"/>
        <w:shd w:val="clear" w:color="auto" w:fill="FFFFFF"/>
        <w:spacing w:before="120" w:beforeAutospacing="0" w:after="120" w:afterAutospacing="0"/>
        <w:rPr>
          <w:rFonts w:ascii="Arial" w:hAnsi="Arial" w:cs="Arial"/>
          <w:color w:val="202122"/>
          <w:sz w:val="23"/>
          <w:szCs w:val="23"/>
        </w:rPr>
      </w:pPr>
      <w:hyperlink r:id="rId14" w:tooltip="更新世" w:history="1">
        <w:r w:rsidR="00BA2415">
          <w:rPr>
            <w:rStyle w:val="a3"/>
            <w:rFonts w:ascii="Arial" w:hAnsi="Arial" w:cs="Arial"/>
            <w:color w:val="0645AD"/>
            <w:sz w:val="23"/>
            <w:szCs w:val="23"/>
          </w:rPr>
          <w:t>更新世</w:t>
        </w:r>
      </w:hyperlink>
      <w:r w:rsidR="00BA2415">
        <w:rPr>
          <w:rFonts w:ascii="Arial" w:hAnsi="Arial" w:cs="Arial"/>
          <w:color w:val="202122"/>
          <w:sz w:val="23"/>
          <w:szCs w:val="23"/>
        </w:rPr>
        <w:t>時期的</w:t>
      </w:r>
      <w:hyperlink r:id="rId15" w:tooltip="納瑪象" w:history="1">
        <w:r w:rsidR="00BA2415">
          <w:rPr>
            <w:rStyle w:val="a3"/>
            <w:rFonts w:ascii="Arial" w:hAnsi="Arial" w:cs="Arial"/>
            <w:color w:val="0645AD"/>
            <w:sz w:val="23"/>
            <w:szCs w:val="23"/>
          </w:rPr>
          <w:t>納瑪象</w:t>
        </w:r>
      </w:hyperlink>
      <w:r w:rsidR="00BA2415">
        <w:rPr>
          <w:rFonts w:ascii="Arial" w:hAnsi="Arial" w:cs="Arial"/>
          <w:color w:val="202122"/>
          <w:sz w:val="23"/>
          <w:szCs w:val="23"/>
        </w:rPr>
        <w:t>為最大型的象，同時也是有史以來體型最大的陸生哺乳動物</w:t>
      </w:r>
      <w:hyperlink r:id="rId16" w:anchor="cite_note-Larramendi,_A._2015-3" w:history="1">
        <w:r w:rsidR="00BA2415">
          <w:rPr>
            <w:rStyle w:val="a3"/>
            <w:rFonts w:ascii="Arial" w:hAnsi="Arial" w:cs="Arial"/>
            <w:color w:val="0645AD"/>
            <w:sz w:val="23"/>
            <w:szCs w:val="23"/>
            <w:vertAlign w:val="superscript"/>
          </w:rPr>
          <w:t>[3]</w:t>
        </w:r>
      </w:hyperlink>
      <w:r w:rsidR="00BA2415">
        <w:rPr>
          <w:rFonts w:ascii="Arial" w:hAnsi="Arial" w:cs="Arial"/>
          <w:color w:val="202122"/>
          <w:sz w:val="23"/>
          <w:szCs w:val="23"/>
        </w:rPr>
        <w:t>。</w:t>
      </w:r>
    </w:p>
    <w:p w:rsidR="00BA2415" w:rsidRPr="00BA2415" w:rsidRDefault="00BA2415" w:rsidP="00BA2415">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CA2C0D">
        <w:rPr>
          <w:rFonts w:ascii="Georgia" w:eastAsia="新細明體" w:hAnsi="Georgia" w:cs="新細明體"/>
          <w:color w:val="000000"/>
          <w:kern w:val="0"/>
          <w:sz w:val="36"/>
          <w:szCs w:val="36"/>
          <w:highlight w:val="yellow"/>
        </w:rPr>
        <w:t>習性</w:t>
      </w:r>
    </w:p>
    <w:p w:rsidR="00BA2415" w:rsidRDefault="00BA2415" w:rsidP="00BA2415">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大象由於毛少，容易生皮膚病，所以需要經常洗澡或做泥浴，大象的皮很厚，所以才有皺摺，皺摺紋路深達十幾厘米，皮膚淺灰色，由於洗泥浴時看起來好像是泥土的紅棕色。大象有著褐色眼睛與長眼毛，有一種罕見的白化象，白象眼睛一般是藍色。</w:t>
      </w:r>
    </w:p>
    <w:p w:rsidR="00BA2415" w:rsidRDefault="00BA2415" w:rsidP="00BA2415">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大象的耳朵很大，有豐富的血管以便散熱，尾巴不長，頂端有毛刷。</w:t>
      </w:r>
    </w:p>
    <w:p w:rsidR="00BA2415" w:rsidRDefault="00BA2415" w:rsidP="00BA2415">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大象是草食性動物，一天要有</w:t>
      </w:r>
      <w:r>
        <w:rPr>
          <w:rFonts w:ascii="Arial" w:hAnsi="Arial" w:cs="Arial"/>
          <w:color w:val="202122"/>
          <w:sz w:val="23"/>
          <w:szCs w:val="23"/>
        </w:rPr>
        <w:t>16</w:t>
      </w:r>
      <w:r>
        <w:rPr>
          <w:rFonts w:ascii="Arial" w:hAnsi="Arial" w:cs="Arial"/>
          <w:color w:val="202122"/>
          <w:sz w:val="23"/>
          <w:szCs w:val="23"/>
        </w:rPr>
        <w:t>個小時用來採集食物，它們的</w:t>
      </w:r>
      <w:hyperlink r:id="rId17" w:tooltip="消化系統" w:history="1">
        <w:r>
          <w:rPr>
            <w:rStyle w:val="a3"/>
            <w:rFonts w:ascii="Arial" w:hAnsi="Arial" w:cs="Arial"/>
            <w:color w:val="0645AD"/>
            <w:sz w:val="23"/>
            <w:szCs w:val="23"/>
          </w:rPr>
          <w:t>消化系統</w:t>
        </w:r>
      </w:hyperlink>
      <w:r>
        <w:rPr>
          <w:rFonts w:ascii="Arial" w:hAnsi="Arial" w:cs="Arial"/>
          <w:color w:val="202122"/>
          <w:sz w:val="23"/>
          <w:szCs w:val="23"/>
        </w:rPr>
        <w:t>效率不高，只有</w:t>
      </w:r>
      <w:r>
        <w:rPr>
          <w:rFonts w:ascii="Arial" w:hAnsi="Arial" w:cs="Arial"/>
          <w:color w:val="202122"/>
          <w:sz w:val="23"/>
          <w:szCs w:val="23"/>
        </w:rPr>
        <w:t>40%</w:t>
      </w:r>
      <w:r>
        <w:rPr>
          <w:rFonts w:ascii="Arial" w:hAnsi="Arial" w:cs="Arial"/>
          <w:color w:val="202122"/>
          <w:sz w:val="23"/>
          <w:szCs w:val="23"/>
        </w:rPr>
        <w:t>的食物可以被吸收，一天一隻成年象可以吃進</w:t>
      </w:r>
      <w:r>
        <w:rPr>
          <w:rFonts w:ascii="Arial" w:hAnsi="Arial" w:cs="Arial"/>
          <w:color w:val="202122"/>
          <w:sz w:val="23"/>
          <w:szCs w:val="23"/>
        </w:rPr>
        <w:t>30</w:t>
      </w:r>
      <w:r>
        <w:rPr>
          <w:rFonts w:ascii="Arial" w:hAnsi="Arial" w:cs="Arial"/>
          <w:color w:val="202122"/>
          <w:sz w:val="23"/>
          <w:szCs w:val="23"/>
        </w:rPr>
        <w:t>到</w:t>
      </w:r>
      <w:r>
        <w:rPr>
          <w:rFonts w:ascii="Arial" w:hAnsi="Arial" w:cs="Arial"/>
          <w:color w:val="202122"/>
          <w:sz w:val="23"/>
          <w:szCs w:val="23"/>
        </w:rPr>
        <w:t>60</w:t>
      </w:r>
      <w:r>
        <w:rPr>
          <w:rFonts w:ascii="Arial" w:hAnsi="Arial" w:cs="Arial"/>
          <w:color w:val="202122"/>
          <w:sz w:val="23"/>
          <w:szCs w:val="23"/>
        </w:rPr>
        <w:t>千克食物，所以有</w:t>
      </w:r>
      <w:r>
        <w:rPr>
          <w:rFonts w:ascii="Arial" w:hAnsi="Arial" w:cs="Arial"/>
          <w:color w:val="202122"/>
          <w:sz w:val="23"/>
          <w:szCs w:val="23"/>
        </w:rPr>
        <w:t>60%</w:t>
      </w:r>
      <w:r>
        <w:rPr>
          <w:rFonts w:ascii="Arial" w:hAnsi="Arial" w:cs="Arial"/>
          <w:color w:val="202122"/>
          <w:sz w:val="23"/>
          <w:szCs w:val="23"/>
        </w:rPr>
        <w:t>的食物會被排出去。</w:t>
      </w:r>
    </w:p>
    <w:p w:rsidR="00BA2415" w:rsidRDefault="00BA2415" w:rsidP="00BA2415">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大象每天可以排出接近</w:t>
      </w:r>
      <w:r>
        <w:rPr>
          <w:rFonts w:ascii="Arial" w:hAnsi="Arial" w:cs="Arial"/>
          <w:color w:val="202122"/>
          <w:sz w:val="23"/>
          <w:szCs w:val="23"/>
        </w:rPr>
        <w:t>35</w:t>
      </w:r>
      <w:r>
        <w:rPr>
          <w:rFonts w:ascii="Arial" w:hAnsi="Arial" w:cs="Arial"/>
          <w:color w:val="202122"/>
          <w:sz w:val="23"/>
          <w:szCs w:val="23"/>
        </w:rPr>
        <w:t>千克的</w:t>
      </w:r>
      <w:hyperlink r:id="rId18" w:tooltip="糞便" w:history="1">
        <w:r>
          <w:rPr>
            <w:rStyle w:val="a3"/>
            <w:rFonts w:ascii="Arial" w:hAnsi="Arial" w:cs="Arial"/>
            <w:color w:val="0645AD"/>
            <w:sz w:val="23"/>
            <w:szCs w:val="23"/>
          </w:rPr>
          <w:t>糞便</w:t>
        </w:r>
      </w:hyperlink>
      <w:r>
        <w:rPr>
          <w:rFonts w:ascii="Arial" w:hAnsi="Arial" w:cs="Arial"/>
          <w:color w:val="202122"/>
          <w:sz w:val="23"/>
          <w:szCs w:val="23"/>
        </w:rPr>
        <w:t>，兩天的糞便就足夠把一個成年人浸沒。千萬別站在大象的尾部以防突如其來的糞便弄傷頭部。部份科學家嘗試利用大象的糞便用作燃料，也有部分科學家用作造紙。</w:t>
      </w:r>
    </w:p>
    <w:p w:rsidR="00BA2415" w:rsidRDefault="00BA2415" w:rsidP="00BA2415">
      <w:pPr>
        <w:pStyle w:val="2"/>
        <w:pBdr>
          <w:bottom w:val="single" w:sz="6" w:space="0" w:color="A2A9B1"/>
        </w:pBdr>
        <w:shd w:val="clear" w:color="auto" w:fill="FFFFFF"/>
        <w:spacing w:before="240" w:beforeAutospacing="0" w:after="60" w:afterAutospacing="0"/>
        <w:rPr>
          <w:rFonts w:ascii="Georgia" w:hAnsi="Georgia"/>
          <w:b w:val="0"/>
          <w:bCs w:val="0"/>
          <w:color w:val="000000"/>
        </w:rPr>
      </w:pPr>
      <w:r w:rsidRPr="00CA2C0D">
        <w:rPr>
          <w:rStyle w:val="mw-headline"/>
          <w:rFonts w:ascii="Georgia" w:hAnsi="Georgia"/>
          <w:b w:val="0"/>
          <w:bCs w:val="0"/>
          <w:color w:val="000000"/>
          <w:highlight w:val="cyan"/>
        </w:rPr>
        <w:t>保育現況</w:t>
      </w:r>
    </w:p>
    <w:p w:rsidR="00BA2415" w:rsidRDefault="00BA2415">
      <w:pPr>
        <w:rPr>
          <w:rFonts w:ascii="Arial" w:hAnsi="Arial" w:cs="Arial"/>
          <w:color w:val="202122"/>
          <w:sz w:val="23"/>
          <w:szCs w:val="23"/>
          <w:shd w:val="clear" w:color="auto" w:fill="FFFFFF"/>
        </w:rPr>
      </w:pPr>
      <w:r>
        <w:rPr>
          <w:rFonts w:ascii="Arial" w:hAnsi="Arial" w:cs="Arial"/>
          <w:color w:val="202122"/>
          <w:sz w:val="23"/>
          <w:szCs w:val="23"/>
          <w:shd w:val="clear" w:color="auto" w:fill="FFFFFF"/>
        </w:rPr>
        <w:t>於</w:t>
      </w:r>
      <w:hyperlink r:id="rId19" w:tooltip="非洲象" w:history="1">
        <w:r>
          <w:rPr>
            <w:rStyle w:val="a3"/>
            <w:rFonts w:ascii="Arial" w:hAnsi="Arial" w:cs="Arial"/>
            <w:color w:val="0645AD"/>
            <w:sz w:val="23"/>
            <w:szCs w:val="23"/>
            <w:u w:val="none"/>
            <w:shd w:val="clear" w:color="auto" w:fill="FFFFFF"/>
          </w:rPr>
          <w:t>非洲象</w:t>
        </w:r>
      </w:hyperlink>
      <w:r>
        <w:rPr>
          <w:rFonts w:ascii="Arial" w:hAnsi="Arial" w:cs="Arial"/>
          <w:color w:val="202122"/>
          <w:sz w:val="23"/>
          <w:szCs w:val="23"/>
          <w:shd w:val="clear" w:color="auto" w:fill="FFFFFF"/>
        </w:rPr>
        <w:t>常有混種的情況，若獨立分為兩個（甚至是三個物種）會令混種的保育狀況無法有效反映，因此在</w:t>
      </w:r>
      <w:hyperlink r:id="rId20" w:tooltip="國際自然保護聯盟" w:history="1">
        <w:r>
          <w:rPr>
            <w:rStyle w:val="a3"/>
            <w:rFonts w:ascii="Arial" w:hAnsi="Arial" w:cs="Arial"/>
            <w:color w:val="0645AD"/>
            <w:sz w:val="23"/>
            <w:szCs w:val="23"/>
            <w:u w:val="none"/>
            <w:shd w:val="clear" w:color="auto" w:fill="FFFFFF"/>
          </w:rPr>
          <w:t>國際自然保護聯盟</w:t>
        </w:r>
      </w:hyperlink>
      <w:r>
        <w:rPr>
          <w:rFonts w:ascii="Arial" w:hAnsi="Arial" w:cs="Arial"/>
          <w:color w:val="202122"/>
          <w:sz w:val="23"/>
          <w:szCs w:val="23"/>
          <w:shd w:val="clear" w:color="auto" w:fill="FFFFFF"/>
        </w:rPr>
        <w:t>中暫以單一物種處理</w:t>
      </w:r>
      <w:r>
        <w:rPr>
          <w:rFonts w:ascii="Arial" w:hAnsi="Arial" w:cs="Arial"/>
          <w:color w:val="202122"/>
          <w:sz w:val="23"/>
          <w:szCs w:val="23"/>
          <w:shd w:val="clear" w:color="auto" w:fill="FFFFFF"/>
        </w:rPr>
        <w:t>——</w:t>
      </w:r>
      <w:r>
        <w:rPr>
          <w:rFonts w:ascii="Arial" w:hAnsi="Arial" w:cs="Arial"/>
          <w:color w:val="202122"/>
          <w:sz w:val="23"/>
          <w:szCs w:val="23"/>
          <w:shd w:val="clear" w:color="auto" w:fill="FFFFFF"/>
        </w:rPr>
        <w:t>即歸類為</w:t>
      </w:r>
      <w:hyperlink r:id="rId21" w:tooltip="普通非洲象" w:history="1">
        <w:r>
          <w:rPr>
            <w:rStyle w:val="a3"/>
            <w:rFonts w:ascii="Arial" w:hAnsi="Arial" w:cs="Arial"/>
            <w:color w:val="0645AD"/>
            <w:sz w:val="23"/>
            <w:szCs w:val="23"/>
            <w:u w:val="none"/>
            <w:shd w:val="clear" w:color="auto" w:fill="FFFFFF"/>
          </w:rPr>
          <w:t>普通非洲象</w:t>
        </w:r>
      </w:hyperlink>
      <w:r>
        <w:rPr>
          <w:rFonts w:ascii="Arial" w:hAnsi="Arial" w:cs="Arial"/>
          <w:color w:val="202122"/>
          <w:sz w:val="23"/>
          <w:szCs w:val="23"/>
          <w:shd w:val="clear" w:color="auto" w:fill="FFFFFF"/>
        </w:rPr>
        <w:t>，並於</w:t>
      </w:r>
      <w:r>
        <w:rPr>
          <w:rFonts w:ascii="Arial" w:hAnsi="Arial" w:cs="Arial"/>
          <w:color w:val="202122"/>
          <w:sz w:val="23"/>
          <w:szCs w:val="23"/>
          <w:shd w:val="clear" w:color="auto" w:fill="FFFFFF"/>
        </w:rPr>
        <w:t>2008</w:t>
      </w:r>
      <w:r>
        <w:rPr>
          <w:rFonts w:ascii="Arial" w:hAnsi="Arial" w:cs="Arial"/>
          <w:color w:val="202122"/>
          <w:sz w:val="23"/>
          <w:szCs w:val="23"/>
          <w:shd w:val="clear" w:color="auto" w:fill="FFFFFF"/>
        </w:rPr>
        <w:t>年的評核中列為</w:t>
      </w:r>
      <w:hyperlink r:id="rId22" w:tooltip="易危物種" w:history="1">
        <w:r>
          <w:rPr>
            <w:rStyle w:val="a3"/>
            <w:rFonts w:ascii="Arial" w:hAnsi="Arial" w:cs="Arial"/>
            <w:color w:val="0645AD"/>
            <w:sz w:val="23"/>
            <w:szCs w:val="23"/>
            <w:u w:val="none"/>
            <w:shd w:val="clear" w:color="auto" w:fill="FFFFFF"/>
          </w:rPr>
          <w:t>易危物種</w:t>
        </w:r>
      </w:hyperlink>
      <w:hyperlink r:id="rId23" w:anchor="cite_note-IUCN-4" w:history="1">
        <w:r>
          <w:rPr>
            <w:rStyle w:val="a3"/>
            <w:rFonts w:ascii="Arial" w:hAnsi="Arial" w:cs="Arial"/>
            <w:color w:val="0645AD"/>
            <w:u w:val="none"/>
            <w:shd w:val="clear" w:color="auto" w:fill="FFFFFF"/>
            <w:vertAlign w:val="superscript"/>
          </w:rPr>
          <w:t>[4]</w:t>
        </w:r>
      </w:hyperlink>
      <w:r>
        <w:rPr>
          <w:rFonts w:ascii="Arial" w:hAnsi="Arial" w:cs="Arial"/>
          <w:color w:val="202122"/>
          <w:sz w:val="23"/>
          <w:szCs w:val="23"/>
          <w:shd w:val="clear" w:color="auto" w:fill="FFFFFF"/>
        </w:rPr>
        <w:t>。早在</w:t>
      </w:r>
      <w:r>
        <w:rPr>
          <w:rFonts w:ascii="Arial" w:hAnsi="Arial" w:cs="Arial"/>
          <w:color w:val="202122"/>
          <w:sz w:val="23"/>
          <w:szCs w:val="23"/>
          <w:shd w:val="clear" w:color="auto" w:fill="FFFFFF"/>
        </w:rPr>
        <w:t>1973</w:t>
      </w:r>
      <w:r>
        <w:rPr>
          <w:rFonts w:ascii="Arial" w:hAnsi="Arial" w:cs="Arial"/>
          <w:color w:val="202122"/>
          <w:sz w:val="23"/>
          <w:szCs w:val="23"/>
          <w:shd w:val="clear" w:color="auto" w:fill="FFFFFF"/>
        </w:rPr>
        <w:t>年已有針對非洲象的統計，當時的估算為最少一百三十萬頭以上，最多可達</w:t>
      </w:r>
      <w:r>
        <w:rPr>
          <w:rFonts w:ascii="Arial" w:hAnsi="Arial" w:cs="Arial"/>
          <w:color w:val="202122"/>
          <w:sz w:val="23"/>
          <w:szCs w:val="23"/>
          <w:shd w:val="clear" w:color="auto" w:fill="FFFFFF"/>
        </w:rPr>
        <w:t>3</w:t>
      </w:r>
      <w:r>
        <w:rPr>
          <w:rFonts w:ascii="Arial" w:hAnsi="Arial" w:cs="Arial"/>
          <w:color w:val="202122"/>
          <w:sz w:val="23"/>
          <w:szCs w:val="23"/>
          <w:shd w:val="clear" w:color="auto" w:fill="FFFFFF"/>
        </w:rPr>
        <w:t>百萬頭。但在</w:t>
      </w:r>
      <w:r>
        <w:rPr>
          <w:rFonts w:ascii="Arial" w:hAnsi="Arial" w:cs="Arial"/>
          <w:color w:val="202122"/>
          <w:sz w:val="23"/>
          <w:szCs w:val="23"/>
          <w:shd w:val="clear" w:color="auto" w:fill="FFFFFF"/>
        </w:rPr>
        <w:t>1989</w:t>
      </w:r>
      <w:r>
        <w:rPr>
          <w:rFonts w:ascii="Arial" w:hAnsi="Arial" w:cs="Arial"/>
          <w:color w:val="202122"/>
          <w:sz w:val="23"/>
          <w:szCs w:val="23"/>
          <w:shd w:val="clear" w:color="auto" w:fill="FFFFFF"/>
        </w:rPr>
        <w:t>年的</w:t>
      </w:r>
      <w:r>
        <w:rPr>
          <w:rFonts w:ascii="Arial" w:hAnsi="Arial" w:cs="Arial"/>
          <w:color w:val="202122"/>
          <w:sz w:val="23"/>
          <w:szCs w:val="23"/>
          <w:shd w:val="clear" w:color="auto" w:fill="FFFFFF"/>
        </w:rPr>
        <w:lastRenderedPageBreak/>
        <w:t>調查中發現僅餘下</w:t>
      </w:r>
      <w:r>
        <w:rPr>
          <w:rFonts w:ascii="Arial" w:hAnsi="Arial" w:cs="Arial"/>
          <w:color w:val="202122"/>
          <w:sz w:val="23"/>
          <w:szCs w:val="23"/>
          <w:shd w:val="clear" w:color="auto" w:fill="FFFFFF"/>
        </w:rPr>
        <w:t>609,000</w:t>
      </w:r>
      <w:r>
        <w:rPr>
          <w:rFonts w:ascii="Arial" w:hAnsi="Arial" w:cs="Arial"/>
          <w:color w:val="202122"/>
          <w:sz w:val="23"/>
          <w:szCs w:val="23"/>
          <w:shd w:val="clear" w:color="auto" w:fill="FFFFFF"/>
        </w:rPr>
        <w:t>頭：當中非洲中部有</w:t>
      </w:r>
      <w:r>
        <w:rPr>
          <w:rFonts w:ascii="Arial" w:hAnsi="Arial" w:cs="Arial"/>
          <w:color w:val="202122"/>
          <w:sz w:val="23"/>
          <w:szCs w:val="23"/>
          <w:shd w:val="clear" w:color="auto" w:fill="FFFFFF"/>
        </w:rPr>
        <w:t>277,000</w:t>
      </w:r>
      <w:r>
        <w:rPr>
          <w:rFonts w:ascii="Arial" w:hAnsi="Arial" w:cs="Arial"/>
          <w:color w:val="202122"/>
          <w:sz w:val="23"/>
          <w:szCs w:val="23"/>
          <w:shd w:val="clear" w:color="auto" w:fill="FFFFFF"/>
        </w:rPr>
        <w:t>頭，</w:t>
      </w:r>
      <w:hyperlink r:id="rId24" w:tooltip="東部非洲" w:history="1">
        <w:r>
          <w:rPr>
            <w:rStyle w:val="a3"/>
            <w:rFonts w:ascii="Arial" w:hAnsi="Arial" w:cs="Arial"/>
            <w:color w:val="0645AD"/>
            <w:sz w:val="23"/>
            <w:szCs w:val="23"/>
            <w:u w:val="none"/>
            <w:shd w:val="clear" w:color="auto" w:fill="FFFFFF"/>
          </w:rPr>
          <w:t>東部非洲</w:t>
        </w:r>
      </w:hyperlink>
      <w:r>
        <w:rPr>
          <w:rFonts w:ascii="Arial" w:hAnsi="Arial" w:cs="Arial"/>
          <w:color w:val="202122"/>
          <w:sz w:val="23"/>
          <w:szCs w:val="23"/>
          <w:shd w:val="clear" w:color="auto" w:fill="FFFFFF"/>
        </w:rPr>
        <w:t>有</w:t>
      </w:r>
      <w:r>
        <w:rPr>
          <w:rFonts w:ascii="Arial" w:hAnsi="Arial" w:cs="Arial"/>
          <w:color w:val="202122"/>
          <w:sz w:val="23"/>
          <w:szCs w:val="23"/>
          <w:shd w:val="clear" w:color="auto" w:fill="FFFFFF"/>
        </w:rPr>
        <w:t>110,000</w:t>
      </w:r>
      <w:r>
        <w:rPr>
          <w:rFonts w:ascii="Arial" w:hAnsi="Arial" w:cs="Arial"/>
          <w:color w:val="202122"/>
          <w:sz w:val="23"/>
          <w:szCs w:val="23"/>
          <w:shd w:val="clear" w:color="auto" w:fill="FFFFFF"/>
        </w:rPr>
        <w:t>頭，</w:t>
      </w:r>
      <w:hyperlink r:id="rId25" w:tooltip="南部非洲" w:history="1">
        <w:r>
          <w:rPr>
            <w:rStyle w:val="a3"/>
            <w:rFonts w:ascii="Arial" w:hAnsi="Arial" w:cs="Arial"/>
            <w:color w:val="0645AD"/>
            <w:sz w:val="23"/>
            <w:szCs w:val="23"/>
            <w:u w:val="none"/>
            <w:shd w:val="clear" w:color="auto" w:fill="FFFFFF"/>
          </w:rPr>
          <w:t>南部非洲</w:t>
        </w:r>
      </w:hyperlink>
      <w:r>
        <w:rPr>
          <w:rFonts w:ascii="Arial" w:hAnsi="Arial" w:cs="Arial"/>
          <w:color w:val="202122"/>
          <w:sz w:val="23"/>
          <w:szCs w:val="23"/>
          <w:shd w:val="clear" w:color="auto" w:fill="FFFFFF"/>
        </w:rPr>
        <w:t>有</w:t>
      </w:r>
      <w:r>
        <w:rPr>
          <w:rFonts w:ascii="Arial" w:hAnsi="Arial" w:cs="Arial"/>
          <w:color w:val="202122"/>
          <w:sz w:val="23"/>
          <w:szCs w:val="23"/>
          <w:shd w:val="clear" w:color="auto" w:fill="FFFFFF"/>
        </w:rPr>
        <w:t>20,400</w:t>
      </w:r>
      <w:r>
        <w:rPr>
          <w:rFonts w:ascii="Arial" w:hAnsi="Arial" w:cs="Arial"/>
          <w:color w:val="202122"/>
          <w:sz w:val="23"/>
          <w:szCs w:val="23"/>
          <w:shd w:val="clear" w:color="auto" w:fill="FFFFFF"/>
        </w:rPr>
        <w:t>頭及</w:t>
      </w:r>
      <w:hyperlink r:id="rId26" w:tooltip="西部非洲" w:history="1">
        <w:r>
          <w:rPr>
            <w:rStyle w:val="a3"/>
            <w:rFonts w:ascii="Arial" w:hAnsi="Arial" w:cs="Arial"/>
            <w:color w:val="0645AD"/>
            <w:sz w:val="23"/>
            <w:szCs w:val="23"/>
            <w:u w:val="none"/>
            <w:shd w:val="clear" w:color="auto" w:fill="FFFFFF"/>
          </w:rPr>
          <w:t>西部非洲</w:t>
        </w:r>
      </w:hyperlink>
      <w:r>
        <w:rPr>
          <w:rFonts w:ascii="Arial" w:hAnsi="Arial" w:cs="Arial"/>
          <w:color w:val="202122"/>
          <w:sz w:val="23"/>
          <w:szCs w:val="23"/>
          <w:shd w:val="clear" w:color="auto" w:fill="FFFFFF"/>
        </w:rPr>
        <w:t>有</w:t>
      </w:r>
      <w:r>
        <w:rPr>
          <w:rFonts w:ascii="Arial" w:hAnsi="Arial" w:cs="Arial"/>
          <w:color w:val="202122"/>
          <w:sz w:val="23"/>
          <w:szCs w:val="23"/>
          <w:shd w:val="clear" w:color="auto" w:fill="FFFFFF"/>
        </w:rPr>
        <w:t>19,000</w:t>
      </w:r>
      <w:r>
        <w:rPr>
          <w:rFonts w:ascii="Arial" w:hAnsi="Arial" w:cs="Arial"/>
          <w:color w:val="202122"/>
          <w:sz w:val="23"/>
          <w:szCs w:val="23"/>
          <w:shd w:val="clear" w:color="auto" w:fill="FFFFFF"/>
        </w:rPr>
        <w:t>頭。當中估算僅有</w:t>
      </w:r>
      <w:r>
        <w:rPr>
          <w:rFonts w:ascii="Arial" w:hAnsi="Arial" w:cs="Arial"/>
          <w:color w:val="202122"/>
          <w:sz w:val="23"/>
          <w:szCs w:val="23"/>
          <w:shd w:val="clear" w:color="auto" w:fill="FFFFFF"/>
        </w:rPr>
        <w:t>214,000</w:t>
      </w:r>
      <w:r>
        <w:rPr>
          <w:rFonts w:ascii="Arial" w:hAnsi="Arial" w:cs="Arial"/>
          <w:color w:val="202122"/>
          <w:sz w:val="23"/>
          <w:szCs w:val="23"/>
          <w:shd w:val="clear" w:color="auto" w:fill="FFFFFF"/>
        </w:rPr>
        <w:t>頭非洲象生活於雨林內，遠較早前的估算為少。在</w:t>
      </w:r>
      <w:r>
        <w:rPr>
          <w:rFonts w:ascii="Arial" w:hAnsi="Arial" w:cs="Arial"/>
          <w:color w:val="202122"/>
          <w:sz w:val="23"/>
          <w:szCs w:val="23"/>
          <w:shd w:val="clear" w:color="auto" w:fill="FFFFFF"/>
        </w:rPr>
        <w:t>1977</w:t>
      </w:r>
      <w:r>
        <w:rPr>
          <w:rFonts w:ascii="Arial" w:hAnsi="Arial" w:cs="Arial"/>
          <w:color w:val="202122"/>
          <w:sz w:val="23"/>
          <w:szCs w:val="23"/>
          <w:shd w:val="clear" w:color="auto" w:fill="FFFFFF"/>
        </w:rPr>
        <w:t>年至</w:t>
      </w:r>
      <w:r>
        <w:rPr>
          <w:rFonts w:ascii="Arial" w:hAnsi="Arial" w:cs="Arial"/>
          <w:color w:val="202122"/>
          <w:sz w:val="23"/>
          <w:szCs w:val="23"/>
          <w:shd w:val="clear" w:color="auto" w:fill="FFFFFF"/>
        </w:rPr>
        <w:t>1989</w:t>
      </w:r>
      <w:r>
        <w:rPr>
          <w:rFonts w:ascii="Arial" w:hAnsi="Arial" w:cs="Arial"/>
          <w:color w:val="202122"/>
          <w:sz w:val="23"/>
          <w:szCs w:val="23"/>
          <w:shd w:val="clear" w:color="auto" w:fill="FFFFFF"/>
        </w:rPr>
        <w:t>年間，大象的數目僅在東部已下降了</w:t>
      </w:r>
      <w:r>
        <w:rPr>
          <w:rFonts w:ascii="Arial" w:hAnsi="Arial" w:cs="Arial"/>
          <w:color w:val="202122"/>
          <w:sz w:val="23"/>
          <w:szCs w:val="23"/>
          <w:shd w:val="clear" w:color="auto" w:fill="FFFFFF"/>
        </w:rPr>
        <w:t>74%</w:t>
      </w:r>
      <w:r>
        <w:rPr>
          <w:rFonts w:ascii="Arial" w:hAnsi="Arial" w:cs="Arial"/>
          <w:color w:val="202122"/>
          <w:sz w:val="23"/>
          <w:szCs w:val="23"/>
          <w:shd w:val="clear" w:color="auto" w:fill="FFFFFF"/>
        </w:rPr>
        <w:t>；</w:t>
      </w:r>
      <w:r>
        <w:rPr>
          <w:rFonts w:ascii="Arial" w:hAnsi="Arial" w:cs="Arial"/>
          <w:color w:val="202122"/>
          <w:sz w:val="23"/>
          <w:szCs w:val="23"/>
          <w:shd w:val="clear" w:color="auto" w:fill="FFFFFF"/>
        </w:rPr>
        <w:t>1987</w:t>
      </w:r>
      <w:r>
        <w:rPr>
          <w:rFonts w:ascii="Arial" w:hAnsi="Arial" w:cs="Arial"/>
          <w:color w:val="202122"/>
          <w:sz w:val="23"/>
          <w:szCs w:val="23"/>
          <w:shd w:val="clear" w:color="auto" w:fill="FFFFFF"/>
        </w:rPr>
        <w:t>年後，大象消失的數目更形惡化，在</w:t>
      </w:r>
      <w:hyperlink r:id="rId27" w:tooltip="喀麥隆" w:history="1">
        <w:r>
          <w:rPr>
            <w:rStyle w:val="a3"/>
            <w:rFonts w:ascii="Arial" w:hAnsi="Arial" w:cs="Arial"/>
            <w:color w:val="0645AD"/>
            <w:sz w:val="23"/>
            <w:szCs w:val="23"/>
            <w:u w:val="none"/>
            <w:shd w:val="clear" w:color="auto" w:fill="FFFFFF"/>
          </w:rPr>
          <w:t>喀麥隆</w:t>
        </w:r>
      </w:hyperlink>
      <w:r>
        <w:rPr>
          <w:rFonts w:ascii="Arial" w:hAnsi="Arial" w:cs="Arial"/>
          <w:color w:val="202122"/>
          <w:sz w:val="23"/>
          <w:szCs w:val="23"/>
          <w:shd w:val="clear" w:color="auto" w:fill="FFFFFF"/>
        </w:rPr>
        <w:t>及</w:t>
      </w:r>
      <w:hyperlink r:id="rId28" w:tooltip="索馬利亞" w:history="1">
        <w:r>
          <w:rPr>
            <w:rStyle w:val="a3"/>
            <w:rFonts w:ascii="Arial" w:hAnsi="Arial" w:cs="Arial"/>
            <w:color w:val="0645AD"/>
            <w:sz w:val="23"/>
            <w:szCs w:val="23"/>
            <w:u w:val="none"/>
            <w:shd w:val="clear" w:color="auto" w:fill="FFFFFF"/>
          </w:rPr>
          <w:t>索馬利亞</w:t>
        </w:r>
      </w:hyperlink>
      <w:r>
        <w:rPr>
          <w:rFonts w:ascii="Arial" w:hAnsi="Arial" w:cs="Arial"/>
          <w:color w:val="202122"/>
          <w:sz w:val="23"/>
          <w:szCs w:val="23"/>
          <w:shd w:val="clear" w:color="auto" w:fill="FFFFFF"/>
        </w:rPr>
        <w:t>等地的</w:t>
      </w:r>
      <w:hyperlink r:id="rId29" w:tooltip="普通非洲象" w:history="1">
        <w:r>
          <w:rPr>
            <w:rStyle w:val="a3"/>
            <w:rFonts w:ascii="Arial" w:hAnsi="Arial" w:cs="Arial"/>
            <w:color w:val="0645AD"/>
            <w:sz w:val="23"/>
            <w:szCs w:val="23"/>
            <w:u w:val="none"/>
            <w:shd w:val="clear" w:color="auto" w:fill="FFFFFF"/>
          </w:rPr>
          <w:t>普通非洲象</w:t>
        </w:r>
      </w:hyperlink>
      <w:r>
        <w:rPr>
          <w:rFonts w:ascii="Arial" w:hAnsi="Arial" w:cs="Arial"/>
          <w:color w:val="202122"/>
          <w:sz w:val="23"/>
          <w:szCs w:val="23"/>
          <w:shd w:val="clear" w:color="auto" w:fill="FFFFFF"/>
        </w:rPr>
        <w:t>數目劇減</w:t>
      </w:r>
      <w:r>
        <w:rPr>
          <w:rFonts w:ascii="Arial" w:hAnsi="Arial" w:cs="Arial"/>
          <w:color w:val="202122"/>
          <w:sz w:val="23"/>
          <w:szCs w:val="23"/>
          <w:shd w:val="clear" w:color="auto" w:fill="FFFFFF"/>
        </w:rPr>
        <w:t>80%</w:t>
      </w:r>
      <w:r>
        <w:rPr>
          <w:rFonts w:ascii="Arial" w:hAnsi="Arial" w:cs="Arial"/>
          <w:color w:val="202122"/>
          <w:sz w:val="23"/>
          <w:szCs w:val="23"/>
          <w:shd w:val="clear" w:color="auto" w:fill="FFFFFF"/>
        </w:rPr>
        <w:t>。</w:t>
      </w:r>
      <w:hyperlink r:id="rId30" w:tooltip="非洲森林象" w:history="1">
        <w:r>
          <w:rPr>
            <w:rStyle w:val="a3"/>
            <w:rFonts w:ascii="Arial" w:hAnsi="Arial" w:cs="Arial"/>
            <w:color w:val="0645AD"/>
            <w:sz w:val="23"/>
            <w:szCs w:val="23"/>
            <w:u w:val="none"/>
            <w:shd w:val="clear" w:color="auto" w:fill="FFFFFF"/>
          </w:rPr>
          <w:t>非洲森林象</w:t>
        </w:r>
      </w:hyperlink>
      <w:r>
        <w:rPr>
          <w:rFonts w:ascii="Arial" w:hAnsi="Arial" w:cs="Arial"/>
          <w:color w:val="202122"/>
          <w:sz w:val="23"/>
          <w:szCs w:val="23"/>
          <w:shd w:val="clear" w:color="auto" w:fill="FFFFFF"/>
        </w:rPr>
        <w:t>的則至少減少了</w:t>
      </w:r>
      <w:r>
        <w:rPr>
          <w:rFonts w:ascii="Arial" w:hAnsi="Arial" w:cs="Arial"/>
          <w:color w:val="202122"/>
          <w:sz w:val="23"/>
          <w:szCs w:val="23"/>
          <w:shd w:val="clear" w:color="auto" w:fill="FFFFFF"/>
        </w:rPr>
        <w:t>43%</w:t>
      </w:r>
      <w:r>
        <w:rPr>
          <w:rFonts w:ascii="Arial" w:hAnsi="Arial" w:cs="Arial"/>
          <w:color w:val="202122"/>
          <w:sz w:val="23"/>
          <w:szCs w:val="23"/>
          <w:shd w:val="clear" w:color="auto" w:fill="FFFFFF"/>
        </w:rPr>
        <w:t>，其在非洲南部的數目呈現迥異的情況：在</w:t>
      </w:r>
      <w:hyperlink r:id="rId31" w:tooltip="尚比亞" w:history="1">
        <w:r>
          <w:rPr>
            <w:rStyle w:val="a3"/>
            <w:rFonts w:ascii="Arial" w:hAnsi="Arial" w:cs="Arial"/>
            <w:color w:val="0645AD"/>
            <w:sz w:val="23"/>
            <w:szCs w:val="23"/>
            <w:u w:val="none"/>
            <w:shd w:val="clear" w:color="auto" w:fill="FFFFFF"/>
          </w:rPr>
          <w:t>尚比亞</w:t>
        </w:r>
      </w:hyperlink>
      <w:r>
        <w:rPr>
          <w:rFonts w:ascii="Arial" w:hAnsi="Arial" w:cs="Arial"/>
          <w:color w:val="202122"/>
          <w:sz w:val="23"/>
          <w:szCs w:val="23"/>
          <w:shd w:val="clear" w:color="auto" w:fill="FFFFFF"/>
        </w:rPr>
        <w:t>、</w:t>
      </w:r>
      <w:hyperlink r:id="rId32" w:tooltip="莫三比克" w:history="1">
        <w:r>
          <w:rPr>
            <w:rStyle w:val="a3"/>
            <w:rFonts w:ascii="Arial" w:hAnsi="Arial" w:cs="Arial"/>
            <w:color w:val="0645AD"/>
            <w:sz w:val="23"/>
            <w:szCs w:val="23"/>
            <w:u w:val="none"/>
            <w:shd w:val="clear" w:color="auto" w:fill="FFFFFF"/>
          </w:rPr>
          <w:t>莫三比克</w:t>
        </w:r>
      </w:hyperlink>
      <w:r>
        <w:rPr>
          <w:rFonts w:ascii="Arial" w:hAnsi="Arial" w:cs="Arial"/>
          <w:color w:val="202122"/>
          <w:sz w:val="23"/>
          <w:szCs w:val="23"/>
          <w:shd w:val="clear" w:color="auto" w:fill="FFFFFF"/>
        </w:rPr>
        <w:t>及</w:t>
      </w:r>
      <w:hyperlink r:id="rId33" w:tooltip="安哥拉" w:history="1">
        <w:r>
          <w:rPr>
            <w:rStyle w:val="a3"/>
            <w:rFonts w:ascii="Arial" w:hAnsi="Arial" w:cs="Arial"/>
            <w:color w:val="0645AD"/>
            <w:sz w:val="23"/>
            <w:szCs w:val="23"/>
            <w:u w:val="none"/>
            <w:shd w:val="clear" w:color="auto" w:fill="FFFFFF"/>
          </w:rPr>
          <w:t>安哥拉</w:t>
        </w:r>
      </w:hyperlink>
      <w:r>
        <w:rPr>
          <w:rFonts w:ascii="Arial" w:hAnsi="Arial" w:cs="Arial"/>
          <w:color w:val="202122"/>
          <w:sz w:val="23"/>
          <w:szCs w:val="23"/>
          <w:shd w:val="clear" w:color="auto" w:fill="FFFFFF"/>
        </w:rPr>
        <w:t>均有小規模的報告指數量正在減少，但在</w:t>
      </w:r>
      <w:hyperlink r:id="rId34" w:tooltip="波札那" w:history="1">
        <w:r>
          <w:rPr>
            <w:rStyle w:val="a3"/>
            <w:rFonts w:ascii="Arial" w:hAnsi="Arial" w:cs="Arial"/>
            <w:color w:val="0645AD"/>
            <w:sz w:val="23"/>
            <w:szCs w:val="23"/>
            <w:u w:val="none"/>
            <w:shd w:val="clear" w:color="auto" w:fill="FFFFFF"/>
          </w:rPr>
          <w:t>波札那</w:t>
        </w:r>
      </w:hyperlink>
      <w:r>
        <w:rPr>
          <w:rFonts w:ascii="Arial" w:hAnsi="Arial" w:cs="Arial"/>
          <w:color w:val="202122"/>
          <w:sz w:val="23"/>
          <w:szCs w:val="23"/>
          <w:shd w:val="clear" w:color="auto" w:fill="FFFFFF"/>
        </w:rPr>
        <w:t>及</w:t>
      </w:r>
      <w:hyperlink r:id="rId35" w:tooltip="辛巴威" w:history="1">
        <w:r>
          <w:rPr>
            <w:rStyle w:val="a3"/>
            <w:rFonts w:ascii="Arial" w:hAnsi="Arial" w:cs="Arial"/>
            <w:color w:val="0645AD"/>
            <w:sz w:val="23"/>
            <w:szCs w:val="23"/>
            <w:u w:val="none"/>
            <w:shd w:val="clear" w:color="auto" w:fill="FFFFFF"/>
          </w:rPr>
          <w:t>辛巴威</w:t>
        </w:r>
      </w:hyperlink>
      <w:r>
        <w:rPr>
          <w:rFonts w:ascii="Arial" w:hAnsi="Arial" w:cs="Arial"/>
          <w:color w:val="202122"/>
          <w:sz w:val="23"/>
          <w:szCs w:val="23"/>
          <w:shd w:val="clear" w:color="auto" w:fill="FFFFFF"/>
        </w:rPr>
        <w:t>等地則有上升的趨勢，而在</w:t>
      </w:r>
      <w:hyperlink r:id="rId36" w:tooltip="南非" w:history="1">
        <w:r>
          <w:rPr>
            <w:rStyle w:val="a3"/>
            <w:rFonts w:ascii="Arial" w:hAnsi="Arial" w:cs="Arial"/>
            <w:color w:val="0645AD"/>
            <w:sz w:val="23"/>
            <w:szCs w:val="23"/>
            <w:u w:val="none"/>
            <w:shd w:val="clear" w:color="auto" w:fill="FFFFFF"/>
          </w:rPr>
          <w:t>南非</w:t>
        </w:r>
      </w:hyperlink>
      <w:r>
        <w:rPr>
          <w:rFonts w:ascii="Arial" w:hAnsi="Arial" w:cs="Arial"/>
          <w:color w:val="202122"/>
          <w:sz w:val="23"/>
          <w:szCs w:val="23"/>
          <w:shd w:val="clear" w:color="auto" w:fill="FFFFFF"/>
        </w:rPr>
        <w:t>的數目則相對穩定</w:t>
      </w:r>
      <w:hyperlink r:id="rId37" w:anchor="cite_note-5" w:history="1">
        <w:r>
          <w:rPr>
            <w:rStyle w:val="a3"/>
            <w:rFonts w:ascii="Arial" w:hAnsi="Arial" w:cs="Arial"/>
            <w:color w:val="0645AD"/>
            <w:u w:val="none"/>
            <w:shd w:val="clear" w:color="auto" w:fill="FFFFFF"/>
            <w:vertAlign w:val="superscript"/>
          </w:rPr>
          <w:t>[5]</w:t>
        </w:r>
      </w:hyperlink>
      <w:r>
        <w:rPr>
          <w:rFonts w:ascii="Arial" w:hAnsi="Arial" w:cs="Arial"/>
          <w:color w:val="202122"/>
          <w:sz w:val="23"/>
          <w:szCs w:val="23"/>
          <w:shd w:val="clear" w:color="auto" w:fill="FFFFFF"/>
        </w:rPr>
        <w:t>。與此不同的是，在</w:t>
      </w:r>
      <w:r>
        <w:rPr>
          <w:rFonts w:ascii="Arial" w:hAnsi="Arial" w:cs="Arial"/>
          <w:color w:val="202122"/>
          <w:sz w:val="23"/>
          <w:szCs w:val="23"/>
          <w:shd w:val="clear" w:color="auto" w:fill="FFFFFF"/>
        </w:rPr>
        <w:t>2005</w:t>
      </w:r>
      <w:r>
        <w:rPr>
          <w:rFonts w:ascii="Arial" w:hAnsi="Arial" w:cs="Arial"/>
          <w:color w:val="202122"/>
          <w:sz w:val="23"/>
          <w:szCs w:val="23"/>
          <w:shd w:val="clear" w:color="auto" w:fill="FFFFFF"/>
        </w:rPr>
        <w:t>年至</w:t>
      </w:r>
      <w:r>
        <w:rPr>
          <w:rFonts w:ascii="Arial" w:hAnsi="Arial" w:cs="Arial"/>
          <w:color w:val="202122"/>
          <w:sz w:val="23"/>
          <w:szCs w:val="23"/>
          <w:shd w:val="clear" w:color="auto" w:fill="FFFFFF"/>
        </w:rPr>
        <w:t>2007</w:t>
      </w:r>
      <w:r>
        <w:rPr>
          <w:rFonts w:ascii="Arial" w:hAnsi="Arial" w:cs="Arial"/>
          <w:color w:val="202122"/>
          <w:sz w:val="23"/>
          <w:szCs w:val="23"/>
          <w:shd w:val="clear" w:color="auto" w:fill="FFFFFF"/>
        </w:rPr>
        <w:t>年的研究中發現東部及南部非洲的種群數目的年增長率達</w:t>
      </w:r>
      <w:r>
        <w:rPr>
          <w:rFonts w:ascii="Arial" w:hAnsi="Arial" w:cs="Arial"/>
          <w:color w:val="202122"/>
          <w:sz w:val="23"/>
          <w:szCs w:val="23"/>
          <w:shd w:val="clear" w:color="auto" w:fill="FFFFFF"/>
        </w:rPr>
        <w:t>4%</w:t>
      </w:r>
      <w:hyperlink r:id="rId38" w:anchor="cite_note-IUCN-4" w:history="1">
        <w:r>
          <w:rPr>
            <w:rStyle w:val="a3"/>
            <w:rFonts w:ascii="Arial" w:hAnsi="Arial" w:cs="Arial"/>
            <w:color w:val="0645AD"/>
            <w:u w:val="none"/>
            <w:shd w:val="clear" w:color="auto" w:fill="FFFFFF"/>
            <w:vertAlign w:val="superscript"/>
          </w:rPr>
          <w:t>[4]</w:t>
        </w:r>
      </w:hyperlink>
      <w:r>
        <w:rPr>
          <w:rFonts w:ascii="Arial" w:hAnsi="Arial" w:cs="Arial"/>
          <w:color w:val="202122"/>
          <w:sz w:val="23"/>
          <w:szCs w:val="23"/>
          <w:shd w:val="clear" w:color="auto" w:fill="FFFFFF"/>
        </w:rPr>
        <w:t>。非洲象在每個其活動的國家中均受到一定程度的法例保護，但這些條例僅在</w:t>
      </w:r>
      <w:hyperlink r:id="rId39" w:tooltip="保護區" w:history="1">
        <w:r>
          <w:rPr>
            <w:rStyle w:val="a3"/>
            <w:rFonts w:ascii="Arial" w:hAnsi="Arial" w:cs="Arial"/>
            <w:color w:val="0645AD"/>
            <w:sz w:val="23"/>
            <w:szCs w:val="23"/>
            <w:u w:val="none"/>
            <w:shd w:val="clear" w:color="auto" w:fill="FFFFFF"/>
          </w:rPr>
          <w:t>保護區</w:t>
        </w:r>
      </w:hyperlink>
      <w:r>
        <w:rPr>
          <w:rFonts w:ascii="Arial" w:hAnsi="Arial" w:cs="Arial"/>
          <w:color w:val="202122"/>
          <w:sz w:val="23"/>
          <w:szCs w:val="23"/>
          <w:shd w:val="clear" w:color="auto" w:fill="FFFFFF"/>
        </w:rPr>
        <w:t>中才被嚴格執行，而事實上有</w:t>
      </w:r>
      <w:r>
        <w:rPr>
          <w:rFonts w:ascii="Arial" w:hAnsi="Arial" w:cs="Arial"/>
          <w:color w:val="202122"/>
          <w:sz w:val="23"/>
          <w:szCs w:val="23"/>
          <w:shd w:val="clear" w:color="auto" w:fill="FFFFFF"/>
        </w:rPr>
        <w:t>70%</w:t>
      </w:r>
      <w:r>
        <w:rPr>
          <w:rFonts w:ascii="Arial" w:hAnsi="Arial" w:cs="Arial"/>
          <w:color w:val="202122"/>
          <w:sz w:val="23"/>
          <w:szCs w:val="23"/>
          <w:shd w:val="clear" w:color="auto" w:fill="FFFFFF"/>
        </w:rPr>
        <w:t>的非洲象活動範圍並不屬於保護區的範圍。一些成功的保育活動令非洲象在部分地區有較高的種群密度。直至</w:t>
      </w:r>
      <w:r>
        <w:rPr>
          <w:rFonts w:ascii="Arial" w:hAnsi="Arial" w:cs="Arial"/>
          <w:color w:val="202122"/>
          <w:sz w:val="23"/>
          <w:szCs w:val="23"/>
          <w:shd w:val="clear" w:color="auto" w:fill="FFFFFF"/>
        </w:rPr>
        <w:t>2008</w:t>
      </w:r>
      <w:r>
        <w:rPr>
          <w:rFonts w:ascii="Arial" w:hAnsi="Arial" w:cs="Arial"/>
          <w:color w:val="202122"/>
          <w:sz w:val="23"/>
          <w:szCs w:val="23"/>
          <w:shd w:val="clear" w:color="auto" w:fill="FFFFFF"/>
        </w:rPr>
        <w:t>年，個別地區會採取不同的方法去控制其區域內的大象數目，包括</w:t>
      </w:r>
      <w:hyperlink r:id="rId40" w:tooltip="絕育" w:history="1">
        <w:r>
          <w:rPr>
            <w:rStyle w:val="a3"/>
            <w:rFonts w:ascii="Arial" w:hAnsi="Arial" w:cs="Arial"/>
            <w:color w:val="0645AD"/>
            <w:sz w:val="23"/>
            <w:szCs w:val="23"/>
            <w:u w:val="none"/>
            <w:shd w:val="clear" w:color="auto" w:fill="FFFFFF"/>
          </w:rPr>
          <w:t>絕育</w:t>
        </w:r>
      </w:hyperlink>
      <w:r>
        <w:rPr>
          <w:rFonts w:ascii="Arial" w:hAnsi="Arial" w:cs="Arial"/>
          <w:color w:val="202122"/>
          <w:sz w:val="23"/>
          <w:szCs w:val="23"/>
          <w:shd w:val="clear" w:color="auto" w:fill="FFFFFF"/>
        </w:rPr>
        <w:t>及</w:t>
      </w:r>
      <w:hyperlink r:id="rId41" w:history="1">
        <w:r>
          <w:rPr>
            <w:rStyle w:val="a3"/>
            <w:rFonts w:ascii="Arial" w:hAnsi="Arial" w:cs="Arial"/>
            <w:color w:val="007A5E"/>
            <w:sz w:val="23"/>
            <w:szCs w:val="23"/>
            <w:u w:val="none"/>
            <w:shd w:val="clear" w:color="auto" w:fill="FFFFFF"/>
          </w:rPr>
          <w:t>物種遷移</w:t>
        </w:r>
      </w:hyperlink>
      <w:r>
        <w:rPr>
          <w:rFonts w:ascii="Arial" w:hAnsi="Arial" w:cs="Arial"/>
          <w:color w:val="202122"/>
          <w:sz w:val="23"/>
          <w:szCs w:val="23"/>
          <w:shd w:val="clear" w:color="auto" w:fill="FFFFFF"/>
        </w:rPr>
        <w:t>等方法。大型的</w:t>
      </w:r>
      <w:hyperlink r:id="rId42" w:history="1">
        <w:r>
          <w:rPr>
            <w:rStyle w:val="a3"/>
            <w:rFonts w:ascii="Arial" w:hAnsi="Arial" w:cs="Arial"/>
            <w:color w:val="007A5E"/>
            <w:sz w:val="23"/>
            <w:szCs w:val="23"/>
            <w:u w:val="none"/>
            <w:shd w:val="clear" w:color="auto" w:fill="FFFFFF"/>
          </w:rPr>
          <w:t>捕殺</w:t>
        </w:r>
      </w:hyperlink>
      <w:r>
        <w:rPr>
          <w:rFonts w:ascii="Arial" w:hAnsi="Arial" w:cs="Arial"/>
          <w:color w:val="202122"/>
          <w:sz w:val="23"/>
          <w:szCs w:val="23"/>
          <w:shd w:val="clear" w:color="auto" w:fill="FFFFFF"/>
        </w:rPr>
        <w:t>活動曾因</w:t>
      </w:r>
      <w:hyperlink r:id="rId43" w:tooltip="辛巴威" w:history="1">
        <w:r>
          <w:rPr>
            <w:rStyle w:val="a3"/>
            <w:rFonts w:ascii="Arial" w:hAnsi="Arial" w:cs="Arial"/>
            <w:color w:val="0645AD"/>
            <w:sz w:val="23"/>
            <w:szCs w:val="23"/>
            <w:u w:val="none"/>
            <w:shd w:val="clear" w:color="auto" w:fill="FFFFFF"/>
          </w:rPr>
          <w:t>辛巴威</w:t>
        </w:r>
      </w:hyperlink>
      <w:r>
        <w:rPr>
          <w:rFonts w:ascii="Arial" w:hAnsi="Arial" w:cs="Arial"/>
          <w:color w:val="202122"/>
          <w:sz w:val="23"/>
          <w:szCs w:val="23"/>
          <w:shd w:val="clear" w:color="auto" w:fill="FFFFFF"/>
        </w:rPr>
        <w:t>拒絕執行而一度於</w:t>
      </w:r>
      <w:r>
        <w:rPr>
          <w:rFonts w:ascii="Arial" w:hAnsi="Arial" w:cs="Arial"/>
          <w:color w:val="202122"/>
          <w:sz w:val="23"/>
          <w:szCs w:val="23"/>
          <w:shd w:val="clear" w:color="auto" w:fill="FFFFFF"/>
        </w:rPr>
        <w:t>1988</w:t>
      </w:r>
      <w:r>
        <w:rPr>
          <w:rFonts w:ascii="Arial" w:hAnsi="Arial" w:cs="Arial"/>
          <w:color w:val="202122"/>
          <w:sz w:val="23"/>
          <w:szCs w:val="23"/>
          <w:shd w:val="clear" w:color="auto" w:fill="FFFFFF"/>
        </w:rPr>
        <w:t>年停止進行，但部份地區，如位於南非的</w:t>
      </w:r>
      <w:hyperlink r:id="rId44" w:tooltip="克留格爾國家公園" w:history="1">
        <w:r>
          <w:rPr>
            <w:rStyle w:val="a3"/>
            <w:rFonts w:ascii="Arial" w:hAnsi="Arial" w:cs="Arial"/>
            <w:color w:val="0645AD"/>
            <w:sz w:val="23"/>
            <w:szCs w:val="23"/>
            <w:u w:val="none"/>
            <w:shd w:val="clear" w:color="auto" w:fill="FFFFFF"/>
          </w:rPr>
          <w:t>克留格爾國家公園</w:t>
        </w:r>
      </w:hyperlink>
      <w:r>
        <w:rPr>
          <w:rFonts w:ascii="Arial" w:hAnsi="Arial" w:cs="Arial"/>
          <w:color w:val="202122"/>
          <w:sz w:val="23"/>
          <w:szCs w:val="23"/>
          <w:shd w:val="clear" w:color="auto" w:fill="FFFFFF"/>
        </w:rPr>
        <w:t>因未能承受更多的大象而需重新考慮。自</w:t>
      </w:r>
      <w:r>
        <w:rPr>
          <w:rFonts w:ascii="Arial" w:hAnsi="Arial" w:cs="Arial"/>
          <w:color w:val="202122"/>
          <w:sz w:val="23"/>
          <w:szCs w:val="23"/>
          <w:shd w:val="clear" w:color="auto" w:fill="FFFFFF"/>
        </w:rPr>
        <w:t>1989</w:t>
      </w:r>
      <w:r>
        <w:rPr>
          <w:rFonts w:ascii="Arial" w:hAnsi="Arial" w:cs="Arial"/>
          <w:color w:val="202122"/>
          <w:sz w:val="23"/>
          <w:szCs w:val="23"/>
          <w:shd w:val="clear" w:color="auto" w:fill="FFFFFF"/>
        </w:rPr>
        <w:t>年起非洲象已列於《</w:t>
      </w:r>
      <w:hyperlink r:id="rId45" w:tooltip="瀕危野生動植物種國際貿易公約" w:history="1">
        <w:r>
          <w:rPr>
            <w:rStyle w:val="a3"/>
            <w:rFonts w:ascii="Arial" w:hAnsi="Arial" w:cs="Arial"/>
            <w:color w:val="0645AD"/>
            <w:sz w:val="23"/>
            <w:szCs w:val="23"/>
            <w:u w:val="none"/>
            <w:shd w:val="clear" w:color="auto" w:fill="FFFFFF"/>
          </w:rPr>
          <w:t>瀕危野生動植物種國際貿易公約</w:t>
        </w:r>
      </w:hyperlink>
      <w:r>
        <w:rPr>
          <w:rFonts w:ascii="Arial" w:hAnsi="Arial" w:cs="Arial"/>
          <w:color w:val="202122"/>
          <w:sz w:val="23"/>
          <w:szCs w:val="23"/>
          <w:shd w:val="clear" w:color="auto" w:fill="FFFFFF"/>
        </w:rPr>
        <w:t>》的附錄</w:t>
      </w:r>
      <w:r>
        <w:rPr>
          <w:rFonts w:ascii="Arial" w:hAnsi="Arial" w:cs="Arial"/>
          <w:color w:val="202122"/>
          <w:sz w:val="23"/>
          <w:szCs w:val="23"/>
          <w:shd w:val="clear" w:color="auto" w:fill="FFFFFF"/>
        </w:rPr>
        <w:t>I</w:t>
      </w:r>
      <w:r>
        <w:rPr>
          <w:rFonts w:ascii="Arial" w:hAnsi="Arial" w:cs="Arial"/>
          <w:color w:val="202122"/>
          <w:sz w:val="23"/>
          <w:szCs w:val="23"/>
          <w:shd w:val="clear" w:color="auto" w:fill="FFFFFF"/>
        </w:rPr>
        <w:t>中，表示任何貿易均屬違法，但在部分地區中則列作附錄</w:t>
      </w:r>
      <w:r>
        <w:rPr>
          <w:rFonts w:ascii="Arial" w:hAnsi="Arial" w:cs="Arial"/>
          <w:color w:val="202122"/>
          <w:sz w:val="23"/>
          <w:szCs w:val="23"/>
          <w:shd w:val="clear" w:color="auto" w:fill="FFFFFF"/>
        </w:rPr>
        <w:t>II</w:t>
      </w:r>
      <w:r>
        <w:rPr>
          <w:rFonts w:ascii="Arial" w:hAnsi="Arial" w:cs="Arial"/>
          <w:color w:val="202122"/>
          <w:sz w:val="23"/>
          <w:szCs w:val="23"/>
          <w:shd w:val="clear" w:color="auto" w:fill="FFFFFF"/>
        </w:rPr>
        <w:t>中，表示容許有嚴格限制的貿易活動，當中包括波札那、</w:t>
      </w:r>
      <w:hyperlink r:id="rId46" w:tooltip="納米比亞" w:history="1">
        <w:r>
          <w:rPr>
            <w:rStyle w:val="a3"/>
            <w:rFonts w:ascii="Arial" w:hAnsi="Arial" w:cs="Arial"/>
            <w:color w:val="0645AD"/>
            <w:sz w:val="23"/>
            <w:szCs w:val="23"/>
            <w:u w:val="none"/>
            <w:shd w:val="clear" w:color="auto" w:fill="FFFFFF"/>
          </w:rPr>
          <w:t>納米比亞</w:t>
        </w:r>
      </w:hyperlink>
      <w:r>
        <w:rPr>
          <w:rFonts w:ascii="Arial" w:hAnsi="Arial" w:cs="Arial"/>
          <w:color w:val="202122"/>
          <w:sz w:val="23"/>
          <w:szCs w:val="23"/>
          <w:shd w:val="clear" w:color="auto" w:fill="FFFFFF"/>
        </w:rPr>
        <w:t>、辛巴威及南非。部分地區則容許</w:t>
      </w:r>
      <w:hyperlink r:id="rId47" w:tooltip="戰利品狩獵" w:history="1">
        <w:r>
          <w:rPr>
            <w:rStyle w:val="a3"/>
            <w:rFonts w:ascii="Arial" w:hAnsi="Arial" w:cs="Arial"/>
            <w:color w:val="0645AD"/>
            <w:sz w:val="23"/>
            <w:szCs w:val="23"/>
            <w:u w:val="none"/>
            <w:shd w:val="clear" w:color="auto" w:fill="FFFFFF"/>
          </w:rPr>
          <w:t>戰利品狩獵</w:t>
        </w:r>
      </w:hyperlink>
      <w:r>
        <w:rPr>
          <w:rFonts w:ascii="Arial" w:hAnsi="Arial" w:cs="Arial"/>
          <w:color w:val="202122"/>
          <w:sz w:val="23"/>
          <w:szCs w:val="23"/>
          <w:shd w:val="clear" w:color="auto" w:fill="FFFFFF"/>
        </w:rPr>
        <w:t>活動，如波札那、</w:t>
      </w:r>
      <w:hyperlink r:id="rId48" w:tooltip="喀麥隆" w:history="1">
        <w:r>
          <w:rPr>
            <w:rStyle w:val="a3"/>
            <w:rFonts w:ascii="Arial" w:hAnsi="Arial" w:cs="Arial"/>
            <w:color w:val="0645AD"/>
            <w:sz w:val="23"/>
            <w:szCs w:val="23"/>
            <w:u w:val="none"/>
            <w:shd w:val="clear" w:color="auto" w:fill="FFFFFF"/>
          </w:rPr>
          <w:t>喀麥隆</w:t>
        </w:r>
      </w:hyperlink>
      <w:r>
        <w:rPr>
          <w:rFonts w:ascii="Arial" w:hAnsi="Arial" w:cs="Arial"/>
          <w:color w:val="202122"/>
          <w:sz w:val="23"/>
          <w:szCs w:val="23"/>
          <w:shd w:val="clear" w:color="auto" w:fill="FFFFFF"/>
        </w:rPr>
        <w:t>、</w:t>
      </w:r>
      <w:hyperlink r:id="rId49" w:tooltip="加彭" w:history="1">
        <w:r>
          <w:rPr>
            <w:rStyle w:val="a3"/>
            <w:rFonts w:ascii="Arial" w:hAnsi="Arial" w:cs="Arial"/>
            <w:color w:val="0645AD"/>
            <w:sz w:val="23"/>
            <w:szCs w:val="23"/>
            <w:u w:val="none"/>
            <w:shd w:val="clear" w:color="auto" w:fill="FFFFFF"/>
          </w:rPr>
          <w:t>加彭</w:t>
        </w:r>
      </w:hyperlink>
      <w:r>
        <w:rPr>
          <w:rFonts w:ascii="Arial" w:hAnsi="Arial" w:cs="Arial"/>
          <w:color w:val="202122"/>
          <w:sz w:val="23"/>
          <w:szCs w:val="23"/>
          <w:shd w:val="clear" w:color="auto" w:fill="FFFFFF"/>
        </w:rPr>
        <w:t>、莫三比克、納米比亞、</w:t>
      </w:r>
      <w:hyperlink r:id="rId50" w:tooltip="南非" w:history="1">
        <w:r>
          <w:rPr>
            <w:rStyle w:val="a3"/>
            <w:rFonts w:ascii="Arial" w:hAnsi="Arial" w:cs="Arial"/>
            <w:color w:val="0645AD"/>
            <w:sz w:val="23"/>
            <w:szCs w:val="23"/>
            <w:u w:val="none"/>
            <w:shd w:val="clear" w:color="auto" w:fill="FFFFFF"/>
          </w:rPr>
          <w:t>南非</w:t>
        </w:r>
      </w:hyperlink>
      <w:r>
        <w:rPr>
          <w:rFonts w:ascii="Arial" w:hAnsi="Arial" w:cs="Arial"/>
          <w:color w:val="202122"/>
          <w:sz w:val="23"/>
          <w:szCs w:val="23"/>
          <w:shd w:val="clear" w:color="auto" w:fill="FFFFFF"/>
        </w:rPr>
        <w:t>、</w:t>
      </w:r>
      <w:hyperlink r:id="rId51" w:tooltip="坦尚尼亞" w:history="1">
        <w:r>
          <w:rPr>
            <w:rStyle w:val="a3"/>
            <w:rFonts w:ascii="Arial" w:hAnsi="Arial" w:cs="Arial"/>
            <w:color w:val="0645AD"/>
            <w:sz w:val="23"/>
            <w:szCs w:val="23"/>
            <w:u w:val="none"/>
            <w:shd w:val="clear" w:color="auto" w:fill="FFFFFF"/>
          </w:rPr>
          <w:t>坦尚尼亞</w:t>
        </w:r>
      </w:hyperlink>
      <w:r>
        <w:rPr>
          <w:rFonts w:ascii="Arial" w:hAnsi="Arial" w:cs="Arial"/>
          <w:color w:val="202122"/>
          <w:sz w:val="23"/>
          <w:szCs w:val="23"/>
          <w:shd w:val="clear" w:color="auto" w:fill="FFFFFF"/>
        </w:rPr>
        <w:t>、尚比亞及辛巴威等地則有許可証明</w:t>
      </w:r>
      <w:hyperlink r:id="rId52" w:anchor="cite_note-IUCN-4" w:history="1">
        <w:r>
          <w:rPr>
            <w:rStyle w:val="a3"/>
            <w:rFonts w:ascii="Arial" w:hAnsi="Arial" w:cs="Arial"/>
            <w:color w:val="0645AD"/>
            <w:u w:val="none"/>
            <w:shd w:val="clear" w:color="auto" w:fill="FFFFFF"/>
            <w:vertAlign w:val="superscript"/>
          </w:rPr>
          <w:t>[4]</w:t>
        </w:r>
      </w:hyperlink>
      <w:r>
        <w:rPr>
          <w:rFonts w:ascii="Arial" w:hAnsi="Arial" w:cs="Arial"/>
          <w:color w:val="202122"/>
          <w:sz w:val="23"/>
          <w:szCs w:val="23"/>
          <w:shd w:val="clear" w:color="auto" w:fill="FFFFFF"/>
        </w:rPr>
        <w:t>。</w:t>
      </w:r>
    </w:p>
    <w:p w:rsidR="00BA2415" w:rsidRPr="00D642C0" w:rsidRDefault="00BA2415" w:rsidP="00BA2415">
      <w:pPr>
        <w:pStyle w:val="3"/>
        <w:shd w:val="clear" w:color="auto" w:fill="FFFFFF"/>
        <w:spacing w:before="72"/>
        <w:rPr>
          <w:rFonts w:ascii="Arial" w:hAnsi="Arial" w:cs="Arial"/>
          <w:color w:val="FFC000"/>
          <w:sz w:val="29"/>
          <w:szCs w:val="29"/>
        </w:rPr>
      </w:pPr>
      <w:r w:rsidRPr="00D642C0">
        <w:rPr>
          <w:rStyle w:val="mw-headline"/>
          <w:rFonts w:ascii="Arial" w:hAnsi="Arial" w:cs="Arial"/>
          <w:color w:val="FF0000"/>
          <w:sz w:val="29"/>
          <w:szCs w:val="29"/>
        </w:rPr>
        <w:t>威脅</w:t>
      </w:r>
    </w:p>
    <w:p w:rsidR="00CA2C0D" w:rsidRDefault="00BA2415">
      <w:pPr>
        <w:rPr>
          <w:rFonts w:ascii="Arial" w:hAnsi="Arial" w:cs="Arial"/>
          <w:color w:val="202122"/>
          <w:sz w:val="23"/>
          <w:szCs w:val="23"/>
          <w:shd w:val="clear" w:color="auto" w:fill="FFFFFF"/>
        </w:rPr>
      </w:pPr>
      <w:r>
        <w:rPr>
          <w:rFonts w:ascii="Arial" w:hAnsi="Arial" w:cs="Arial"/>
          <w:color w:val="202122"/>
          <w:sz w:val="23"/>
          <w:szCs w:val="23"/>
          <w:shd w:val="clear" w:color="auto" w:fill="FFFFFF"/>
        </w:rPr>
        <w:t>自古以來因對象牙及其皮肉的覬覦而進行的</w:t>
      </w:r>
      <w:hyperlink r:id="rId53" w:tooltip="偷獵" w:history="1">
        <w:r>
          <w:rPr>
            <w:rStyle w:val="a3"/>
            <w:rFonts w:ascii="Arial" w:hAnsi="Arial" w:cs="Arial"/>
            <w:color w:val="0645AD"/>
            <w:sz w:val="23"/>
            <w:szCs w:val="23"/>
            <w:u w:val="none"/>
            <w:shd w:val="clear" w:color="auto" w:fill="FFFFFF"/>
          </w:rPr>
          <w:t>偷獵</w:t>
        </w:r>
      </w:hyperlink>
      <w:r>
        <w:rPr>
          <w:rFonts w:ascii="Arial" w:hAnsi="Arial" w:cs="Arial"/>
          <w:color w:val="202122"/>
          <w:sz w:val="23"/>
          <w:szCs w:val="23"/>
          <w:shd w:val="clear" w:color="auto" w:fill="FFFFFF"/>
        </w:rPr>
        <w:t>行為皆是對大象存活的威脅的最大原因</w:t>
      </w:r>
      <w:hyperlink r:id="rId54" w:anchor="cite_note-IUCN2-6" w:history="1">
        <w:r>
          <w:rPr>
            <w:rStyle w:val="a3"/>
            <w:rFonts w:ascii="Arial" w:hAnsi="Arial" w:cs="Arial"/>
            <w:color w:val="0645AD"/>
            <w:u w:val="none"/>
            <w:shd w:val="clear" w:color="auto" w:fill="FFFFFF"/>
            <w:vertAlign w:val="superscript"/>
          </w:rPr>
          <w:t>[6]</w:t>
        </w:r>
      </w:hyperlink>
      <w:r>
        <w:rPr>
          <w:rFonts w:ascii="Arial" w:hAnsi="Arial" w:cs="Arial"/>
          <w:color w:val="202122"/>
          <w:sz w:val="23"/>
          <w:szCs w:val="23"/>
          <w:shd w:val="clear" w:color="auto" w:fill="FFFFFF"/>
        </w:rPr>
        <w:t>。歷史上，無數文明古國均以象牙作為主要工藝品的原材料，其珍貴程度足以媲美黃金</w:t>
      </w:r>
      <w:hyperlink r:id="rId55" w:anchor="cite_note-Shoshani202-8" w:history="1">
        <w:r>
          <w:rPr>
            <w:rStyle w:val="a3"/>
            <w:rFonts w:ascii="Arial" w:hAnsi="Arial" w:cs="Arial"/>
            <w:color w:val="0645AD"/>
            <w:u w:val="none"/>
            <w:shd w:val="clear" w:color="auto" w:fill="FFFFFF"/>
            <w:vertAlign w:val="superscript"/>
          </w:rPr>
          <w:t>[8]</w:t>
        </w:r>
      </w:hyperlink>
      <w:r>
        <w:rPr>
          <w:rFonts w:ascii="Arial" w:hAnsi="Arial" w:cs="Arial"/>
          <w:color w:val="202122"/>
          <w:sz w:val="23"/>
          <w:szCs w:val="23"/>
          <w:shd w:val="clear" w:color="auto" w:fill="FFFFFF"/>
        </w:rPr>
        <w:t>。象牙貿易亦是在</w:t>
      </w:r>
      <w:r>
        <w:rPr>
          <w:rFonts w:ascii="Arial" w:hAnsi="Arial" w:cs="Arial"/>
          <w:color w:val="202122"/>
          <w:sz w:val="23"/>
          <w:szCs w:val="23"/>
          <w:shd w:val="clear" w:color="auto" w:fill="FFFFFF"/>
        </w:rPr>
        <w:t>20</w:t>
      </w:r>
      <w:r>
        <w:rPr>
          <w:rFonts w:ascii="Arial" w:hAnsi="Arial" w:cs="Arial"/>
          <w:color w:val="202122"/>
          <w:sz w:val="23"/>
          <w:szCs w:val="23"/>
          <w:shd w:val="clear" w:color="auto" w:fill="FFFFFF"/>
        </w:rPr>
        <w:t>世紀非洲象數量急劇下降的主要原因</w:t>
      </w:r>
      <w:hyperlink r:id="rId56" w:anchor="cite_note-IUCN-4" w:history="1">
        <w:r>
          <w:rPr>
            <w:rStyle w:val="a3"/>
            <w:rFonts w:ascii="Arial" w:hAnsi="Arial" w:cs="Arial"/>
            <w:color w:val="0645AD"/>
            <w:u w:val="none"/>
            <w:shd w:val="clear" w:color="auto" w:fill="FFFFFF"/>
            <w:vertAlign w:val="superscript"/>
          </w:rPr>
          <w:t>[4]</w:t>
        </w:r>
      </w:hyperlink>
      <w:r>
        <w:rPr>
          <w:rFonts w:ascii="Arial" w:hAnsi="Arial" w:cs="Arial"/>
          <w:color w:val="202122"/>
          <w:sz w:val="23"/>
          <w:szCs w:val="23"/>
          <w:shd w:val="clear" w:color="auto" w:fill="FFFFFF"/>
        </w:rPr>
        <w:t>，並令國際間開始提倡禁止象牙貿易活動。自</w:t>
      </w:r>
      <w:r>
        <w:rPr>
          <w:rFonts w:ascii="Arial" w:hAnsi="Arial" w:cs="Arial"/>
          <w:color w:val="202122"/>
          <w:sz w:val="23"/>
          <w:szCs w:val="23"/>
          <w:shd w:val="clear" w:color="auto" w:fill="FFFFFF"/>
        </w:rPr>
        <w:t>1989</w:t>
      </w:r>
      <w:r>
        <w:rPr>
          <w:rFonts w:ascii="Arial" w:hAnsi="Arial" w:cs="Arial"/>
          <w:color w:val="202122"/>
          <w:sz w:val="23"/>
          <w:szCs w:val="23"/>
          <w:shd w:val="clear" w:color="auto" w:fill="FFFFFF"/>
        </w:rPr>
        <w:t>年美國開了先例後，緊接著其他北美國家、西歐及日本等並立例禁止象牙貿易</w:t>
      </w:r>
      <w:hyperlink r:id="rId57" w:anchor="cite_note-Shoshani202-8" w:history="1">
        <w:r>
          <w:rPr>
            <w:rStyle w:val="a3"/>
            <w:rFonts w:ascii="Arial" w:hAnsi="Arial" w:cs="Arial"/>
            <w:color w:val="0645AD"/>
            <w:u w:val="none"/>
            <w:shd w:val="clear" w:color="auto" w:fill="FFFFFF"/>
            <w:vertAlign w:val="superscript"/>
          </w:rPr>
          <w:t>[8]</w:t>
        </w:r>
      </w:hyperlink>
      <w:r>
        <w:rPr>
          <w:rFonts w:ascii="Arial" w:hAnsi="Arial" w:cs="Arial"/>
          <w:color w:val="202122"/>
          <w:sz w:val="23"/>
          <w:szCs w:val="23"/>
          <w:shd w:val="clear" w:color="auto" w:fill="FFFFFF"/>
        </w:rPr>
        <w:t>。當時非洲諸國仍以象牙工藝品作為其國家的象徵，但自從不少先鋒國家，包括</w:t>
      </w:r>
      <w:hyperlink r:id="rId58" w:tooltip="肯亞" w:history="1">
        <w:r>
          <w:rPr>
            <w:rStyle w:val="a3"/>
            <w:rFonts w:ascii="Arial" w:hAnsi="Arial" w:cs="Arial"/>
            <w:color w:val="0645AD"/>
            <w:sz w:val="23"/>
            <w:szCs w:val="23"/>
            <w:u w:val="none"/>
            <w:shd w:val="clear" w:color="auto" w:fill="FFFFFF"/>
          </w:rPr>
          <w:t>肯亞</w:t>
        </w:r>
      </w:hyperlink>
      <w:r>
        <w:rPr>
          <w:rFonts w:ascii="Arial" w:hAnsi="Arial" w:cs="Arial"/>
          <w:color w:val="202122"/>
          <w:sz w:val="23"/>
          <w:szCs w:val="23"/>
          <w:shd w:val="clear" w:color="auto" w:fill="FFFFFF"/>
        </w:rPr>
        <w:t>總統</w:t>
      </w:r>
      <w:hyperlink r:id="rId59" w:tooltip="丹尼爾·阿拉普·莫伊" w:history="1">
        <w:r>
          <w:rPr>
            <w:rStyle w:val="a3"/>
            <w:rFonts w:ascii="Arial" w:hAnsi="Arial" w:cs="Arial"/>
            <w:color w:val="0645AD"/>
            <w:sz w:val="23"/>
            <w:szCs w:val="23"/>
            <w:u w:val="none"/>
            <w:shd w:val="clear" w:color="auto" w:fill="FFFFFF"/>
          </w:rPr>
          <w:t>丹尼爾</w:t>
        </w:r>
        <w:r>
          <w:rPr>
            <w:rStyle w:val="a3"/>
            <w:rFonts w:ascii="Arial" w:hAnsi="Arial" w:cs="Arial"/>
            <w:color w:val="0645AD"/>
            <w:sz w:val="23"/>
            <w:szCs w:val="23"/>
            <w:u w:val="none"/>
            <w:shd w:val="clear" w:color="auto" w:fill="FFFFFF"/>
          </w:rPr>
          <w:t>·</w:t>
        </w:r>
        <w:r>
          <w:rPr>
            <w:rStyle w:val="a3"/>
            <w:rFonts w:ascii="Arial" w:hAnsi="Arial" w:cs="Arial"/>
            <w:color w:val="0645AD"/>
            <w:sz w:val="23"/>
            <w:szCs w:val="23"/>
            <w:u w:val="none"/>
            <w:shd w:val="clear" w:color="auto" w:fill="FFFFFF"/>
          </w:rPr>
          <w:t>阿拉普</w:t>
        </w:r>
        <w:r>
          <w:rPr>
            <w:rStyle w:val="a3"/>
            <w:rFonts w:ascii="Arial" w:hAnsi="Arial" w:cs="Arial"/>
            <w:color w:val="0645AD"/>
            <w:sz w:val="23"/>
            <w:szCs w:val="23"/>
            <w:u w:val="none"/>
            <w:shd w:val="clear" w:color="auto" w:fill="FFFFFF"/>
          </w:rPr>
          <w:t>·</w:t>
        </w:r>
        <w:r>
          <w:rPr>
            <w:rStyle w:val="a3"/>
            <w:rFonts w:ascii="Arial" w:hAnsi="Arial" w:cs="Arial"/>
            <w:color w:val="0645AD"/>
            <w:sz w:val="23"/>
            <w:szCs w:val="23"/>
            <w:u w:val="none"/>
            <w:shd w:val="clear" w:color="auto" w:fill="FFFFFF"/>
          </w:rPr>
          <w:t>莫伊</w:t>
        </w:r>
      </w:hyperlink>
      <w:r>
        <w:rPr>
          <w:rFonts w:ascii="Arial" w:hAnsi="Arial" w:cs="Arial"/>
          <w:color w:val="202122"/>
          <w:sz w:val="23"/>
          <w:szCs w:val="23"/>
          <w:shd w:val="clear" w:color="auto" w:fill="FFFFFF"/>
        </w:rPr>
        <w:t>於</w:t>
      </w:r>
      <w:r>
        <w:rPr>
          <w:rFonts w:ascii="Arial" w:hAnsi="Arial" w:cs="Arial"/>
          <w:color w:val="202122"/>
          <w:sz w:val="23"/>
          <w:szCs w:val="23"/>
          <w:shd w:val="clear" w:color="auto" w:fill="FFFFFF"/>
        </w:rPr>
        <w:t>1989</w:t>
      </w:r>
      <w:r>
        <w:rPr>
          <w:rFonts w:ascii="Arial" w:hAnsi="Arial" w:cs="Arial"/>
          <w:color w:val="202122"/>
          <w:sz w:val="23"/>
          <w:szCs w:val="23"/>
          <w:shd w:val="clear" w:color="auto" w:fill="FFFFFF"/>
        </w:rPr>
        <w:t>年將超過</w:t>
      </w:r>
      <w:r>
        <w:rPr>
          <w:rFonts w:ascii="Arial" w:hAnsi="Arial" w:cs="Arial"/>
          <w:color w:val="202122"/>
          <w:sz w:val="23"/>
          <w:szCs w:val="23"/>
          <w:shd w:val="clear" w:color="auto" w:fill="FFFFFF"/>
        </w:rPr>
        <w:t>12</w:t>
      </w:r>
      <w:r>
        <w:rPr>
          <w:rFonts w:ascii="Arial" w:hAnsi="Arial" w:cs="Arial"/>
          <w:color w:val="202122"/>
          <w:sz w:val="23"/>
          <w:szCs w:val="23"/>
          <w:shd w:val="clear" w:color="auto" w:fill="FFFFFF"/>
        </w:rPr>
        <w:t>噸的象牙焚燬後，國際上對保護大象的意識才開始大幅提高</w:t>
      </w:r>
      <w:hyperlink r:id="rId60" w:anchor="cite_note-ivory-9" w:history="1">
        <w:r>
          <w:rPr>
            <w:rStyle w:val="a3"/>
            <w:rFonts w:ascii="Arial" w:hAnsi="Arial" w:cs="Arial"/>
            <w:color w:val="0645AD"/>
            <w:u w:val="none"/>
            <w:shd w:val="clear" w:color="auto" w:fill="FFFFFF"/>
            <w:vertAlign w:val="superscript"/>
          </w:rPr>
          <w:t>[9]</w:t>
        </w:r>
      </w:hyperlink>
      <w:r>
        <w:rPr>
          <w:rFonts w:ascii="Arial" w:hAnsi="Arial" w:cs="Arial"/>
          <w:color w:val="202122"/>
          <w:sz w:val="23"/>
          <w:szCs w:val="23"/>
          <w:shd w:val="clear" w:color="auto" w:fill="FFFFFF"/>
        </w:rPr>
        <w:t>。</w:t>
      </w:r>
      <w:hyperlink r:id="rId61" w:tooltip="CITES" w:history="1">
        <w:r>
          <w:rPr>
            <w:rStyle w:val="a3"/>
            <w:rFonts w:ascii="Arial" w:hAnsi="Arial" w:cs="Arial"/>
            <w:color w:val="0645AD"/>
            <w:sz w:val="23"/>
            <w:szCs w:val="23"/>
            <w:u w:val="none"/>
            <w:shd w:val="clear" w:color="auto" w:fill="FFFFFF"/>
          </w:rPr>
          <w:t>CITES</w:t>
        </w:r>
      </w:hyperlink>
      <w:r>
        <w:rPr>
          <w:rFonts w:ascii="Arial" w:hAnsi="Arial" w:cs="Arial"/>
          <w:color w:val="202122"/>
          <w:sz w:val="23"/>
          <w:szCs w:val="23"/>
          <w:shd w:val="clear" w:color="auto" w:fill="FFFFFF"/>
        </w:rPr>
        <w:t>的國際禁令於</w:t>
      </w:r>
      <w:r>
        <w:rPr>
          <w:rFonts w:ascii="Arial" w:hAnsi="Arial" w:cs="Arial"/>
          <w:color w:val="202122"/>
          <w:sz w:val="23"/>
          <w:szCs w:val="23"/>
          <w:shd w:val="clear" w:color="auto" w:fill="FFFFFF"/>
        </w:rPr>
        <w:t>1990</w:t>
      </w:r>
      <w:r>
        <w:rPr>
          <w:rFonts w:ascii="Arial" w:hAnsi="Arial" w:cs="Arial"/>
          <w:color w:val="202122"/>
          <w:sz w:val="23"/>
          <w:szCs w:val="23"/>
          <w:shd w:val="clear" w:color="auto" w:fill="FFFFFF"/>
        </w:rPr>
        <w:t>年一月起開始執行</w:t>
      </w:r>
      <w:hyperlink r:id="rId62" w:anchor="cite_note-Shoshani202-8" w:history="1">
        <w:r>
          <w:rPr>
            <w:rStyle w:val="a3"/>
            <w:rFonts w:ascii="Arial" w:hAnsi="Arial" w:cs="Arial"/>
            <w:color w:val="0645AD"/>
            <w:u w:val="none"/>
            <w:shd w:val="clear" w:color="auto" w:fill="FFFFFF"/>
            <w:vertAlign w:val="superscript"/>
          </w:rPr>
          <w:t>[8]</w:t>
        </w:r>
      </w:hyperlink>
      <w:r>
        <w:rPr>
          <w:rFonts w:ascii="Arial" w:hAnsi="Arial" w:cs="Arial"/>
          <w:color w:val="202122"/>
          <w:sz w:val="23"/>
          <w:szCs w:val="23"/>
          <w:shd w:val="clear" w:color="auto" w:fill="FFFFFF"/>
        </w:rPr>
        <w:t>，並導致傳統象牙加工國如中國及印度等出現失業率上升的情況。</w:t>
      </w:r>
    </w:p>
    <w:p w:rsidR="00BA2415" w:rsidRPr="00D642C0" w:rsidRDefault="00BA2415" w:rsidP="00BA2415">
      <w:pPr>
        <w:pStyle w:val="2"/>
        <w:pBdr>
          <w:bottom w:val="single" w:sz="6" w:space="0" w:color="A2A9B1"/>
        </w:pBdr>
        <w:shd w:val="clear" w:color="auto" w:fill="FFFFFF"/>
        <w:spacing w:before="240" w:beforeAutospacing="0" w:after="60" w:afterAutospacing="0"/>
        <w:rPr>
          <w:rFonts w:ascii="Georgia" w:hAnsi="Georgia"/>
          <w:b w:val="0"/>
          <w:bCs w:val="0"/>
          <w:color w:val="FFC000"/>
        </w:rPr>
      </w:pPr>
      <w:r w:rsidRPr="00D642C0">
        <w:rPr>
          <w:rStyle w:val="mw-headline"/>
          <w:rFonts w:ascii="Georgia" w:hAnsi="Georgia"/>
          <w:b w:val="0"/>
          <w:bCs w:val="0"/>
          <w:color w:val="FFC000"/>
        </w:rPr>
        <w:t>象與人類的關係</w:t>
      </w:r>
    </w:p>
    <w:p w:rsidR="00BA2415" w:rsidRDefault="00BA2415">
      <w:pPr>
        <w:rPr>
          <w:rFonts w:ascii="Arial" w:hAnsi="Arial" w:cs="Arial"/>
          <w:color w:val="202122"/>
          <w:sz w:val="23"/>
          <w:szCs w:val="23"/>
          <w:shd w:val="clear" w:color="auto" w:fill="FFFFFF"/>
        </w:rPr>
      </w:pPr>
      <w:r>
        <w:rPr>
          <w:rFonts w:ascii="Arial" w:hAnsi="Arial" w:cs="Arial"/>
          <w:color w:val="202122"/>
          <w:sz w:val="23"/>
          <w:szCs w:val="23"/>
          <w:shd w:val="clear" w:color="auto" w:fill="FFFFFF"/>
        </w:rPr>
        <w:t>中外歷史上，戰象都是一種強大的戰力。人類會為牠們披上戰甲以保護兩側較脆弱的部分，其獠牙亦會配上尖銳的金屬以作為臨陣時的武器。除了高速行進以趕退或踐踏敵人外，人類亦會訓練戰象以使牠們在遇到敵軍時將其捲起至其座上士兵的高度，以便他們將敵軍刺斃</w:t>
      </w:r>
      <w:hyperlink r:id="rId63" w:anchor="cite_note-Shoshani146-10" w:history="1">
        <w:r>
          <w:rPr>
            <w:rStyle w:val="a3"/>
            <w:rFonts w:ascii="Arial" w:hAnsi="Arial" w:cs="Arial"/>
            <w:color w:val="0645AD"/>
            <w:u w:val="none"/>
            <w:shd w:val="clear" w:color="auto" w:fill="FFFFFF"/>
            <w:vertAlign w:val="superscript"/>
          </w:rPr>
          <w:t>[10]</w:t>
        </w:r>
      </w:hyperlink>
      <w:r>
        <w:rPr>
          <w:rFonts w:ascii="Arial" w:hAnsi="Arial" w:cs="Arial"/>
          <w:color w:val="202122"/>
          <w:sz w:val="23"/>
          <w:szCs w:val="23"/>
          <w:shd w:val="clear" w:color="auto" w:fill="FFFFFF"/>
        </w:rPr>
        <w:t>。</w:t>
      </w:r>
      <w:r>
        <w:rPr>
          <w:rFonts w:ascii="Arial" w:hAnsi="Arial" w:cs="Arial"/>
          <w:color w:val="202122"/>
          <w:sz w:val="23"/>
          <w:szCs w:val="23"/>
          <w:shd w:val="clear" w:color="auto" w:fill="FFFFFF"/>
        </w:rPr>
        <w:t xml:space="preserve"> </w:t>
      </w:r>
      <w:r>
        <w:rPr>
          <w:rFonts w:ascii="Arial" w:hAnsi="Arial" w:cs="Arial"/>
          <w:color w:val="202122"/>
          <w:sz w:val="23"/>
          <w:szCs w:val="23"/>
          <w:shd w:val="clear" w:color="auto" w:fill="FFFFFF"/>
        </w:rPr>
        <w:t>最早的戰象紀錄來自印度史詩</w:t>
      </w:r>
      <w:hyperlink r:id="rId64" w:tooltip="摩訶婆羅多" w:history="1">
        <w:r>
          <w:rPr>
            <w:rStyle w:val="a3"/>
            <w:rFonts w:ascii="Arial" w:hAnsi="Arial" w:cs="Arial"/>
            <w:color w:val="0645AD"/>
            <w:sz w:val="23"/>
            <w:szCs w:val="23"/>
            <w:u w:val="none"/>
            <w:shd w:val="clear" w:color="auto" w:fill="FFFFFF"/>
          </w:rPr>
          <w:t>摩訶婆羅多</w:t>
        </w:r>
      </w:hyperlink>
      <w:r>
        <w:rPr>
          <w:rFonts w:ascii="Arial" w:hAnsi="Arial" w:cs="Arial"/>
          <w:color w:val="202122"/>
          <w:sz w:val="23"/>
          <w:szCs w:val="23"/>
          <w:shd w:val="clear" w:color="auto" w:fill="FFFFFF"/>
        </w:rPr>
        <w:t>（一般相信成書於公元前</w:t>
      </w:r>
      <w:r>
        <w:rPr>
          <w:rFonts w:ascii="Arial" w:hAnsi="Arial" w:cs="Arial"/>
          <w:color w:val="202122"/>
          <w:sz w:val="23"/>
          <w:szCs w:val="23"/>
          <w:shd w:val="clear" w:color="auto" w:fill="FFFFFF"/>
        </w:rPr>
        <w:t>4</w:t>
      </w:r>
      <w:r>
        <w:rPr>
          <w:rFonts w:ascii="Arial" w:hAnsi="Arial" w:cs="Arial"/>
          <w:color w:val="202122"/>
          <w:sz w:val="23"/>
          <w:szCs w:val="23"/>
          <w:shd w:val="clear" w:color="auto" w:fill="FFFFFF"/>
        </w:rPr>
        <w:t>世紀，但所紀錄的故事多發生在公元前</w:t>
      </w:r>
      <w:r>
        <w:rPr>
          <w:rFonts w:ascii="Arial" w:hAnsi="Arial" w:cs="Arial"/>
          <w:color w:val="202122"/>
          <w:sz w:val="23"/>
          <w:szCs w:val="23"/>
          <w:shd w:val="clear" w:color="auto" w:fill="FFFFFF"/>
        </w:rPr>
        <w:t>11</w:t>
      </w:r>
      <w:r>
        <w:rPr>
          <w:rFonts w:ascii="Arial" w:hAnsi="Arial" w:cs="Arial"/>
          <w:color w:val="202122"/>
          <w:sz w:val="23"/>
          <w:szCs w:val="23"/>
          <w:shd w:val="clear" w:color="auto" w:fill="FFFFFF"/>
        </w:rPr>
        <w:t>至</w:t>
      </w:r>
      <w:r>
        <w:rPr>
          <w:rFonts w:ascii="Arial" w:hAnsi="Arial" w:cs="Arial"/>
          <w:color w:val="202122"/>
          <w:sz w:val="23"/>
          <w:szCs w:val="23"/>
          <w:shd w:val="clear" w:color="auto" w:fill="FFFFFF"/>
        </w:rPr>
        <w:t>8</w:t>
      </w:r>
      <w:r>
        <w:rPr>
          <w:rFonts w:ascii="Arial" w:hAnsi="Arial" w:cs="Arial"/>
          <w:color w:val="202122"/>
          <w:sz w:val="23"/>
          <w:szCs w:val="23"/>
          <w:shd w:val="clear" w:color="auto" w:fill="FFFFFF"/>
        </w:rPr>
        <w:t>世紀）。在早期戰象並不如馬戰車般普及，直至踏入</w:t>
      </w:r>
      <w:hyperlink r:id="rId65" w:tooltip="摩揭陀王國" w:history="1">
        <w:r>
          <w:rPr>
            <w:rStyle w:val="a3"/>
            <w:rFonts w:ascii="Arial" w:hAnsi="Arial" w:cs="Arial"/>
            <w:color w:val="0645AD"/>
            <w:sz w:val="23"/>
            <w:szCs w:val="23"/>
            <w:u w:val="none"/>
            <w:shd w:val="clear" w:color="auto" w:fill="FFFFFF"/>
          </w:rPr>
          <w:t>摩揭陀王國</w:t>
        </w:r>
      </w:hyperlink>
      <w:r>
        <w:rPr>
          <w:rFonts w:ascii="Arial" w:hAnsi="Arial" w:cs="Arial"/>
          <w:color w:val="202122"/>
          <w:sz w:val="23"/>
          <w:szCs w:val="23"/>
          <w:shd w:val="clear" w:color="auto" w:fill="FFFFFF"/>
        </w:rPr>
        <w:t>歷史時，大象的文化影響開始遠高於馬匹，並影響及後的印度皇朝對戰象的廣泛應用：</w:t>
      </w:r>
      <w:hyperlink r:id="rId66" w:tooltip="難陀王朝" w:history="1">
        <w:r>
          <w:rPr>
            <w:rStyle w:val="a3"/>
            <w:rFonts w:ascii="Arial" w:hAnsi="Arial" w:cs="Arial"/>
            <w:color w:val="0645AD"/>
            <w:sz w:val="23"/>
            <w:szCs w:val="23"/>
            <w:u w:val="none"/>
            <w:shd w:val="clear" w:color="auto" w:fill="FFFFFF"/>
          </w:rPr>
          <w:t>難陀王朝</w:t>
        </w:r>
      </w:hyperlink>
      <w:r>
        <w:rPr>
          <w:rFonts w:ascii="Arial" w:hAnsi="Arial" w:cs="Arial"/>
          <w:color w:val="202122"/>
          <w:sz w:val="23"/>
          <w:szCs w:val="23"/>
          <w:shd w:val="clear" w:color="auto" w:fill="FFFFFF"/>
        </w:rPr>
        <w:t>（公元前</w:t>
      </w:r>
      <w:r>
        <w:rPr>
          <w:rFonts w:ascii="Arial" w:hAnsi="Arial" w:cs="Arial"/>
          <w:color w:val="202122"/>
          <w:sz w:val="23"/>
          <w:szCs w:val="23"/>
          <w:shd w:val="clear" w:color="auto" w:fill="FFFFFF"/>
        </w:rPr>
        <w:t>5</w:t>
      </w:r>
      <w:r>
        <w:rPr>
          <w:rFonts w:ascii="Arial" w:hAnsi="Arial" w:cs="Arial"/>
          <w:color w:val="202122"/>
          <w:sz w:val="23"/>
          <w:szCs w:val="23"/>
          <w:shd w:val="clear" w:color="auto" w:fill="FFFFFF"/>
        </w:rPr>
        <w:t>至</w:t>
      </w:r>
      <w:r>
        <w:rPr>
          <w:rFonts w:ascii="Arial" w:hAnsi="Arial" w:cs="Arial"/>
          <w:color w:val="202122"/>
          <w:sz w:val="23"/>
          <w:szCs w:val="23"/>
          <w:shd w:val="clear" w:color="auto" w:fill="FFFFFF"/>
        </w:rPr>
        <w:t>4</w:t>
      </w:r>
      <w:r>
        <w:rPr>
          <w:rFonts w:ascii="Arial" w:hAnsi="Arial" w:cs="Arial"/>
          <w:color w:val="202122"/>
          <w:sz w:val="23"/>
          <w:szCs w:val="23"/>
          <w:shd w:val="clear" w:color="auto" w:fill="FFFFFF"/>
        </w:rPr>
        <w:t>世紀）至少有</w:t>
      </w:r>
      <w:r>
        <w:rPr>
          <w:rFonts w:ascii="Arial" w:hAnsi="Arial" w:cs="Arial"/>
          <w:color w:val="202122"/>
          <w:sz w:val="23"/>
          <w:szCs w:val="23"/>
          <w:shd w:val="clear" w:color="auto" w:fill="FFFFFF"/>
        </w:rPr>
        <w:t>3,000</w:t>
      </w:r>
      <w:r>
        <w:rPr>
          <w:rFonts w:ascii="Arial" w:hAnsi="Arial" w:cs="Arial"/>
          <w:color w:val="202122"/>
          <w:sz w:val="23"/>
          <w:szCs w:val="23"/>
          <w:shd w:val="clear" w:color="auto" w:fill="FFFFFF"/>
        </w:rPr>
        <w:t>頭戰象參與戰事，而到了</w:t>
      </w:r>
      <w:hyperlink r:id="rId67" w:tooltip="孔雀王朝" w:history="1">
        <w:r>
          <w:rPr>
            <w:rStyle w:val="a3"/>
            <w:rFonts w:ascii="Arial" w:hAnsi="Arial" w:cs="Arial"/>
            <w:color w:val="0645AD"/>
            <w:sz w:val="23"/>
            <w:szCs w:val="23"/>
            <w:u w:val="none"/>
            <w:shd w:val="clear" w:color="auto" w:fill="FFFFFF"/>
          </w:rPr>
          <w:t>孔雀王朝</w:t>
        </w:r>
      </w:hyperlink>
      <w:r>
        <w:rPr>
          <w:rFonts w:ascii="Arial" w:hAnsi="Arial" w:cs="Arial"/>
          <w:color w:val="202122"/>
          <w:sz w:val="23"/>
          <w:szCs w:val="23"/>
          <w:shd w:val="clear" w:color="auto" w:fill="FFFFFF"/>
        </w:rPr>
        <w:t>（公元前</w:t>
      </w:r>
      <w:r>
        <w:rPr>
          <w:rFonts w:ascii="Arial" w:hAnsi="Arial" w:cs="Arial"/>
          <w:color w:val="202122"/>
          <w:sz w:val="23"/>
          <w:szCs w:val="23"/>
          <w:shd w:val="clear" w:color="auto" w:fill="FFFFFF"/>
        </w:rPr>
        <w:t>4</w:t>
      </w:r>
      <w:r>
        <w:rPr>
          <w:rFonts w:ascii="Arial" w:hAnsi="Arial" w:cs="Arial"/>
          <w:color w:val="202122"/>
          <w:sz w:val="23"/>
          <w:szCs w:val="23"/>
          <w:shd w:val="clear" w:color="auto" w:fill="FFFFFF"/>
        </w:rPr>
        <w:t>至</w:t>
      </w:r>
      <w:r>
        <w:rPr>
          <w:rFonts w:ascii="Arial" w:hAnsi="Arial" w:cs="Arial"/>
          <w:color w:val="202122"/>
          <w:sz w:val="23"/>
          <w:szCs w:val="23"/>
          <w:shd w:val="clear" w:color="auto" w:fill="FFFFFF"/>
        </w:rPr>
        <w:t>2</w:t>
      </w:r>
      <w:r>
        <w:rPr>
          <w:rFonts w:ascii="Arial" w:hAnsi="Arial" w:cs="Arial"/>
          <w:color w:val="202122"/>
          <w:sz w:val="23"/>
          <w:szCs w:val="23"/>
          <w:shd w:val="clear" w:color="auto" w:fill="FFFFFF"/>
        </w:rPr>
        <w:t>世紀）期間更多達</w:t>
      </w:r>
      <w:r>
        <w:rPr>
          <w:rFonts w:ascii="Arial" w:hAnsi="Arial" w:cs="Arial"/>
          <w:color w:val="202122"/>
          <w:sz w:val="23"/>
          <w:szCs w:val="23"/>
          <w:shd w:val="clear" w:color="auto" w:fill="FFFFFF"/>
        </w:rPr>
        <w:t>9,000</w:t>
      </w:r>
      <w:r>
        <w:rPr>
          <w:rFonts w:ascii="Arial" w:hAnsi="Arial" w:cs="Arial"/>
          <w:color w:val="202122"/>
          <w:sz w:val="23"/>
          <w:szCs w:val="23"/>
          <w:shd w:val="clear" w:color="auto" w:fill="FFFFFF"/>
        </w:rPr>
        <w:t>頭。由</w:t>
      </w:r>
      <w:hyperlink r:id="rId68" w:tooltip="考底利耶" w:history="1">
        <w:r>
          <w:rPr>
            <w:rStyle w:val="a3"/>
            <w:rFonts w:ascii="Arial" w:hAnsi="Arial" w:cs="Arial"/>
            <w:color w:val="0645AD"/>
            <w:sz w:val="23"/>
            <w:szCs w:val="23"/>
            <w:u w:val="none"/>
            <w:shd w:val="clear" w:color="auto" w:fill="FFFFFF"/>
          </w:rPr>
          <w:t>考底利耶</w:t>
        </w:r>
      </w:hyperlink>
      <w:r>
        <w:rPr>
          <w:rFonts w:ascii="Arial" w:hAnsi="Arial" w:cs="Arial"/>
          <w:color w:val="202122"/>
          <w:sz w:val="23"/>
          <w:szCs w:val="23"/>
          <w:shd w:val="clear" w:color="auto" w:fill="FFFFFF"/>
        </w:rPr>
        <w:t>所撰寫的《</w:t>
      </w:r>
      <w:hyperlink r:id="rId69" w:tooltip="政事論" w:history="1">
        <w:r>
          <w:rPr>
            <w:rStyle w:val="a3"/>
            <w:rFonts w:ascii="Arial" w:hAnsi="Arial" w:cs="Arial"/>
            <w:color w:val="0645AD"/>
            <w:sz w:val="23"/>
            <w:szCs w:val="23"/>
            <w:u w:val="none"/>
            <w:shd w:val="clear" w:color="auto" w:fill="FFFFFF"/>
          </w:rPr>
          <w:t>政事論</w:t>
        </w:r>
      </w:hyperlink>
      <w:r>
        <w:rPr>
          <w:rFonts w:ascii="Arial" w:hAnsi="Arial" w:cs="Arial"/>
          <w:color w:val="202122"/>
          <w:sz w:val="23"/>
          <w:szCs w:val="23"/>
          <w:shd w:val="clear" w:color="auto" w:fill="FFFFFF"/>
        </w:rPr>
        <w:t>》中就建議孔雀王朝的在位者保留野生大象生活的森林，以確保有足夠大象可供戰事使用，並處死任何殘害大象生命的人</w:t>
      </w:r>
      <w:hyperlink r:id="rId70" w:anchor="cite_note-11" w:history="1">
        <w:r>
          <w:rPr>
            <w:rStyle w:val="a3"/>
            <w:rFonts w:ascii="Arial" w:hAnsi="Arial" w:cs="Arial"/>
            <w:color w:val="0645AD"/>
            <w:u w:val="none"/>
            <w:shd w:val="clear" w:color="auto" w:fill="FFFFFF"/>
            <w:vertAlign w:val="superscript"/>
          </w:rPr>
          <w:t>[11]</w:t>
        </w:r>
      </w:hyperlink>
      <w:r>
        <w:rPr>
          <w:rFonts w:ascii="Arial" w:hAnsi="Arial" w:cs="Arial"/>
          <w:color w:val="202122"/>
          <w:sz w:val="23"/>
          <w:szCs w:val="23"/>
          <w:shd w:val="clear" w:color="auto" w:fill="FFFFFF"/>
        </w:rPr>
        <w:t>。戰象的使用也由南亞擴展到</w:t>
      </w:r>
      <w:hyperlink r:id="rId71" w:tooltip="古波斯" w:history="1">
        <w:r>
          <w:rPr>
            <w:rStyle w:val="a3"/>
            <w:rFonts w:ascii="Arial" w:hAnsi="Arial" w:cs="Arial"/>
            <w:color w:val="0645AD"/>
            <w:sz w:val="23"/>
            <w:szCs w:val="23"/>
            <w:u w:val="none"/>
            <w:shd w:val="clear" w:color="auto" w:fill="FFFFFF"/>
          </w:rPr>
          <w:t>古波斯</w:t>
        </w:r>
      </w:hyperlink>
      <w:hyperlink r:id="rId72" w:anchor="cite_note-Shoshani146-10" w:history="1">
        <w:r>
          <w:rPr>
            <w:rStyle w:val="a3"/>
            <w:rFonts w:ascii="Arial" w:hAnsi="Arial" w:cs="Arial"/>
            <w:color w:val="0645AD"/>
            <w:u w:val="none"/>
            <w:shd w:val="clear" w:color="auto" w:fill="FFFFFF"/>
            <w:vertAlign w:val="superscript"/>
          </w:rPr>
          <w:t>[10]</w:t>
        </w:r>
      </w:hyperlink>
      <w:r>
        <w:rPr>
          <w:rFonts w:ascii="Arial" w:hAnsi="Arial" w:cs="Arial"/>
          <w:color w:val="202122"/>
          <w:sz w:val="23"/>
          <w:szCs w:val="23"/>
          <w:shd w:val="clear" w:color="auto" w:fill="FFFFFF"/>
        </w:rPr>
        <w:t>及東南亞地區</w:t>
      </w:r>
      <w:hyperlink r:id="rId73" w:anchor="cite_note-SEA-12" w:history="1">
        <w:r>
          <w:rPr>
            <w:rStyle w:val="a3"/>
            <w:rFonts w:ascii="Arial" w:hAnsi="Arial" w:cs="Arial"/>
            <w:color w:val="0645AD"/>
            <w:u w:val="none"/>
            <w:shd w:val="clear" w:color="auto" w:fill="FFFFFF"/>
            <w:vertAlign w:val="superscript"/>
          </w:rPr>
          <w:t>[12]</w:t>
        </w:r>
      </w:hyperlink>
      <w:r>
        <w:rPr>
          <w:rFonts w:ascii="Arial" w:hAnsi="Arial" w:cs="Arial"/>
          <w:color w:val="202122"/>
          <w:sz w:val="23"/>
          <w:szCs w:val="23"/>
          <w:shd w:val="clear" w:color="auto" w:fill="FFFFFF"/>
        </w:rPr>
        <w:t>。古波斯於</w:t>
      </w:r>
      <w:hyperlink r:id="rId74" w:tooltip="阿契美尼德王朝" w:history="1">
        <w:r>
          <w:rPr>
            <w:rStyle w:val="a3"/>
            <w:rFonts w:ascii="Arial" w:hAnsi="Arial" w:cs="Arial"/>
            <w:color w:val="0645AD"/>
            <w:sz w:val="23"/>
            <w:szCs w:val="23"/>
            <w:u w:val="none"/>
            <w:shd w:val="clear" w:color="auto" w:fill="FFFFFF"/>
          </w:rPr>
          <w:t>阿契美尼德王朝</w:t>
        </w:r>
      </w:hyperlink>
      <w:r>
        <w:rPr>
          <w:rFonts w:ascii="Arial" w:hAnsi="Arial" w:cs="Arial"/>
          <w:color w:val="202122"/>
          <w:sz w:val="23"/>
          <w:szCs w:val="23"/>
          <w:shd w:val="clear" w:color="auto" w:fill="FFFFFF"/>
        </w:rPr>
        <w:t>（約在公元前</w:t>
      </w:r>
      <w:r>
        <w:rPr>
          <w:rFonts w:ascii="Arial" w:hAnsi="Arial" w:cs="Arial"/>
          <w:color w:val="202122"/>
          <w:sz w:val="23"/>
          <w:szCs w:val="23"/>
          <w:shd w:val="clear" w:color="auto" w:fill="FFFFFF"/>
        </w:rPr>
        <w:t>6</w:t>
      </w:r>
      <w:r>
        <w:rPr>
          <w:rFonts w:ascii="Arial" w:hAnsi="Arial" w:cs="Arial"/>
          <w:color w:val="202122"/>
          <w:sz w:val="23"/>
          <w:szCs w:val="23"/>
          <w:shd w:val="clear" w:color="auto" w:fill="FFFFFF"/>
        </w:rPr>
        <w:t>世紀到</w:t>
      </w:r>
      <w:r>
        <w:rPr>
          <w:rFonts w:ascii="Arial" w:hAnsi="Arial" w:cs="Arial"/>
          <w:color w:val="202122"/>
          <w:sz w:val="23"/>
          <w:szCs w:val="23"/>
          <w:shd w:val="clear" w:color="auto" w:fill="FFFFFF"/>
        </w:rPr>
        <w:t>4</w:t>
      </w:r>
      <w:r>
        <w:rPr>
          <w:rFonts w:ascii="Arial" w:hAnsi="Arial" w:cs="Arial"/>
          <w:color w:val="202122"/>
          <w:sz w:val="23"/>
          <w:szCs w:val="23"/>
          <w:shd w:val="clear" w:color="auto" w:fill="FFFFFF"/>
        </w:rPr>
        <w:t>世紀）期間廣泛使用戰象</w:t>
      </w:r>
      <w:hyperlink r:id="rId75" w:anchor="cite_note-Shoshani146-10" w:history="1">
        <w:r>
          <w:rPr>
            <w:rStyle w:val="a3"/>
            <w:rFonts w:ascii="Arial" w:hAnsi="Arial" w:cs="Arial"/>
            <w:color w:val="0645AD"/>
            <w:u w:val="none"/>
            <w:shd w:val="clear" w:color="auto" w:fill="FFFFFF"/>
            <w:vertAlign w:val="superscript"/>
          </w:rPr>
          <w:t>[10]</w:t>
        </w:r>
      </w:hyperlink>
      <w:r>
        <w:rPr>
          <w:rFonts w:ascii="Arial" w:hAnsi="Arial" w:cs="Arial"/>
          <w:color w:val="202122"/>
          <w:sz w:val="23"/>
          <w:szCs w:val="23"/>
          <w:shd w:val="clear" w:color="auto" w:fill="FFFFFF"/>
        </w:rPr>
        <w:t>，而東南亞地區則在最早公元前</w:t>
      </w:r>
      <w:r>
        <w:rPr>
          <w:rFonts w:ascii="Arial" w:hAnsi="Arial" w:cs="Arial"/>
          <w:color w:val="202122"/>
          <w:sz w:val="23"/>
          <w:szCs w:val="23"/>
          <w:shd w:val="clear" w:color="auto" w:fill="FFFFFF"/>
        </w:rPr>
        <w:t>5</w:t>
      </w:r>
      <w:r>
        <w:rPr>
          <w:rFonts w:ascii="Arial" w:hAnsi="Arial" w:cs="Arial"/>
          <w:color w:val="202122"/>
          <w:sz w:val="23"/>
          <w:szCs w:val="23"/>
          <w:shd w:val="clear" w:color="auto" w:fill="FFFFFF"/>
        </w:rPr>
        <w:t>世紀到</w:t>
      </w:r>
      <w:r>
        <w:rPr>
          <w:rFonts w:ascii="Arial" w:hAnsi="Arial" w:cs="Arial"/>
          <w:color w:val="202122"/>
          <w:sz w:val="23"/>
          <w:szCs w:val="23"/>
          <w:shd w:val="clear" w:color="auto" w:fill="FFFFFF"/>
        </w:rPr>
        <w:t>20</w:t>
      </w:r>
      <w:r>
        <w:rPr>
          <w:rFonts w:ascii="Arial" w:hAnsi="Arial" w:cs="Arial"/>
          <w:color w:val="202122"/>
          <w:sz w:val="23"/>
          <w:szCs w:val="23"/>
          <w:shd w:val="clear" w:color="auto" w:fill="FFFFFF"/>
        </w:rPr>
        <w:t>世紀均有使用紀錄</w:t>
      </w:r>
      <w:hyperlink r:id="rId76" w:anchor="cite_note-SEA-12" w:history="1">
        <w:r>
          <w:rPr>
            <w:rStyle w:val="a3"/>
            <w:rFonts w:ascii="Arial" w:hAnsi="Arial" w:cs="Arial"/>
            <w:color w:val="0645AD"/>
            <w:u w:val="none"/>
            <w:shd w:val="clear" w:color="auto" w:fill="FFFFFF"/>
            <w:vertAlign w:val="superscript"/>
          </w:rPr>
          <w:t>[12]</w:t>
        </w:r>
      </w:hyperlink>
      <w:r>
        <w:rPr>
          <w:rFonts w:ascii="Arial" w:hAnsi="Arial" w:cs="Arial"/>
          <w:color w:val="202122"/>
          <w:sz w:val="23"/>
          <w:szCs w:val="23"/>
          <w:shd w:val="clear" w:color="auto" w:fill="FFFFFF"/>
        </w:rPr>
        <w:t>。</w:t>
      </w:r>
    </w:p>
    <w:p w:rsidR="00BA2415" w:rsidRDefault="00BA2415">
      <w:pPr>
        <w:rPr>
          <w:rFonts w:ascii="Arial" w:hAnsi="Arial" w:cs="Arial"/>
          <w:color w:val="202122"/>
          <w:sz w:val="23"/>
          <w:szCs w:val="23"/>
          <w:shd w:val="clear" w:color="auto" w:fill="FFFFFF"/>
        </w:rPr>
      </w:pPr>
      <w:r>
        <w:rPr>
          <w:rFonts w:ascii="Arial" w:hAnsi="Arial" w:cs="Arial" w:hint="eastAsia"/>
          <w:color w:val="202122"/>
          <w:sz w:val="23"/>
          <w:szCs w:val="23"/>
          <w:shd w:val="clear" w:color="auto" w:fill="FFFFFF"/>
        </w:rPr>
        <w:t>資料來源</w:t>
      </w:r>
    </w:p>
    <w:p w:rsidR="00CA2C0D" w:rsidRPr="00CA2C0D" w:rsidRDefault="00CA2C0D">
      <w:pPr>
        <w:rPr>
          <w:rFonts w:ascii="Arial" w:hAnsi="Arial" w:cs="Arial"/>
          <w:color w:val="202122"/>
          <w:sz w:val="23"/>
          <w:szCs w:val="23"/>
          <w:shd w:val="clear" w:color="auto" w:fill="FFFFFF"/>
        </w:rPr>
      </w:pPr>
    </w:p>
    <w:p w:rsidR="00BA2415" w:rsidRPr="00BA2415" w:rsidRDefault="00BA2415">
      <w:pPr>
        <w:rPr>
          <w:rFonts w:ascii="Arial" w:hAnsi="Arial" w:cs="Arial"/>
          <w:color w:val="202122"/>
          <w:sz w:val="23"/>
          <w:szCs w:val="23"/>
          <w:shd w:val="clear" w:color="auto" w:fill="FFFFFF"/>
        </w:rPr>
      </w:pPr>
      <w:r>
        <w:rPr>
          <w:noProof/>
        </w:rPr>
        <w:drawing>
          <wp:anchor distT="0" distB="0" distL="114300" distR="114300" simplePos="0" relativeHeight="251659264" behindDoc="0" locked="0" layoutInCell="1" allowOverlap="1">
            <wp:simplePos x="0" y="0"/>
            <wp:positionH relativeFrom="column">
              <wp:posOffset>3562350</wp:posOffset>
            </wp:positionH>
            <wp:positionV relativeFrom="paragraph">
              <wp:posOffset>723900</wp:posOffset>
            </wp:positionV>
            <wp:extent cx="2607310" cy="2079625"/>
            <wp:effectExtent l="0" t="0" r="2540" b="0"/>
            <wp:wrapNone/>
            <wp:docPr id="2" name="圖片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607310" cy="207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323850</wp:posOffset>
            </wp:positionV>
            <wp:extent cx="3457575" cy="2943225"/>
            <wp:effectExtent l="0" t="0" r="9525" b="9525"/>
            <wp:wrapNone/>
            <wp:docPr id="1" name="圖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457575" cy="2943225"/>
                    </a:xfrm>
                    <a:prstGeom prst="rect">
                      <a:avLst/>
                    </a:prstGeom>
                    <a:noFill/>
                    <a:ln>
                      <a:noFill/>
                    </a:ln>
                  </pic:spPr>
                </pic:pic>
              </a:graphicData>
            </a:graphic>
          </wp:anchor>
        </w:drawing>
      </w:r>
      <w:r w:rsidRPr="00BA2415">
        <w:rPr>
          <w:rFonts w:ascii="Arial" w:hAnsi="Arial" w:cs="Arial"/>
          <w:color w:val="202122"/>
          <w:sz w:val="23"/>
          <w:szCs w:val="23"/>
          <w:shd w:val="clear" w:color="auto" w:fill="FFFFFF"/>
        </w:rPr>
        <w:t>https://zh.wikipedia.org/zh-tw/%E8%B1%A1</w:t>
      </w:r>
    </w:p>
    <w:sectPr w:rsidR="00BA2415" w:rsidRPr="00BA2415" w:rsidSect="006C0D94">
      <w:footerReference w:type="default" r:id="rId7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D94" w:rsidRDefault="006C0D94" w:rsidP="006C0D94">
      <w:r>
        <w:separator/>
      </w:r>
    </w:p>
  </w:endnote>
  <w:endnote w:type="continuationSeparator" w:id="0">
    <w:p w:rsidR="006C0D94" w:rsidRDefault="006C0D94" w:rsidP="006C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360527"/>
      <w:docPartObj>
        <w:docPartGallery w:val="Page Numbers (Bottom of Page)"/>
        <w:docPartUnique/>
      </w:docPartObj>
    </w:sdtPr>
    <w:sdtContent>
      <w:p w:rsidR="006C0D94" w:rsidRDefault="006C0D94">
        <w:pPr>
          <w:pStyle w:val="a6"/>
          <w:jc w:val="center"/>
        </w:pPr>
        <w:r>
          <w:rPr>
            <w:noProof/>
            <w:color w:val="FFFFFF" w:themeColor="background1"/>
          </w:rPr>
          <mc:AlternateContent>
            <mc:Choice Requires="wpg">
              <w:drawing>
                <wp:inline distT="0" distB="0" distL="0" distR="0">
                  <wp:extent cx="548640" cy="237490"/>
                  <wp:effectExtent l="9525" t="9525" r="13335" b="10160"/>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D94" w:rsidRDefault="006C0D94">
                                <w:pPr>
                                  <w:jc w:val="center"/>
                                  <w:rPr>
                                    <w:color w:val="FFFFFF" w:themeColor="background1"/>
                                  </w:rPr>
                                </w:pPr>
                                <w:r>
                                  <w:fldChar w:fldCharType="begin"/>
                                </w:r>
                                <w:r>
                                  <w:instrText>PAGE    \* MERGEFORMAT</w:instrText>
                                </w:r>
                                <w:r>
                                  <w:fldChar w:fldCharType="separate"/>
                                </w:r>
                                <w:r w:rsidR="001E2BBC" w:rsidRPr="001E2BBC">
                                  <w:rPr>
                                    <w:b/>
                                    <w:bCs/>
                                    <w:noProof/>
                                    <w:color w:val="FFFFFF" w:themeColor="background1"/>
                                    <w:lang w:val="zh-TW"/>
                                  </w:rPr>
                                  <w:t>3</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群組 3"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">
                  <v:roundrect id="AutoShape 4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7vwwAAANoAAAAPAAAAZHJzL2Rvd25yZXYueG1sRI9Pi8Iw&#10;FMTvgt8hvAUvoqki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FmTe78MAAADaAAAADwAA&#10;AAAAAAAAAAAAAAAHAgAAZHJzL2Rvd25yZXYueG1sUEsFBgAAAAADAAMAtwAAAPcCAAAAAA==&#10;" strokecolor="#e4be84"/>
                  <v:roundrect id="AutoShape 4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6C0D94" w:rsidRDefault="006C0D94">
                          <w:pPr>
                            <w:jc w:val="center"/>
                            <w:rPr>
                              <w:color w:val="FFFFFF" w:themeColor="background1"/>
                            </w:rPr>
                          </w:pPr>
                          <w:r>
                            <w:fldChar w:fldCharType="begin"/>
                          </w:r>
                          <w:r>
                            <w:instrText>PAGE    \* MERGEFORMAT</w:instrText>
                          </w:r>
                          <w:r>
                            <w:fldChar w:fldCharType="separate"/>
                          </w:r>
                          <w:r w:rsidR="001E2BBC" w:rsidRPr="001E2BBC">
                            <w:rPr>
                              <w:b/>
                              <w:bCs/>
                              <w:noProof/>
                              <w:color w:val="FFFFFF" w:themeColor="background1"/>
                              <w:lang w:val="zh-TW"/>
                            </w:rPr>
                            <w:t>3</w:t>
                          </w:r>
                          <w:r>
                            <w:rPr>
                              <w:b/>
                              <w:bCs/>
                              <w:color w:val="FFFFFF" w:themeColor="background1"/>
                            </w:rPr>
                            <w:fldChar w:fldCharType="end"/>
                          </w:r>
                        </w:p>
                      </w:txbxContent>
                    </v:textbox>
                  </v:shape>
                  <w10:anchorlock/>
                </v:group>
              </w:pict>
            </mc:Fallback>
          </mc:AlternateContent>
        </w:r>
      </w:p>
    </w:sdtContent>
  </w:sdt>
  <w:p w:rsidR="006C0D94" w:rsidRDefault="006C0D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D94" w:rsidRDefault="006C0D94" w:rsidP="006C0D94">
      <w:r>
        <w:separator/>
      </w:r>
    </w:p>
  </w:footnote>
  <w:footnote w:type="continuationSeparator" w:id="0">
    <w:p w:rsidR="006C0D94" w:rsidRDefault="006C0D94" w:rsidP="006C0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15"/>
    <w:rsid w:val="001E2BBC"/>
    <w:rsid w:val="006C0D94"/>
    <w:rsid w:val="009D4CD4"/>
    <w:rsid w:val="00BA2415"/>
    <w:rsid w:val="00CA2C0D"/>
    <w:rsid w:val="00D642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D4DCDB8"/>
  <w15:chartTrackingRefBased/>
  <w15:docId w15:val="{636AF9CD-B2DF-4375-91E2-38A23B96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BA241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BA241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2415"/>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BA2415"/>
    <w:rPr>
      <w:color w:val="0000FF"/>
      <w:u w:val="single"/>
    </w:rPr>
  </w:style>
  <w:style w:type="character" w:customStyle="1" w:styleId="20">
    <w:name w:val="標題 2 字元"/>
    <w:basedOn w:val="a0"/>
    <w:link w:val="2"/>
    <w:uiPriority w:val="9"/>
    <w:rsid w:val="00BA2415"/>
    <w:rPr>
      <w:rFonts w:ascii="新細明體" w:eastAsia="新細明體" w:hAnsi="新細明體" w:cs="新細明體"/>
      <w:b/>
      <w:bCs/>
      <w:kern w:val="0"/>
      <w:sz w:val="36"/>
      <w:szCs w:val="36"/>
    </w:rPr>
  </w:style>
  <w:style w:type="character" w:customStyle="1" w:styleId="mw-headline">
    <w:name w:val="mw-headline"/>
    <w:basedOn w:val="a0"/>
    <w:rsid w:val="00BA2415"/>
  </w:style>
  <w:style w:type="character" w:customStyle="1" w:styleId="ilh-page">
    <w:name w:val="ilh-page"/>
    <w:basedOn w:val="a0"/>
    <w:rsid w:val="00BA2415"/>
  </w:style>
  <w:style w:type="character" w:customStyle="1" w:styleId="30">
    <w:name w:val="標題 3 字元"/>
    <w:basedOn w:val="a0"/>
    <w:link w:val="3"/>
    <w:uiPriority w:val="9"/>
    <w:semiHidden/>
    <w:rsid w:val="00BA2415"/>
    <w:rPr>
      <w:rFonts w:asciiTheme="majorHAnsi" w:eastAsiaTheme="majorEastAsia" w:hAnsiTheme="majorHAnsi" w:cstheme="majorBidi"/>
      <w:b/>
      <w:bCs/>
      <w:sz w:val="36"/>
      <w:szCs w:val="36"/>
    </w:rPr>
  </w:style>
  <w:style w:type="paragraph" w:styleId="a4">
    <w:name w:val="header"/>
    <w:basedOn w:val="a"/>
    <w:link w:val="a5"/>
    <w:uiPriority w:val="99"/>
    <w:unhideWhenUsed/>
    <w:rsid w:val="006C0D94"/>
    <w:pPr>
      <w:tabs>
        <w:tab w:val="center" w:pos="4153"/>
        <w:tab w:val="right" w:pos="8306"/>
      </w:tabs>
      <w:snapToGrid w:val="0"/>
    </w:pPr>
    <w:rPr>
      <w:sz w:val="20"/>
      <w:szCs w:val="20"/>
    </w:rPr>
  </w:style>
  <w:style w:type="character" w:customStyle="1" w:styleId="a5">
    <w:name w:val="頁首 字元"/>
    <w:basedOn w:val="a0"/>
    <w:link w:val="a4"/>
    <w:uiPriority w:val="99"/>
    <w:rsid w:val="006C0D94"/>
    <w:rPr>
      <w:sz w:val="20"/>
      <w:szCs w:val="20"/>
    </w:rPr>
  </w:style>
  <w:style w:type="paragraph" w:styleId="a6">
    <w:name w:val="footer"/>
    <w:basedOn w:val="a"/>
    <w:link w:val="a7"/>
    <w:uiPriority w:val="99"/>
    <w:unhideWhenUsed/>
    <w:rsid w:val="006C0D94"/>
    <w:pPr>
      <w:tabs>
        <w:tab w:val="center" w:pos="4153"/>
        <w:tab w:val="right" w:pos="8306"/>
      </w:tabs>
      <w:snapToGrid w:val="0"/>
    </w:pPr>
    <w:rPr>
      <w:sz w:val="20"/>
      <w:szCs w:val="20"/>
    </w:rPr>
  </w:style>
  <w:style w:type="character" w:customStyle="1" w:styleId="a7">
    <w:name w:val="頁尾 字元"/>
    <w:basedOn w:val="a0"/>
    <w:link w:val="a6"/>
    <w:uiPriority w:val="99"/>
    <w:rsid w:val="006C0D94"/>
    <w:rPr>
      <w:sz w:val="20"/>
      <w:szCs w:val="20"/>
    </w:rPr>
  </w:style>
  <w:style w:type="paragraph" w:styleId="a8">
    <w:name w:val="Title"/>
    <w:basedOn w:val="a"/>
    <w:next w:val="a"/>
    <w:link w:val="a9"/>
    <w:uiPriority w:val="10"/>
    <w:qFormat/>
    <w:rsid w:val="006C0D94"/>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9">
    <w:name w:val="標題 字元"/>
    <w:basedOn w:val="a0"/>
    <w:link w:val="a8"/>
    <w:uiPriority w:val="10"/>
    <w:rsid w:val="006C0D94"/>
    <w:rPr>
      <w:rFonts w:asciiTheme="majorHAnsi" w:eastAsiaTheme="majorEastAsia" w:hAnsiTheme="majorHAnsi" w:cstheme="majorBidi"/>
      <w:color w:val="404040" w:themeColor="text1" w:themeTint="BF"/>
      <w:spacing w:val="-10"/>
      <w:kern w:val="28"/>
      <w:sz w:val="56"/>
      <w:szCs w:val="56"/>
    </w:rPr>
  </w:style>
  <w:style w:type="paragraph" w:styleId="aa">
    <w:name w:val="Subtitle"/>
    <w:basedOn w:val="a"/>
    <w:next w:val="a"/>
    <w:link w:val="ab"/>
    <w:uiPriority w:val="11"/>
    <w:qFormat/>
    <w:rsid w:val="006C0D94"/>
    <w:pPr>
      <w:widowControl/>
      <w:numPr>
        <w:ilvl w:val="1"/>
      </w:numPr>
      <w:spacing w:after="160" w:line="259" w:lineRule="auto"/>
    </w:pPr>
    <w:rPr>
      <w:rFonts w:cs="Times New Roman"/>
      <w:color w:val="5A5A5A" w:themeColor="text1" w:themeTint="A5"/>
      <w:spacing w:val="15"/>
      <w:kern w:val="0"/>
      <w:sz w:val="22"/>
    </w:rPr>
  </w:style>
  <w:style w:type="character" w:customStyle="1" w:styleId="ab">
    <w:name w:val="副標題 字元"/>
    <w:basedOn w:val="a0"/>
    <w:link w:val="aa"/>
    <w:uiPriority w:val="11"/>
    <w:rsid w:val="006C0D94"/>
    <w:rPr>
      <w:rFonts w:cs="Times New Roman"/>
      <w:color w:val="5A5A5A" w:themeColor="text1" w:themeTint="A5"/>
      <w:spacing w:val="15"/>
      <w:kern w:val="0"/>
      <w:sz w:val="22"/>
    </w:rPr>
  </w:style>
  <w:style w:type="paragraph" w:styleId="ac">
    <w:name w:val="No Spacing"/>
    <w:link w:val="ad"/>
    <w:uiPriority w:val="1"/>
    <w:qFormat/>
    <w:rsid w:val="006C0D94"/>
    <w:rPr>
      <w:kern w:val="0"/>
      <w:sz w:val="22"/>
    </w:rPr>
  </w:style>
  <w:style w:type="character" w:customStyle="1" w:styleId="ad">
    <w:name w:val="無間距 字元"/>
    <w:basedOn w:val="a0"/>
    <w:link w:val="ac"/>
    <w:uiPriority w:val="1"/>
    <w:rsid w:val="006C0D94"/>
    <w:rPr>
      <w:kern w:val="0"/>
      <w:sz w:val="22"/>
    </w:rPr>
  </w:style>
  <w:style w:type="paragraph" w:styleId="ae">
    <w:name w:val="Balloon Text"/>
    <w:basedOn w:val="a"/>
    <w:link w:val="af"/>
    <w:uiPriority w:val="99"/>
    <w:semiHidden/>
    <w:unhideWhenUsed/>
    <w:rsid w:val="001E2BB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E2B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4242">
      <w:bodyDiv w:val="1"/>
      <w:marLeft w:val="0"/>
      <w:marRight w:val="0"/>
      <w:marTop w:val="0"/>
      <w:marBottom w:val="0"/>
      <w:divBdr>
        <w:top w:val="none" w:sz="0" w:space="0" w:color="auto"/>
        <w:left w:val="none" w:sz="0" w:space="0" w:color="auto"/>
        <w:bottom w:val="none" w:sz="0" w:space="0" w:color="auto"/>
        <w:right w:val="none" w:sz="0" w:space="0" w:color="auto"/>
      </w:divBdr>
    </w:div>
    <w:div w:id="1387529407">
      <w:bodyDiv w:val="1"/>
      <w:marLeft w:val="0"/>
      <w:marRight w:val="0"/>
      <w:marTop w:val="0"/>
      <w:marBottom w:val="0"/>
      <w:divBdr>
        <w:top w:val="none" w:sz="0" w:space="0" w:color="auto"/>
        <w:left w:val="none" w:sz="0" w:space="0" w:color="auto"/>
        <w:bottom w:val="none" w:sz="0" w:space="0" w:color="auto"/>
        <w:right w:val="none" w:sz="0" w:space="0" w:color="auto"/>
      </w:divBdr>
    </w:div>
    <w:div w:id="1463114290">
      <w:bodyDiv w:val="1"/>
      <w:marLeft w:val="0"/>
      <w:marRight w:val="0"/>
      <w:marTop w:val="0"/>
      <w:marBottom w:val="0"/>
      <w:divBdr>
        <w:top w:val="none" w:sz="0" w:space="0" w:color="auto"/>
        <w:left w:val="none" w:sz="0" w:space="0" w:color="auto"/>
        <w:bottom w:val="none" w:sz="0" w:space="0" w:color="auto"/>
        <w:right w:val="none" w:sz="0" w:space="0" w:color="auto"/>
      </w:divBdr>
    </w:div>
    <w:div w:id="1616671964">
      <w:bodyDiv w:val="1"/>
      <w:marLeft w:val="0"/>
      <w:marRight w:val="0"/>
      <w:marTop w:val="0"/>
      <w:marBottom w:val="0"/>
      <w:divBdr>
        <w:top w:val="none" w:sz="0" w:space="0" w:color="auto"/>
        <w:left w:val="none" w:sz="0" w:space="0" w:color="auto"/>
        <w:bottom w:val="none" w:sz="0" w:space="0" w:color="auto"/>
        <w:right w:val="none" w:sz="0" w:space="0" w:color="auto"/>
      </w:divBdr>
    </w:div>
    <w:div w:id="1631087807">
      <w:bodyDiv w:val="1"/>
      <w:marLeft w:val="0"/>
      <w:marRight w:val="0"/>
      <w:marTop w:val="0"/>
      <w:marBottom w:val="0"/>
      <w:divBdr>
        <w:top w:val="none" w:sz="0" w:space="0" w:color="auto"/>
        <w:left w:val="none" w:sz="0" w:space="0" w:color="auto"/>
        <w:bottom w:val="none" w:sz="0" w:space="0" w:color="auto"/>
        <w:right w:val="none" w:sz="0" w:space="0" w:color="auto"/>
      </w:divBdr>
    </w:div>
    <w:div w:id="1855263539">
      <w:bodyDiv w:val="1"/>
      <w:marLeft w:val="0"/>
      <w:marRight w:val="0"/>
      <w:marTop w:val="0"/>
      <w:marBottom w:val="0"/>
      <w:divBdr>
        <w:top w:val="none" w:sz="0" w:space="0" w:color="auto"/>
        <w:left w:val="none" w:sz="0" w:space="0" w:color="auto"/>
        <w:bottom w:val="none" w:sz="0" w:space="0" w:color="auto"/>
        <w:right w:val="none" w:sz="0" w:space="0" w:color="auto"/>
      </w:divBdr>
    </w:div>
    <w:div w:id="195123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h.wikipedia.org/wiki/%E8%A5%BF%E9%83%A8%E9%9D%9E%E6%B4%B2" TargetMode="External"/><Relationship Id="rId21" Type="http://schemas.openxmlformats.org/officeDocument/2006/relationships/hyperlink" Target="https://zh.wikipedia.org/wiki/%E6%99%AE%E9%80%9A%E9%9D%9E%E6%B4%B2%E8%B1%A1" TargetMode="External"/><Relationship Id="rId42" Type="http://schemas.openxmlformats.org/officeDocument/2006/relationships/hyperlink" Target="https://zh.wikipedia.org/w/index.php?title=%E6%8D%95%E6%9D%80&amp;action=edit&amp;redlink=1" TargetMode="External"/><Relationship Id="rId47" Type="http://schemas.openxmlformats.org/officeDocument/2006/relationships/hyperlink" Target="https://zh.wikipedia.org/wiki/%E6%88%B0%E5%88%A9%E5%93%81%E7%8B%A9%E7%8D%B5" TargetMode="External"/><Relationship Id="rId63" Type="http://schemas.openxmlformats.org/officeDocument/2006/relationships/hyperlink" Target="https://zh.wikipedia.org/zh-tw/%E8%B1%A1" TargetMode="External"/><Relationship Id="rId68" Type="http://schemas.openxmlformats.org/officeDocument/2006/relationships/hyperlink" Target="https://zh.wikipedia.org/wiki/%E8%80%83%E5%BA%95%E5%88%A9%E8%80%B6" TargetMode="External"/><Relationship Id="rId16" Type="http://schemas.openxmlformats.org/officeDocument/2006/relationships/hyperlink" Target="https://zh.wikipedia.org/zh-tw/%E8%B1%A1" TargetMode="External"/><Relationship Id="rId11" Type="http://schemas.openxmlformats.org/officeDocument/2006/relationships/hyperlink" Target="https://zh.wikipedia.org/w/index.php?title=%E6%B2%99%E6%BC%A0%E8%B1%A1&amp;action=edit&amp;redlink=1" TargetMode="External"/><Relationship Id="rId32" Type="http://schemas.openxmlformats.org/officeDocument/2006/relationships/hyperlink" Target="https://zh.wikipedia.org/wiki/%E8%8E%AB%E6%A1%91%E6%AF%94%E5%85%8B" TargetMode="External"/><Relationship Id="rId37" Type="http://schemas.openxmlformats.org/officeDocument/2006/relationships/hyperlink" Target="https://zh.wikipedia.org/zh-tw/%E8%B1%A1" TargetMode="External"/><Relationship Id="rId53" Type="http://schemas.openxmlformats.org/officeDocument/2006/relationships/hyperlink" Target="https://zh.wikipedia.org/wiki/%E5%81%B7%E7%8D%B5" TargetMode="External"/><Relationship Id="rId58" Type="http://schemas.openxmlformats.org/officeDocument/2006/relationships/hyperlink" Target="https://zh.wikipedia.org/wiki/%E8%82%AF%E5%B0%BC%E4%BA%9A" TargetMode="External"/><Relationship Id="rId74" Type="http://schemas.openxmlformats.org/officeDocument/2006/relationships/hyperlink" Target="https://zh.wikipedia.org/wiki/%E9%98%BF%E5%A5%91%E7%BE%8E%E5%B0%BC%E5%BE%B7%E7%8E%8B%E6%9C%9D"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zh.wikipedia.org/wiki/CITES" TargetMode="External"/><Relationship Id="rId19" Type="http://schemas.openxmlformats.org/officeDocument/2006/relationships/hyperlink" Target="https://zh.wikipedia.org/wiki/%E9%9D%9E%E6%B4%B2%E8%B1%A1" TargetMode="External"/><Relationship Id="rId14" Type="http://schemas.openxmlformats.org/officeDocument/2006/relationships/hyperlink" Target="https://zh.wikipedia.org/wiki/%E6%9B%B4%E6%96%B0%E4%B8%96" TargetMode="External"/><Relationship Id="rId22" Type="http://schemas.openxmlformats.org/officeDocument/2006/relationships/hyperlink" Target="https://zh.wikipedia.org/wiki/%E6%98%93%E5%8D%B1%E7%89%A9%E7%A8%AE" TargetMode="External"/><Relationship Id="rId27" Type="http://schemas.openxmlformats.org/officeDocument/2006/relationships/hyperlink" Target="https://zh.wikipedia.org/wiki/%E5%96%80%E9%BA%A5%E9%9A%86" TargetMode="External"/><Relationship Id="rId30" Type="http://schemas.openxmlformats.org/officeDocument/2006/relationships/hyperlink" Target="https://zh.wikipedia.org/wiki/%E9%9D%9E%E6%B4%B2%E6%A3%AE%E6%9E%97%E8%B1%A1" TargetMode="External"/><Relationship Id="rId35" Type="http://schemas.openxmlformats.org/officeDocument/2006/relationships/hyperlink" Target="https://zh.wikipedia.org/wiki/%E6%B4%A5%E5%B7%B4%E5%B8%83%E9%9F%8B" TargetMode="External"/><Relationship Id="rId43" Type="http://schemas.openxmlformats.org/officeDocument/2006/relationships/hyperlink" Target="https://zh.wikipedia.org/wiki/%E6%B4%A5%E5%B7%B4%E5%B8%83%E9%9F%8B" TargetMode="External"/><Relationship Id="rId48" Type="http://schemas.openxmlformats.org/officeDocument/2006/relationships/hyperlink" Target="https://zh.wikipedia.org/wiki/%E5%96%80%E9%BA%A5%E9%9A%86" TargetMode="External"/><Relationship Id="rId56" Type="http://schemas.openxmlformats.org/officeDocument/2006/relationships/hyperlink" Target="https://zh.wikipedia.org/zh-tw/%E8%B1%A1" TargetMode="External"/><Relationship Id="rId64" Type="http://schemas.openxmlformats.org/officeDocument/2006/relationships/hyperlink" Target="https://zh.wikipedia.org/wiki/%E6%91%A9%E8%AF%83%E5%A9%86%E7%BD%97%E5%A4%9A" TargetMode="External"/><Relationship Id="rId69" Type="http://schemas.openxmlformats.org/officeDocument/2006/relationships/hyperlink" Target="https://zh.wikipedia.org/wiki/%E6%94%BF%E4%BA%8B%E8%AE%BA" TargetMode="External"/><Relationship Id="rId77" Type="http://schemas.openxmlformats.org/officeDocument/2006/relationships/image" Target="media/image1.jpeg"/><Relationship Id="rId8" Type="http://schemas.openxmlformats.org/officeDocument/2006/relationships/hyperlink" Target="https://zh.wikipedia.org/wiki/%E9%A9%AC%E6%9D%A5%E8%A5%BF%E4%BA%9A" TargetMode="External"/><Relationship Id="rId51" Type="http://schemas.openxmlformats.org/officeDocument/2006/relationships/hyperlink" Target="https://zh.wikipedia.org/wiki/%E5%9D%A6%E6%A1%91%E5%B0%BC%E4%BA%9E" TargetMode="External"/><Relationship Id="rId72" Type="http://schemas.openxmlformats.org/officeDocument/2006/relationships/hyperlink" Target="https://zh.wikipedia.org/zh-tw/%E8%B1%A1"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zh.wikipedia.org/wiki/%E7%8C%9B%E7%8A%B8%E8%B1%A1" TargetMode="External"/><Relationship Id="rId17" Type="http://schemas.openxmlformats.org/officeDocument/2006/relationships/hyperlink" Target="https://zh.wikipedia.org/wiki/%E6%B6%88%E5%8C%96%E7%B3%BB%E7%BB%9F" TargetMode="External"/><Relationship Id="rId25" Type="http://schemas.openxmlformats.org/officeDocument/2006/relationships/hyperlink" Target="https://zh.wikipedia.org/wiki/%E5%8D%97%E9%83%A8%E9%9D%9E%E6%B4%B2" TargetMode="External"/><Relationship Id="rId33" Type="http://schemas.openxmlformats.org/officeDocument/2006/relationships/hyperlink" Target="https://zh.wikipedia.org/wiki/%E5%AE%89%E5%93%A5%E6%8B%89" TargetMode="External"/><Relationship Id="rId38" Type="http://schemas.openxmlformats.org/officeDocument/2006/relationships/hyperlink" Target="https://zh.wikipedia.org/zh-tw/%E8%B1%A1" TargetMode="External"/><Relationship Id="rId46" Type="http://schemas.openxmlformats.org/officeDocument/2006/relationships/hyperlink" Target="https://zh.wikipedia.org/wiki/%E7%B4%8D%E7%B1%B3%E6%AF%94%E4%BA%9E" TargetMode="External"/><Relationship Id="rId59" Type="http://schemas.openxmlformats.org/officeDocument/2006/relationships/hyperlink" Target="https://zh.wikipedia.org/wiki/%E4%B8%B9%E5%B0%BC%E7%88%BE%C2%B7%E9%98%BF%E6%8B%89%E6%99%AE%C2%B7%E8%8E%AB%E4%BC%8A" TargetMode="External"/><Relationship Id="rId67" Type="http://schemas.openxmlformats.org/officeDocument/2006/relationships/hyperlink" Target="https://zh.wikipedia.org/wiki/%E5%AD%94%E9%9B%80%E7%8E%8B%E6%9C%9D" TargetMode="External"/><Relationship Id="rId20" Type="http://schemas.openxmlformats.org/officeDocument/2006/relationships/hyperlink" Target="https://zh.wikipedia.org/wiki/%E5%9C%8B%E9%9A%9B%E8%87%AA%E7%84%B6%E4%BF%9D%E8%AD%B7%E8%81%AF%E7%9B%9F" TargetMode="External"/><Relationship Id="rId41" Type="http://schemas.openxmlformats.org/officeDocument/2006/relationships/hyperlink" Target="https://zh.wikipedia.org/w/index.php?title=%E7%89%A9%E7%A8%AE%E9%81%B7%E7%A7%BB&amp;action=edit&amp;redlink=1" TargetMode="External"/><Relationship Id="rId54" Type="http://schemas.openxmlformats.org/officeDocument/2006/relationships/hyperlink" Target="https://zh.wikipedia.org/zh-tw/%E8%B1%A1" TargetMode="External"/><Relationship Id="rId62" Type="http://schemas.openxmlformats.org/officeDocument/2006/relationships/hyperlink" Target="https://zh.wikipedia.org/zh-tw/%E8%B1%A1" TargetMode="External"/><Relationship Id="rId70" Type="http://schemas.openxmlformats.org/officeDocument/2006/relationships/hyperlink" Target="https://zh.wikipedia.org/zh-tw/%E8%B1%A1" TargetMode="External"/><Relationship Id="rId75" Type="http://schemas.openxmlformats.org/officeDocument/2006/relationships/hyperlink" Target="https://zh.wikipedia.org/zh-tw/%E8%B1%A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zh.wikipedia.org/wiki/%E7%B4%8D%E7%91%AA%E8%B1%A1" TargetMode="External"/><Relationship Id="rId23" Type="http://schemas.openxmlformats.org/officeDocument/2006/relationships/hyperlink" Target="https://zh.wikipedia.org/zh-tw/%E8%B1%A1" TargetMode="External"/><Relationship Id="rId28" Type="http://schemas.openxmlformats.org/officeDocument/2006/relationships/hyperlink" Target="https://zh.wikipedia.org/wiki/%E7%B4%A2%E9%A6%AC%E9%87%8C" TargetMode="External"/><Relationship Id="rId36" Type="http://schemas.openxmlformats.org/officeDocument/2006/relationships/hyperlink" Target="https://zh.wikipedia.org/wiki/%E5%8D%97%E9%9D%9E" TargetMode="External"/><Relationship Id="rId49" Type="http://schemas.openxmlformats.org/officeDocument/2006/relationships/hyperlink" Target="https://zh.wikipedia.org/wiki/%E5%8A%A0%E8%93%AC" TargetMode="External"/><Relationship Id="rId57" Type="http://schemas.openxmlformats.org/officeDocument/2006/relationships/hyperlink" Target="https://zh.wikipedia.org/zh-tw/%E8%B1%A1" TargetMode="External"/><Relationship Id="rId10" Type="http://schemas.openxmlformats.org/officeDocument/2006/relationships/hyperlink" Target="https://zh.wikipedia.org/wiki/%E7%BA%B3%E7%B1%B3%E6%AF%94%E4%BA%9A" TargetMode="External"/><Relationship Id="rId31" Type="http://schemas.openxmlformats.org/officeDocument/2006/relationships/hyperlink" Target="https://zh.wikipedia.org/wiki/%E8%B4%8A%E6%AF%94%E4%BA%9E" TargetMode="External"/><Relationship Id="rId44" Type="http://schemas.openxmlformats.org/officeDocument/2006/relationships/hyperlink" Target="https://zh.wikipedia.org/wiki/%E5%85%8B%E7%95%99%E6%A0%BC%E7%88%BE%E5%9C%8B%E5%AE%B6%E5%85%AC%E5%9C%92" TargetMode="External"/><Relationship Id="rId52" Type="http://schemas.openxmlformats.org/officeDocument/2006/relationships/hyperlink" Target="https://zh.wikipedia.org/zh-tw/%E8%B1%A1" TargetMode="External"/><Relationship Id="rId60" Type="http://schemas.openxmlformats.org/officeDocument/2006/relationships/hyperlink" Target="https://zh.wikipedia.org/zh-tw/%E8%B1%A1" TargetMode="External"/><Relationship Id="rId65" Type="http://schemas.openxmlformats.org/officeDocument/2006/relationships/hyperlink" Target="https://zh.wikipedia.org/wiki/%E6%91%A9%E6%8F%AD%E9%99%80%E7%8E%8B%E5%9C%8B" TargetMode="External"/><Relationship Id="rId73" Type="http://schemas.openxmlformats.org/officeDocument/2006/relationships/hyperlink" Target="https://zh.wikipedia.org/zh-tw/%E8%B1%A1" TargetMode="External"/><Relationship Id="rId78" Type="http://schemas.openxmlformats.org/officeDocument/2006/relationships/image" Target="media/image2.jpe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h.wikipedia.org/wiki/%E5%A9%86%E7%BE%85%E6%B4%B2%E4%BE%8F%E5%84%92%E8%B1%A1" TargetMode="External"/><Relationship Id="rId13" Type="http://schemas.openxmlformats.org/officeDocument/2006/relationships/hyperlink" Target="https://zh.wikipedia.org/wiki/%E8%A5%BF%E4%BC%AF%E5%88%A9%E4%BA%9A" TargetMode="External"/><Relationship Id="rId18" Type="http://schemas.openxmlformats.org/officeDocument/2006/relationships/hyperlink" Target="https://zh.wikipedia.org/wiki/%E7%B3%9E%E4%BE%BF" TargetMode="External"/><Relationship Id="rId39" Type="http://schemas.openxmlformats.org/officeDocument/2006/relationships/hyperlink" Target="https://zh.wikipedia.org/wiki/%E4%BF%9D%E6%8A%A4%E5%8C%BA" TargetMode="External"/><Relationship Id="rId34" Type="http://schemas.openxmlformats.org/officeDocument/2006/relationships/hyperlink" Target="https://zh.wikipedia.org/wiki/%E5%8D%9A%E8%8C%A8%E7%93%A6%E7%B4%8D" TargetMode="External"/><Relationship Id="rId50" Type="http://schemas.openxmlformats.org/officeDocument/2006/relationships/hyperlink" Target="https://zh.wikipedia.org/wiki/%E5%8D%97%E9%9D%9E" TargetMode="External"/><Relationship Id="rId55" Type="http://schemas.openxmlformats.org/officeDocument/2006/relationships/hyperlink" Target="https://zh.wikipedia.org/zh-tw/%E8%B1%A1" TargetMode="External"/><Relationship Id="rId76" Type="http://schemas.openxmlformats.org/officeDocument/2006/relationships/hyperlink" Target="https://zh.wikipedia.org/zh-tw/%E8%B1%A1" TargetMode="External"/><Relationship Id="rId7" Type="http://schemas.openxmlformats.org/officeDocument/2006/relationships/hyperlink" Target="https://zh.wikipedia.org/wiki/%E5%9F%BA%E5%9B%A0" TargetMode="External"/><Relationship Id="rId71" Type="http://schemas.openxmlformats.org/officeDocument/2006/relationships/hyperlink" Target="https://zh.wikipedia.org/wiki/%E5%8F%A4%E6%B3%A2%E6%96%AF" TargetMode="External"/><Relationship Id="rId2" Type="http://schemas.openxmlformats.org/officeDocument/2006/relationships/styles" Target="styles.xml"/><Relationship Id="rId29" Type="http://schemas.openxmlformats.org/officeDocument/2006/relationships/hyperlink" Target="https://zh.wikipedia.org/wiki/%E6%99%AE%E9%80%9A%E9%9D%9E%E6%B4%B2%E8%B1%A1" TargetMode="External"/><Relationship Id="rId24" Type="http://schemas.openxmlformats.org/officeDocument/2006/relationships/hyperlink" Target="https://zh.wikipedia.org/wiki/%E6%9D%B1%E9%83%A8%E9%9D%9E%E6%B4%B2" TargetMode="External"/><Relationship Id="rId40" Type="http://schemas.openxmlformats.org/officeDocument/2006/relationships/hyperlink" Target="https://zh.wikipedia.org/wiki/%E7%B5%95%E8%82%B2" TargetMode="External"/><Relationship Id="rId45" Type="http://schemas.openxmlformats.org/officeDocument/2006/relationships/hyperlink" Target="https://zh.wikipedia.org/wiki/%E7%80%95%E5%8D%B1%E9%87%8E%E7%94%9F%E5%8B%95%E6%A4%8D%E7%89%A9%E7%A8%AE%E5%9C%8B%E9%9A%9B%E8%B2%BF%E6%98%93%E5%85%AC%E7%B4%84" TargetMode="External"/><Relationship Id="rId66" Type="http://schemas.openxmlformats.org/officeDocument/2006/relationships/hyperlink" Target="https://zh.wikipedia.org/wiki/%E9%9B%A3%E9%99%80%E7%8E%8B%E6%9C%9D"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44DB5-34BC-4D0E-B256-0F27CC9A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大象</dc:title>
  <dc:subject/>
  <dc:creator>Windows 使用者</dc:creator>
  <cp:keywords/>
  <dc:description/>
  <cp:lastModifiedBy>Windows 使用者</cp:lastModifiedBy>
  <cp:revision>3</cp:revision>
  <cp:lastPrinted>2023-06-13T07:43:00Z</cp:lastPrinted>
  <dcterms:created xsi:type="dcterms:W3CDTF">2023-05-30T07:39:00Z</dcterms:created>
  <dcterms:modified xsi:type="dcterms:W3CDTF">2023-06-13T07:43:00Z</dcterms:modified>
</cp:coreProperties>
</file>