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6563137"/>
        <w:docPartObj>
          <w:docPartGallery w:val="Cover Pages"/>
          <w:docPartUnique/>
        </w:docPartObj>
      </w:sdtPr>
      <w:sdtEndPr>
        <w:rPr>
          <w:color w:val="FFFFFF" w:themeColor="background1"/>
          <w:spacing w:val="15"/>
          <w:kern w:val="0"/>
          <w:sz w:val="22"/>
        </w:rPr>
      </w:sdtEndPr>
      <w:sdtContent>
        <w:p w:rsidR="000C3CCF" w:rsidRDefault="000C3CC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文字方塊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C3CCF" w:rsidRDefault="000C3CCF">
                                <w:pPr>
                                  <w:pStyle w:val="a9"/>
                                  <w:rPr>
                                    <w:rFonts w:hint="eastAsia"/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作者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>40621</w:t>
                                    </w:r>
                                  </w:sdtContent>
                                </w:sdt>
                                <w:r w:rsidR="00D3791B">
                                  <w:rPr>
                                    <w:rFonts w:hint="eastAsia"/>
                                    <w:color w:val="44546A" w:themeColor="text2"/>
                                  </w:rPr>
                                  <w:t>李</w:t>
                                </w:r>
                                <w:proofErr w:type="gramStart"/>
                                <w:r w:rsidR="00D3791B">
                                  <w:rPr>
                                    <w:rFonts w:hint="eastAsia"/>
                                    <w:color w:val="44546A" w:themeColor="text2"/>
                                  </w:rPr>
                                  <w:t>姵萱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" filled="f" stroked="f" strokeweight=".5pt">
                    <v:textbox style="mso-fit-shape-to-text:t">
                      <w:txbxContent>
                        <w:p w:rsidR="000C3CCF" w:rsidRDefault="000C3CCF">
                          <w:pPr>
                            <w:pStyle w:val="a9"/>
                            <w:rPr>
                              <w:rFonts w:hint="eastAsia"/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color w:val="44546A" w:themeColor="text2"/>
                              </w:rPr>
                              <w:alias w:val="作者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546A" w:themeColor="text2"/>
                                </w:rPr>
                                <w:t>40621</w:t>
                              </w:r>
                            </w:sdtContent>
                          </w:sdt>
                          <w:r w:rsidR="00D3791B">
                            <w:rPr>
                              <w:rFonts w:hint="eastAsia"/>
                              <w:color w:val="44546A" w:themeColor="text2"/>
                            </w:rPr>
                            <w:t>李</w:t>
                          </w:r>
                          <w:proofErr w:type="gramStart"/>
                          <w:r w:rsidR="00D3791B">
                            <w:rPr>
                              <w:rFonts w:hint="eastAsia"/>
                              <w:color w:val="44546A" w:themeColor="text2"/>
                            </w:rPr>
                            <w:t>姵萱</w:t>
                          </w:r>
                          <w:proofErr w:type="gramEnd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矩形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C3CCF" w:rsidRDefault="000C3CCF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矩形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0C3CCF" w:rsidRDefault="000C3CCF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矩形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C3CCF" w:rsidRDefault="000C3CCF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摘要"/>
                                    <w:id w:val="827629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矩形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" fillcolor="#44546a [3215]" stroked="f" strokeweight="1pt">
                    <v:textbox inset="14.4pt,14.4pt,14.4pt,28.8pt">
                      <w:txbxContent>
                        <w:p w:rsidR="000C3CCF" w:rsidRDefault="000C3CCF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摘要"/>
                              <w:id w:val="827629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矩形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3D5E8784" id="矩形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矩形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1618E7" id="矩形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" fillcolor="#5b9bd5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文字方塊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alias w:val="標題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0C3CCF" w:rsidRDefault="000C3CCF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石虎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副標題"/>
                                  <w:id w:val="15524255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0C3CCF" w:rsidRDefault="000C3CCF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文字方塊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72"/>
                              <w:szCs w:val="72"/>
                            </w:rPr>
                            <w:alias w:val="標題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0C3CCF" w:rsidRDefault="000C3CCF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  <w:t>石虎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副標題"/>
                            <w:id w:val="15524255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0C3CCF" w:rsidRDefault="000C3CCF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0C3CCF" w:rsidRDefault="000C3CCF">
          <w:pPr>
            <w:widowControl/>
            <w:rPr>
              <w:color w:val="FFFFFF" w:themeColor="background1"/>
              <w:spacing w:val="15"/>
              <w:kern w:val="0"/>
              <w:sz w:val="22"/>
            </w:rPr>
          </w:pPr>
          <w:r>
            <w:rPr>
              <w:color w:val="FFFFFF" w:themeColor="background1"/>
              <w:spacing w:val="15"/>
              <w:kern w:val="0"/>
              <w:sz w:val="22"/>
            </w:rPr>
            <w:br w:type="page"/>
          </w:r>
        </w:p>
      </w:sdtContent>
    </w:sdt>
    <w:p w:rsidR="00D9190B" w:rsidRPr="000C3CCF" w:rsidRDefault="00D9190B">
      <w:pPr>
        <w:rPr>
          <w:b/>
          <w:color w:val="FF9900"/>
          <w:sz w:val="40"/>
          <w:szCs w:val="40"/>
        </w:rPr>
      </w:pPr>
      <w:r w:rsidRPr="000C3CCF">
        <w:rPr>
          <w:rFonts w:hint="eastAsia"/>
          <w:b/>
          <w:color w:val="FF9900"/>
          <w:sz w:val="40"/>
          <w:szCs w:val="40"/>
        </w:rPr>
        <w:t>生物特徵</w:t>
      </w:r>
      <w:r w:rsidRPr="000C3CCF">
        <w:rPr>
          <w:rFonts w:hint="eastAsia"/>
          <w:b/>
          <w:color w:val="FF9900"/>
          <w:sz w:val="40"/>
          <w:szCs w:val="40"/>
        </w:rPr>
        <w:t>:</w:t>
      </w:r>
    </w:p>
    <w:p w:rsidR="00D9190B" w:rsidRDefault="00D3791B" w:rsidP="000C3CCF">
      <w:pPr>
        <w:spacing w:line="360" w:lineRule="auto"/>
        <w:ind w:firstLineChars="200" w:firstLine="480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1076325</wp:posOffset>
            </wp:positionV>
            <wp:extent cx="1990512" cy="1371600"/>
            <wp:effectExtent l="0" t="0" r="0" b="0"/>
            <wp:wrapSquare wrapText="bothSides"/>
            <wp:docPr id="3" name="圖片 3" descr="https://upload.wikimedia.org/wikipedia/commons/thumb/4/47/Leopard_Cat_%2813970711149%29.jpg/220px-Leopard_Cat_%281397071114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4/47/Leopard_Cat_%2813970711149%29.jpg/220px-Leopard_Cat_%2813970711149%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1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0B">
        <w:rPr>
          <w:rFonts w:hint="eastAsia"/>
        </w:rPr>
        <w:t>石虎是種小型貓科動物，原產地位於東南亞和印度次大陸。石虎共有</w:t>
      </w:r>
      <w:r w:rsidR="00D9190B">
        <w:rPr>
          <w:rFonts w:hint="eastAsia"/>
        </w:rPr>
        <w:t>11</w:t>
      </w:r>
      <w:r w:rsidR="00D9190B">
        <w:rPr>
          <w:rFonts w:hint="eastAsia"/>
        </w:rPr>
        <w:t>個亞種。豹貓的名字源於它們所有亞種外表的斑點都</w:t>
      </w:r>
      <w:proofErr w:type="gramStart"/>
      <w:r w:rsidR="00D9190B">
        <w:rPr>
          <w:rFonts w:hint="eastAsia"/>
        </w:rPr>
        <w:t>類似豹</w:t>
      </w:r>
      <w:proofErr w:type="gramEnd"/>
      <w:r w:rsidR="00D9190B">
        <w:rPr>
          <w:rFonts w:hint="eastAsia"/>
        </w:rPr>
        <w:t>紋（家貓則很少見豹紋）。與家貓的主要差異是：長而粗的尾巴，眼窩內側延伸到額頭的兩條</w:t>
      </w:r>
      <w:proofErr w:type="gramStart"/>
      <w:r w:rsidR="00D9190B">
        <w:rPr>
          <w:rFonts w:hint="eastAsia"/>
        </w:rPr>
        <w:t>白色縱帶</w:t>
      </w:r>
      <w:proofErr w:type="gramEnd"/>
      <w:r w:rsidR="00D9190B">
        <w:rPr>
          <w:rFonts w:hint="eastAsia"/>
        </w:rPr>
        <w:t>，及兩耳後方是黑底白斑。</w:t>
      </w:r>
    </w:p>
    <w:p w:rsidR="00D9190B" w:rsidRDefault="00D9190B" w:rsidP="00D9190B"/>
    <w:p w:rsidR="00D9190B" w:rsidRDefault="00D9190B" w:rsidP="00D9190B"/>
    <w:p w:rsidR="00D9190B" w:rsidRDefault="00D9190B" w:rsidP="00D9190B">
      <w:r>
        <w:rPr>
          <w:rFonts w:hint="eastAsia"/>
        </w:rPr>
        <w:t>一般而言石虎的大小和家貓相仿，但分佈地區對石虎的大小有很大區別。印尼的石虎平均約</w:t>
      </w:r>
      <w:r>
        <w:rPr>
          <w:rFonts w:hint="eastAsia"/>
        </w:rPr>
        <w:t>45</w:t>
      </w:r>
      <w:r>
        <w:rPr>
          <w:rFonts w:hint="eastAsia"/>
        </w:rPr>
        <w:t>公分和</w:t>
      </w:r>
      <w:r>
        <w:rPr>
          <w:rFonts w:hint="eastAsia"/>
        </w:rPr>
        <w:t>20</w:t>
      </w:r>
      <w:r>
        <w:rPr>
          <w:rFonts w:hint="eastAsia"/>
        </w:rPr>
        <w:t>公分的尾巴。到了俄羅斯阿穆爾州</w:t>
      </w:r>
      <w:proofErr w:type="gramStart"/>
      <w:r>
        <w:rPr>
          <w:rFonts w:hint="eastAsia"/>
        </w:rPr>
        <w:t>南部，</w:t>
      </w:r>
      <w:proofErr w:type="gramEnd"/>
      <w:r>
        <w:rPr>
          <w:rFonts w:hint="eastAsia"/>
        </w:rPr>
        <w:t>石虎的尺寸就有</w:t>
      </w:r>
      <w:r>
        <w:rPr>
          <w:rFonts w:hint="eastAsia"/>
        </w:rPr>
        <w:t>40</w:t>
      </w:r>
      <w:r>
        <w:rPr>
          <w:rFonts w:hint="eastAsia"/>
        </w:rPr>
        <w:t>公分到</w:t>
      </w:r>
      <w:r>
        <w:rPr>
          <w:rFonts w:hint="eastAsia"/>
        </w:rPr>
        <w:t>60</w:t>
      </w:r>
      <w:r>
        <w:rPr>
          <w:rFonts w:hint="eastAsia"/>
        </w:rPr>
        <w:t>公分。</w:t>
      </w:r>
      <w:proofErr w:type="gramStart"/>
      <w:r>
        <w:rPr>
          <w:rFonts w:hint="eastAsia"/>
        </w:rPr>
        <w:t>石虎肩高</w:t>
      </w:r>
      <w:r>
        <w:rPr>
          <w:rFonts w:hint="eastAsia"/>
        </w:rPr>
        <w:t>41</w:t>
      </w:r>
      <w:r>
        <w:rPr>
          <w:rFonts w:hint="eastAsia"/>
        </w:rPr>
        <w:t>公分</w:t>
      </w:r>
      <w:proofErr w:type="gramEnd"/>
      <w:r>
        <w:rPr>
          <w:rFonts w:hint="eastAsia"/>
        </w:rPr>
        <w:t>，體重</w:t>
      </w:r>
      <w:r>
        <w:rPr>
          <w:rFonts w:hint="eastAsia"/>
        </w:rPr>
        <w:t>4.5</w:t>
      </w:r>
      <w:r>
        <w:rPr>
          <w:rFonts w:hint="eastAsia"/>
        </w:rPr>
        <w:t>公斤～</w:t>
      </w:r>
      <w:r>
        <w:rPr>
          <w:rFonts w:hint="eastAsia"/>
        </w:rPr>
        <w:t>6.8</w:t>
      </w:r>
      <w:r>
        <w:rPr>
          <w:rFonts w:hint="eastAsia"/>
        </w:rPr>
        <w:t>公斤與家貓類似。它們皮毛的顏色也有很大差異，南方的石虎是黃色，而北方是銀灰色，胸和頭部下方是白色的。石虎有黑色斑紋，可能是點狀或其它形狀，依亞種而定。</w:t>
      </w:r>
    </w:p>
    <w:p w:rsidR="00D9190B" w:rsidRDefault="00D9190B" w:rsidP="00D9190B"/>
    <w:p w:rsidR="00D9190B" w:rsidRDefault="00D9190B" w:rsidP="00D9190B"/>
    <w:p w:rsidR="00D9190B" w:rsidRPr="000C3CCF" w:rsidRDefault="00D9190B" w:rsidP="00D9190B">
      <w:pPr>
        <w:rPr>
          <w:b/>
          <w:color w:val="FF9900"/>
          <w:sz w:val="40"/>
          <w:szCs w:val="40"/>
        </w:rPr>
      </w:pPr>
      <w:r w:rsidRPr="000C3CCF">
        <w:rPr>
          <w:rFonts w:hint="eastAsia"/>
          <w:b/>
          <w:color w:val="FF9900"/>
          <w:sz w:val="40"/>
          <w:szCs w:val="40"/>
        </w:rPr>
        <w:t>棲息地與行為</w:t>
      </w:r>
    </w:p>
    <w:p w:rsidR="00D9190B" w:rsidRDefault="00D9190B" w:rsidP="000C3CCF">
      <w:pPr>
        <w:spacing w:line="360" w:lineRule="auto"/>
        <w:ind w:firstLineChars="200" w:firstLine="480"/>
      </w:pPr>
      <w:r w:rsidRPr="00D9190B">
        <w:rPr>
          <w:rFonts w:hint="eastAsia"/>
        </w:rPr>
        <w:t>石虎擅長爬樹，也能游泳。它們是夜行性動物，白天它們在洞穴中，它們的洞穴包括中空的樹幹、地洞、或是山洞。除了</w:t>
      </w:r>
      <w:proofErr w:type="gramStart"/>
      <w:r w:rsidRPr="00D9190B">
        <w:rPr>
          <w:rFonts w:hint="eastAsia"/>
        </w:rPr>
        <w:t>繁殖期外</w:t>
      </w:r>
      <w:proofErr w:type="gramEnd"/>
      <w:r w:rsidRPr="00D9190B">
        <w:rPr>
          <w:rFonts w:hint="eastAsia"/>
        </w:rPr>
        <w:t>，石虎是獨居動物，在南方的石虎沒有固定的繁殖期；在較冷的北方，它們的繁殖期約在三、四月，讓氣候溫暖得足以讓新生的石虎存活。</w:t>
      </w:r>
    </w:p>
    <w:p w:rsidR="00D9190B" w:rsidRPr="000C3CCF" w:rsidRDefault="00D3791B" w:rsidP="00D9190B">
      <w:pPr>
        <w:rPr>
          <w:b/>
          <w:color w:val="FF99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-781050</wp:posOffset>
            </wp:positionH>
            <wp:positionV relativeFrom="paragraph">
              <wp:posOffset>9525</wp:posOffset>
            </wp:positionV>
            <wp:extent cx="2946400" cy="1657350"/>
            <wp:effectExtent l="0" t="0" r="6350" b="0"/>
            <wp:wrapSquare wrapText="bothSides"/>
            <wp:docPr id="1" name="圖片 1" descr="台灣石虎（Leopard Cat）俗名豹貓或山貓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灣石虎（Leopard Cat）俗名豹貓或山貓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0B" w:rsidRPr="000C3CCF">
        <w:rPr>
          <w:rFonts w:hint="eastAsia"/>
          <w:b/>
          <w:color w:val="FF9900"/>
          <w:sz w:val="40"/>
          <w:szCs w:val="40"/>
        </w:rPr>
        <w:t>食物</w:t>
      </w:r>
      <w:r w:rsidR="000C3CCF" w:rsidRPr="000C3CCF">
        <w:rPr>
          <w:rFonts w:hint="eastAsia"/>
          <w:b/>
          <w:color w:val="FF9900"/>
          <w:sz w:val="40"/>
          <w:szCs w:val="40"/>
        </w:rPr>
        <w:t>:</w:t>
      </w:r>
    </w:p>
    <w:p w:rsidR="00D9190B" w:rsidRDefault="00D9190B" w:rsidP="000C3CCF">
      <w:pPr>
        <w:spacing w:line="480" w:lineRule="auto"/>
        <w:ind w:firstLineChars="200" w:firstLine="480"/>
      </w:pPr>
      <w:r w:rsidRPr="00D9190B">
        <w:rPr>
          <w:rFonts w:hint="eastAsia"/>
        </w:rPr>
        <w:t>石虎是肉食性動物，捕獵很多小型生物，包括哺乳動物、兩棲動物、蜥蜴、鳥類、昆蟲、蛇。北方的石虎也吃野兔，也會吃草、蛋</w:t>
      </w:r>
      <w:proofErr w:type="gramStart"/>
      <w:r w:rsidRPr="00D9190B">
        <w:rPr>
          <w:rFonts w:hint="eastAsia"/>
        </w:rPr>
        <w:t>和水棲動物</w:t>
      </w:r>
      <w:proofErr w:type="gramEnd"/>
      <w:r w:rsidRPr="00D9190B">
        <w:rPr>
          <w:rFonts w:hint="eastAsia"/>
        </w:rPr>
        <w:t>作為補充食物。</w:t>
      </w:r>
    </w:p>
    <w:p w:rsidR="00D9190B" w:rsidRDefault="00D9190B" w:rsidP="00D9190B"/>
    <w:p w:rsidR="00D9190B" w:rsidRPr="00D9190B" w:rsidRDefault="00D9190B" w:rsidP="00D9190B"/>
    <w:p w:rsidR="00D9190B" w:rsidRPr="000C3CCF" w:rsidRDefault="00D9190B" w:rsidP="00D9190B">
      <w:pPr>
        <w:rPr>
          <w:b/>
          <w:color w:val="FF9900"/>
          <w:sz w:val="40"/>
          <w:szCs w:val="40"/>
        </w:rPr>
      </w:pPr>
      <w:r w:rsidRPr="000C3CCF">
        <w:rPr>
          <w:rFonts w:hint="eastAsia"/>
          <w:b/>
          <w:color w:val="FF9900"/>
          <w:sz w:val="40"/>
          <w:szCs w:val="40"/>
        </w:rPr>
        <w:t>保護</w:t>
      </w:r>
      <w:r w:rsidRPr="000C3CCF">
        <w:rPr>
          <w:rFonts w:hint="eastAsia"/>
          <w:b/>
          <w:color w:val="FF9900"/>
          <w:sz w:val="40"/>
          <w:szCs w:val="40"/>
        </w:rPr>
        <w:t>:</w:t>
      </w:r>
    </w:p>
    <w:p w:rsidR="00D9190B" w:rsidRDefault="00D9190B" w:rsidP="000C3CCF">
      <w:pPr>
        <w:spacing w:line="360" w:lineRule="auto"/>
        <w:ind w:firstLineChars="200" w:firstLine="480"/>
      </w:pPr>
      <w:r>
        <w:rPr>
          <w:rFonts w:hint="eastAsia"/>
        </w:rPr>
        <w:t>華盛頓公約將孟加拉國、印度以及泰國的族群列入附錄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禁止進行國際貿易，而其他族群亦列入華盛頓公約附錄二。孟加拉國、柬埔寨、印度、印尼、日本、馬來西亞、緬甸、尼泊爾、巴基斯坦、菲律賓、俄羅斯、泰國等國也制定了禁止狩獵石虎的法律。</w:t>
      </w:r>
    </w:p>
    <w:p w:rsidR="001C3666" w:rsidRDefault="001C3666" w:rsidP="00D9190B"/>
    <w:p w:rsidR="001C3666" w:rsidRDefault="001C3666" w:rsidP="00D9190B"/>
    <w:p w:rsidR="001C3666" w:rsidRPr="000C3CCF" w:rsidRDefault="001C3666" w:rsidP="00D9190B">
      <w:pPr>
        <w:rPr>
          <w:b/>
          <w:color w:val="FF9900"/>
          <w:sz w:val="40"/>
          <w:szCs w:val="40"/>
        </w:rPr>
      </w:pPr>
      <w:r w:rsidRPr="000C3CCF">
        <w:rPr>
          <w:rFonts w:hint="eastAsia"/>
          <w:b/>
          <w:color w:val="FF9900"/>
          <w:sz w:val="40"/>
          <w:szCs w:val="40"/>
        </w:rPr>
        <w:t>石虎危機</w:t>
      </w:r>
      <w:r w:rsidRPr="000C3CCF">
        <w:rPr>
          <w:rFonts w:hint="eastAsia"/>
          <w:b/>
          <w:color w:val="FF9900"/>
          <w:sz w:val="40"/>
          <w:szCs w:val="40"/>
        </w:rPr>
        <w:t>:</w:t>
      </w:r>
    </w:p>
    <w:p w:rsidR="001C3666" w:rsidRDefault="00D3791B" w:rsidP="000C3CCF">
      <w:pPr>
        <w:spacing w:line="360" w:lineRule="auto"/>
        <w:ind w:firstLineChars="200" w:firstLine="480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885825</wp:posOffset>
            </wp:positionV>
            <wp:extent cx="1609725" cy="1624330"/>
            <wp:effectExtent l="0" t="0" r="9525" b="0"/>
            <wp:wrapSquare wrapText="bothSides"/>
            <wp:docPr id="2" name="圖片 2" descr="一隻警覺的石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一隻警覺的石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666" w:rsidRPr="001C3666">
        <w:rPr>
          <w:rFonts w:hint="eastAsia"/>
        </w:rPr>
        <w:t>石虎的主食是老鼠，但後者常吃到農民設下的毒老鼠藥，導致石虎在獵食老鼠之後也因此受毒害死亡。以前也有人獵殺石虎，交易皮草，這些原因讓石虎數量快速減少，大概只剩下不到一千隻。</w:t>
      </w:r>
    </w:p>
    <w:p w:rsidR="00772281" w:rsidRDefault="00772281" w:rsidP="00D9190B"/>
    <w:p w:rsidR="00772281" w:rsidRDefault="00772281" w:rsidP="00D9190B">
      <w:pPr>
        <w:rPr>
          <w:rFonts w:hint="eastAsia"/>
        </w:rPr>
      </w:pPr>
    </w:p>
    <w:p w:rsidR="001C3666" w:rsidRDefault="001C3666" w:rsidP="00D9190B">
      <w:r>
        <w:rPr>
          <w:rFonts w:hint="eastAsia"/>
        </w:rPr>
        <w:lastRenderedPageBreak/>
        <w:t>資料來源</w:t>
      </w:r>
      <w:r>
        <w:rPr>
          <w:rFonts w:hint="eastAsia"/>
        </w:rPr>
        <w:t>:</w:t>
      </w:r>
    </w:p>
    <w:p w:rsidR="001C3666" w:rsidRDefault="00D3791B" w:rsidP="00D9190B">
      <w:hyperlink r:id="rId7" w:history="1">
        <w:r w:rsidR="001C3666" w:rsidRPr="00BB450C">
          <w:rPr>
            <w:rStyle w:val="a3"/>
          </w:rPr>
          <w:t>https://zh.m.wikipedia.org/zh-tw/%E8%B1%B9%E8%B2%93</w:t>
        </w:r>
      </w:hyperlink>
    </w:p>
    <w:p w:rsidR="001C3666" w:rsidRDefault="00D3791B" w:rsidP="00D9190B">
      <w:hyperlink r:id="rId8" w:history="1">
        <w:r w:rsidR="001C3666" w:rsidRPr="00BB450C">
          <w:rPr>
            <w:rStyle w:val="a3"/>
          </w:rPr>
          <w:t>https://www.wikiwand.com/zh-tw/%E8%B1%B9%E8%B2%93</w:t>
        </w:r>
      </w:hyperlink>
    </w:p>
    <w:p w:rsidR="001C3666" w:rsidRDefault="00D3791B" w:rsidP="00D9190B">
      <w:hyperlink r:id="rId9" w:history="1">
        <w:r w:rsidR="001C3666" w:rsidRPr="00BB450C">
          <w:rPr>
            <w:rStyle w:val="a3"/>
          </w:rPr>
          <w:t>https://www.bbc.com/zhongwen/trad/science-50109040</w:t>
        </w:r>
      </w:hyperlink>
    </w:p>
    <w:p w:rsidR="001C3666" w:rsidRPr="00D9190B" w:rsidRDefault="001C3666" w:rsidP="00D9190B">
      <w:bookmarkStart w:id="0" w:name="_GoBack"/>
      <w:bookmarkEnd w:id="0"/>
    </w:p>
    <w:sectPr w:rsidR="001C3666" w:rsidRPr="00D9190B" w:rsidSect="00772281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0B"/>
    <w:rsid w:val="000C3CCF"/>
    <w:rsid w:val="0019119C"/>
    <w:rsid w:val="001C3666"/>
    <w:rsid w:val="00772281"/>
    <w:rsid w:val="00D3791B"/>
    <w:rsid w:val="00D9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D24C"/>
  <w15:chartTrackingRefBased/>
  <w15:docId w15:val="{B1E58B64-28E3-4EBD-967C-9E9E55B2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66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2281"/>
    <w:rPr>
      <w:color w:val="954F72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772281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77228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72281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8">
    <w:name w:val="副標題 字元"/>
    <w:basedOn w:val="a0"/>
    <w:link w:val="a7"/>
    <w:uiPriority w:val="11"/>
    <w:rsid w:val="00772281"/>
    <w:rPr>
      <w:rFonts w:cs="Times New Roman"/>
      <w:color w:val="5A5A5A" w:themeColor="text1" w:themeTint="A5"/>
      <w:spacing w:val="15"/>
      <w:kern w:val="0"/>
      <w:sz w:val="22"/>
    </w:rPr>
  </w:style>
  <w:style w:type="paragraph" w:styleId="a9">
    <w:name w:val="No Spacing"/>
    <w:link w:val="aa"/>
    <w:uiPriority w:val="1"/>
    <w:qFormat/>
    <w:rsid w:val="000C3CCF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0C3CC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wand.com/zh-tw/%E8%B1%B9%E8%B2%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.m.wikipedia.org/zh-tw/%E8%B1%B9%E8%B2%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bbc.com/zhongwen/trad/science-5010904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40621</dc:creator>
  <cp:keywords/>
  <dc:description/>
  <cp:lastModifiedBy>Windows 使用者</cp:lastModifiedBy>
  <cp:revision>2</cp:revision>
  <dcterms:created xsi:type="dcterms:W3CDTF">2022-06-13T03:43:00Z</dcterms:created>
  <dcterms:modified xsi:type="dcterms:W3CDTF">2022-06-27T03:52:00Z</dcterms:modified>
</cp:coreProperties>
</file>