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color w:val="5B9BD5" w:themeColor="accent1"/>
        </w:rPr>
        <w:id w:val="-1345473882"/>
        <w:docPartObj>
          <w:docPartGallery w:val="Cover Pages"/>
          <w:docPartUnique/>
        </w:docPartObj>
      </w:sdtPr>
      <w:sdtEndPr>
        <w:rPr>
          <w:b/>
          <w:bCs/>
          <w:color w:val="auto"/>
          <w:kern w:val="2"/>
          <w:sz w:val="24"/>
        </w:rPr>
      </w:sdtEndPr>
      <w:sdtContent>
        <w:p w:rsidR="00B106BA" w:rsidRDefault="00B106BA">
          <w:pPr>
            <w:pStyle w:val="a4"/>
            <w:spacing w:before="1540" w:after="240"/>
            <w:jc w:val="center"/>
            <w:rPr>
              <w:color w:val="5B9BD5" w:themeColor="accent1"/>
            </w:rPr>
          </w:pPr>
          <w:r>
            <w:rPr>
              <w:noProof/>
              <w:color w:val="5B9BD5" w:themeColor="accent1"/>
            </w:rPr>
            <w:drawing>
              <wp:inline distT="0" distB="0" distL="0" distR="0">
                <wp:extent cx="1417320" cy="750898"/>
                <wp:effectExtent l="0" t="0" r="0" b="0"/>
                <wp:docPr id="143" name="圖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5"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p w:rsidR="00B106BA" w:rsidRDefault="00B106BA" w:rsidP="00B106BA">
          <w:pPr>
            <w:pStyle w:val="a4"/>
            <w:pBdr>
              <w:top w:val="single" w:sz="6" w:space="6" w:color="5B9BD5" w:themeColor="accent1"/>
              <w:bottom w:val="single" w:sz="6" w:space="6" w:color="5B9BD5" w:themeColor="accent1"/>
            </w:pBdr>
            <w:spacing w:after="240"/>
            <w:rPr>
              <w:rFonts w:asciiTheme="majorHAnsi" w:eastAsiaTheme="majorEastAsia" w:hAnsiTheme="majorHAnsi" w:cstheme="majorBidi"/>
              <w:caps/>
              <w:color w:val="5B9BD5" w:themeColor="accent1"/>
              <w:sz w:val="80"/>
              <w:szCs w:val="80"/>
            </w:rPr>
          </w:pPr>
        </w:p>
        <w:sdt>
          <w:sdtPr>
            <w:rPr>
              <w:rFonts w:hint="eastAsia"/>
              <w:color w:val="5B9BD5" w:themeColor="accent1"/>
              <w:sz w:val="28"/>
              <w:szCs w:val="28"/>
            </w:rPr>
            <w:alias w:val="副標題"/>
            <w:tag w:val=""/>
            <w:id w:val="328029620"/>
            <w:placeholder>
              <w:docPart w:val="800CAD3831C84193A9A6AD09D28EBF25"/>
            </w:placeholder>
            <w:dataBinding w:prefixMappings="xmlns:ns0='http://purl.org/dc/elements/1.1/' xmlns:ns1='http://schemas.openxmlformats.org/package/2006/metadata/core-properties' " w:xpath="/ns1:coreProperties[1]/ns0:subject[1]" w:storeItemID="{6C3C8BC8-F283-45AE-878A-BAB7291924A1}"/>
            <w:text/>
          </w:sdtPr>
          <w:sdtContent>
            <w:p w:rsidR="00B106BA" w:rsidRDefault="00B106BA">
              <w:pPr>
                <w:pStyle w:val="a4"/>
                <w:jc w:val="center"/>
                <w:rPr>
                  <w:color w:val="5B9BD5" w:themeColor="accent1"/>
                  <w:sz w:val="28"/>
                  <w:szCs w:val="28"/>
                </w:rPr>
              </w:pPr>
              <w:r>
                <w:rPr>
                  <w:rFonts w:hint="eastAsia"/>
                  <w:color w:val="5B9BD5" w:themeColor="accent1"/>
                  <w:sz w:val="28"/>
                  <w:szCs w:val="28"/>
                </w:rPr>
                <w:t>40310</w:t>
              </w:r>
              <w:r>
                <w:rPr>
                  <w:rFonts w:hint="eastAsia"/>
                  <w:color w:val="5B9BD5" w:themeColor="accent1"/>
                  <w:sz w:val="28"/>
                  <w:szCs w:val="28"/>
                </w:rPr>
                <w:t>劉泓蔚</w:t>
              </w:r>
            </w:p>
          </w:sdtContent>
        </w:sdt>
        <w:p w:rsidR="00B106BA" w:rsidRDefault="00B106BA">
          <w:pPr>
            <w:pStyle w:val="a4"/>
            <w:spacing w:before="480"/>
            <w:jc w:val="center"/>
            <w:rPr>
              <w:color w:val="5B9BD5" w:themeColor="accent1"/>
            </w:rPr>
          </w:pPr>
          <w:r>
            <w:rPr>
              <w:noProof/>
              <w:color w:val="5B9BD5" w:themeColor="accent1"/>
            </w:rPr>
            <mc:AlternateContent>
              <mc:Choice Requires="wps">
                <w:drawing>
                  <wp:anchor distT="0" distB="0" distL="114300" distR="114300" simplePos="0" relativeHeight="251659264" behindDoc="0" locked="0" layoutInCell="1" allowOverlap="1">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0" b="12700"/>
                    <wp:wrapNone/>
                    <wp:docPr id="142" name="文字方塊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日期"/>
                                  <w:tag w:val=""/>
                                  <w:id w:val="197127006"/>
                                  <w:showingPlcHdr/>
                                  <w:dataBinding w:prefixMappings="xmlns:ns0='http://schemas.microsoft.com/office/2006/coverPageProps' " w:xpath="/ns0:CoverPageProperties[1]/ns0:PublishDate[1]" w:storeItemID="{55AF091B-3C7A-41E3-B477-F2FDAA23CFDA}"/>
                                  <w:date>
                                    <w:dateFormat w:val="yyyy年M月d日"/>
                                    <w:lid w:val="zh-TW"/>
                                    <w:storeMappedDataAs w:val="dateTime"/>
                                    <w:calendar w:val="gregorian"/>
                                  </w:date>
                                </w:sdtPr>
                                <w:sdtContent>
                                  <w:p w:rsidR="00B106BA" w:rsidRDefault="00B106BA">
                                    <w:pPr>
                                      <w:pStyle w:val="a4"/>
                                      <w:spacing w:after="40"/>
                                      <w:jc w:val="center"/>
                                      <w:rPr>
                                        <w:caps/>
                                        <w:color w:val="5B9BD5" w:themeColor="accent1"/>
                                        <w:sz w:val="28"/>
                                        <w:szCs w:val="28"/>
                                      </w:rPr>
                                    </w:pPr>
                                    <w:r>
                                      <w:rPr>
                                        <w:caps/>
                                        <w:color w:val="5B9BD5" w:themeColor="accent1"/>
                                        <w:sz w:val="28"/>
                                        <w:szCs w:val="28"/>
                                        <w:lang w:val="zh-TW"/>
                                      </w:rPr>
                                      <w:t>[</w:t>
                                    </w:r>
                                    <w:r>
                                      <w:rPr>
                                        <w:caps/>
                                        <w:color w:val="5B9BD5" w:themeColor="accent1"/>
                                        <w:sz w:val="28"/>
                                        <w:szCs w:val="28"/>
                                        <w:lang w:val="zh-TW"/>
                                      </w:rPr>
                                      <w:t>日期</w:t>
                                    </w:r>
                                    <w:r>
                                      <w:rPr>
                                        <w:caps/>
                                        <w:color w:val="5B9BD5" w:themeColor="accent1"/>
                                        <w:sz w:val="28"/>
                                        <w:szCs w:val="28"/>
                                        <w:lang w:val="zh-TW"/>
                                      </w:rPr>
                                      <w:t>]</w:t>
                                    </w:r>
                                  </w:p>
                                </w:sdtContent>
                              </w:sdt>
                              <w:p w:rsidR="00B106BA" w:rsidRDefault="00B106BA">
                                <w:pPr>
                                  <w:pStyle w:val="a4"/>
                                  <w:jc w:val="center"/>
                                  <w:rPr>
                                    <w:color w:val="5B9BD5" w:themeColor="accent1"/>
                                  </w:rPr>
                                </w:pPr>
                                <w:sdt>
                                  <w:sdtPr>
                                    <w:rPr>
                                      <w:caps/>
                                      <w:color w:val="5B9BD5" w:themeColor="accent1"/>
                                    </w:rPr>
                                    <w:alias w:val="公司"/>
                                    <w:tag w:val=""/>
                                    <w:id w:val="1390145197"/>
                                    <w:showingPlcHdr/>
                                    <w:dataBinding w:prefixMappings="xmlns:ns0='http://schemas.openxmlformats.org/officeDocument/2006/extended-properties' " w:xpath="/ns0:Properties[1]/ns0:Company[1]" w:storeItemID="{6668398D-A668-4E3E-A5EB-62B293D839F1}"/>
                                    <w:text/>
                                  </w:sdtPr>
                                  <w:sdtContent>
                                    <w:r>
                                      <w:rPr>
                                        <w:caps/>
                                        <w:color w:val="5B9BD5" w:themeColor="accent1"/>
                                        <w:lang w:val="zh-TW"/>
                                      </w:rPr>
                                      <w:t>[</w:t>
                                    </w:r>
                                    <w:r>
                                      <w:rPr>
                                        <w:caps/>
                                        <w:color w:val="5B9BD5" w:themeColor="accent1"/>
                                        <w:lang w:val="zh-TW"/>
                                      </w:rPr>
                                      <w:t>公司名稱</w:t>
                                    </w:r>
                                    <w:r>
                                      <w:rPr>
                                        <w:caps/>
                                        <w:color w:val="5B9BD5" w:themeColor="accent1"/>
                                        <w:lang w:val="zh-TW"/>
                                      </w:rPr>
                                      <w:t>]</w:t>
                                    </w:r>
                                  </w:sdtContent>
                                </w:sdt>
                              </w:p>
                              <w:p w:rsidR="00B106BA" w:rsidRDefault="00B106BA">
                                <w:pPr>
                                  <w:pStyle w:val="a4"/>
                                  <w:jc w:val="center"/>
                                  <w:rPr>
                                    <w:color w:val="5B9BD5" w:themeColor="accent1"/>
                                  </w:rPr>
                                </w:pPr>
                                <w:sdt>
                                  <w:sdtPr>
                                    <w:rPr>
                                      <w:color w:val="5B9BD5" w:themeColor="accent1"/>
                                    </w:rPr>
                                    <w:alias w:val="地址"/>
                                    <w:tag w:val=""/>
                                    <w:id w:val="-726379553"/>
                                    <w:showingPlcHdr/>
                                    <w:dataBinding w:prefixMappings="xmlns:ns0='http://schemas.microsoft.com/office/2006/coverPageProps' " w:xpath="/ns0:CoverPageProperties[1]/ns0:CompanyAddress[1]" w:storeItemID="{55AF091B-3C7A-41E3-B477-F2FDAA23CFDA}"/>
                                    <w:text/>
                                  </w:sdtPr>
                                  <w:sdtContent>
                                    <w:r>
                                      <w:rPr>
                                        <w:color w:val="5B9BD5" w:themeColor="accent1"/>
                                        <w:lang w:val="zh-TW"/>
                                      </w:rPr>
                                      <w:t>[</w:t>
                                    </w:r>
                                    <w:r>
                                      <w:rPr>
                                        <w:color w:val="5B9BD5" w:themeColor="accent1"/>
                                        <w:lang w:val="zh-TW"/>
                                      </w:rPr>
                                      <w:t>公司地址</w:t>
                                    </w:r>
                                    <w:r>
                                      <w:rPr>
                                        <w:color w:val="5B9BD5" w:themeColor="accent1"/>
                                        <w:lang w:val="zh-TW"/>
                                      </w:rPr>
                                      <w:t>]</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142" o:spid="_x0000_s1026" type="#_x0000_t202" style="position:absolute;left:0;text-align:left;margin-left:0;margin-top:0;width:516pt;height:43.9pt;z-index:25165926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" filled="f" stroked="f" strokeweight=".5pt">
                    <v:textbox style="mso-fit-shape-to-text:t" inset="0,0,0,0">
                      <w:txbxContent>
                        <w:sdt>
                          <w:sdtPr>
                            <w:rPr>
                              <w:caps/>
                              <w:color w:val="5B9BD5" w:themeColor="accent1"/>
                              <w:sz w:val="28"/>
                              <w:szCs w:val="28"/>
                            </w:rPr>
                            <w:alias w:val="日期"/>
                            <w:tag w:val=""/>
                            <w:id w:val="197127006"/>
                            <w:showingPlcHdr/>
                            <w:dataBinding w:prefixMappings="xmlns:ns0='http://schemas.microsoft.com/office/2006/coverPageProps' " w:xpath="/ns0:CoverPageProperties[1]/ns0:PublishDate[1]" w:storeItemID="{55AF091B-3C7A-41E3-B477-F2FDAA23CFDA}"/>
                            <w:date>
                              <w:dateFormat w:val="yyyy年M月d日"/>
                              <w:lid w:val="zh-TW"/>
                              <w:storeMappedDataAs w:val="dateTime"/>
                              <w:calendar w:val="gregorian"/>
                            </w:date>
                          </w:sdtPr>
                          <w:sdtContent>
                            <w:p w:rsidR="00B106BA" w:rsidRDefault="00B106BA">
                              <w:pPr>
                                <w:pStyle w:val="a4"/>
                                <w:spacing w:after="40"/>
                                <w:jc w:val="center"/>
                                <w:rPr>
                                  <w:caps/>
                                  <w:color w:val="5B9BD5" w:themeColor="accent1"/>
                                  <w:sz w:val="28"/>
                                  <w:szCs w:val="28"/>
                                </w:rPr>
                              </w:pPr>
                              <w:r>
                                <w:rPr>
                                  <w:caps/>
                                  <w:color w:val="5B9BD5" w:themeColor="accent1"/>
                                  <w:sz w:val="28"/>
                                  <w:szCs w:val="28"/>
                                  <w:lang w:val="zh-TW"/>
                                </w:rPr>
                                <w:t>[</w:t>
                              </w:r>
                              <w:r>
                                <w:rPr>
                                  <w:caps/>
                                  <w:color w:val="5B9BD5" w:themeColor="accent1"/>
                                  <w:sz w:val="28"/>
                                  <w:szCs w:val="28"/>
                                  <w:lang w:val="zh-TW"/>
                                </w:rPr>
                                <w:t>日期</w:t>
                              </w:r>
                              <w:r>
                                <w:rPr>
                                  <w:caps/>
                                  <w:color w:val="5B9BD5" w:themeColor="accent1"/>
                                  <w:sz w:val="28"/>
                                  <w:szCs w:val="28"/>
                                  <w:lang w:val="zh-TW"/>
                                </w:rPr>
                                <w:t>]</w:t>
                              </w:r>
                            </w:p>
                          </w:sdtContent>
                        </w:sdt>
                        <w:p w:rsidR="00B106BA" w:rsidRDefault="00B106BA">
                          <w:pPr>
                            <w:pStyle w:val="a4"/>
                            <w:jc w:val="center"/>
                            <w:rPr>
                              <w:color w:val="5B9BD5" w:themeColor="accent1"/>
                            </w:rPr>
                          </w:pPr>
                          <w:sdt>
                            <w:sdtPr>
                              <w:rPr>
                                <w:caps/>
                                <w:color w:val="5B9BD5" w:themeColor="accent1"/>
                              </w:rPr>
                              <w:alias w:val="公司"/>
                              <w:tag w:val=""/>
                              <w:id w:val="1390145197"/>
                              <w:showingPlcHdr/>
                              <w:dataBinding w:prefixMappings="xmlns:ns0='http://schemas.openxmlformats.org/officeDocument/2006/extended-properties' " w:xpath="/ns0:Properties[1]/ns0:Company[1]" w:storeItemID="{6668398D-A668-4E3E-A5EB-62B293D839F1}"/>
                              <w:text/>
                            </w:sdtPr>
                            <w:sdtContent>
                              <w:r>
                                <w:rPr>
                                  <w:caps/>
                                  <w:color w:val="5B9BD5" w:themeColor="accent1"/>
                                  <w:lang w:val="zh-TW"/>
                                </w:rPr>
                                <w:t>[</w:t>
                              </w:r>
                              <w:r>
                                <w:rPr>
                                  <w:caps/>
                                  <w:color w:val="5B9BD5" w:themeColor="accent1"/>
                                  <w:lang w:val="zh-TW"/>
                                </w:rPr>
                                <w:t>公司名稱</w:t>
                              </w:r>
                              <w:r>
                                <w:rPr>
                                  <w:caps/>
                                  <w:color w:val="5B9BD5" w:themeColor="accent1"/>
                                  <w:lang w:val="zh-TW"/>
                                </w:rPr>
                                <w:t>]</w:t>
                              </w:r>
                            </w:sdtContent>
                          </w:sdt>
                        </w:p>
                        <w:p w:rsidR="00B106BA" w:rsidRDefault="00B106BA">
                          <w:pPr>
                            <w:pStyle w:val="a4"/>
                            <w:jc w:val="center"/>
                            <w:rPr>
                              <w:color w:val="5B9BD5" w:themeColor="accent1"/>
                            </w:rPr>
                          </w:pPr>
                          <w:sdt>
                            <w:sdtPr>
                              <w:rPr>
                                <w:color w:val="5B9BD5" w:themeColor="accent1"/>
                              </w:rPr>
                              <w:alias w:val="地址"/>
                              <w:tag w:val=""/>
                              <w:id w:val="-726379553"/>
                              <w:showingPlcHdr/>
                              <w:dataBinding w:prefixMappings="xmlns:ns0='http://schemas.microsoft.com/office/2006/coverPageProps' " w:xpath="/ns0:CoverPageProperties[1]/ns0:CompanyAddress[1]" w:storeItemID="{55AF091B-3C7A-41E3-B477-F2FDAA23CFDA}"/>
                              <w:text/>
                            </w:sdtPr>
                            <w:sdtContent>
                              <w:r>
                                <w:rPr>
                                  <w:color w:val="5B9BD5" w:themeColor="accent1"/>
                                  <w:lang w:val="zh-TW"/>
                                </w:rPr>
                                <w:t>[</w:t>
                              </w:r>
                              <w:r>
                                <w:rPr>
                                  <w:color w:val="5B9BD5" w:themeColor="accent1"/>
                                  <w:lang w:val="zh-TW"/>
                                </w:rPr>
                                <w:t>公司地址</w:t>
                              </w:r>
                              <w:r>
                                <w:rPr>
                                  <w:color w:val="5B9BD5" w:themeColor="accent1"/>
                                  <w:lang w:val="zh-TW"/>
                                </w:rPr>
                                <w:t>]</w:t>
                              </w:r>
                            </w:sdtContent>
                          </w:sdt>
                        </w:p>
                      </w:txbxContent>
                    </v:textbox>
                    <w10:wrap anchorx="margin" anchory="page"/>
                  </v:shape>
                </w:pict>
              </mc:Fallback>
            </mc:AlternateContent>
          </w:r>
          <w:r>
            <w:rPr>
              <w:noProof/>
              <w:color w:val="5B9BD5" w:themeColor="accent1"/>
            </w:rPr>
            <w:drawing>
              <wp:inline distT="0" distB="0" distL="0" distR="0">
                <wp:extent cx="758952" cy="478932"/>
                <wp:effectExtent l="0" t="0" r="3175" b="0"/>
                <wp:docPr id="144" name="圖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6"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rsidR="00B106BA" w:rsidRDefault="00B106BA">
          <w:pPr>
            <w:widowControl/>
          </w:pPr>
          <w:r>
            <w:rPr>
              <w:b/>
              <w:bCs/>
            </w:rPr>
            <w:br w:type="page"/>
          </w:r>
        </w:p>
      </w:sdtContent>
    </w:sdt>
    <w:p w:rsidR="00866437" w:rsidRPr="00BE3C3B" w:rsidRDefault="00866437" w:rsidP="00866437">
      <w:pPr>
        <w:pStyle w:val="1"/>
        <w:shd w:val="clear" w:color="auto" w:fill="FFFFFF"/>
        <w:spacing w:before="0" w:after="0"/>
        <w:textAlignment w:val="baseline"/>
        <w:rPr>
          <w:rFonts w:ascii="Georgia" w:hAnsi="Georgia"/>
          <w:i/>
          <w:color w:val="202122"/>
          <w:sz w:val="41"/>
          <w:szCs w:val="41"/>
          <w:u w:val="single"/>
        </w:rPr>
      </w:pPr>
      <w:r w:rsidRPr="00BE3C3B">
        <w:rPr>
          <w:rFonts w:ascii="Georgia" w:hAnsi="Georgia" w:hint="eastAsia"/>
          <w:i/>
          <w:color w:val="202122"/>
          <w:sz w:val="41"/>
          <w:szCs w:val="41"/>
          <w:u w:val="single"/>
        </w:rPr>
        <w:t>1</w:t>
      </w:r>
      <w:r w:rsidRPr="00BE3C3B">
        <w:rPr>
          <w:rFonts w:ascii="Georgia" w:hAnsi="Georgia"/>
          <w:i/>
          <w:color w:val="202122"/>
          <w:sz w:val="41"/>
          <w:szCs w:val="41"/>
          <w:u w:val="single"/>
        </w:rPr>
        <w:t>倉鼠</w:t>
      </w:r>
    </w:p>
    <w:p w:rsidR="00272FDC" w:rsidRPr="00272FDC" w:rsidRDefault="00866437" w:rsidP="00272FDC">
      <w:pPr>
        <w:pStyle w:val="2"/>
        <w:pBdr>
          <w:bottom w:val="single" w:sz="6" w:space="6" w:color="EAECF0"/>
        </w:pBdr>
        <w:shd w:val="clear" w:color="auto" w:fill="FFFFFF"/>
        <w:textAlignment w:val="baseline"/>
        <w:rPr>
          <w:rFonts w:ascii="Georgia" w:hAnsi="Georgia"/>
          <w:color w:val="202122"/>
          <w:sz w:val="36"/>
          <w:szCs w:val="36"/>
        </w:rPr>
      </w:pPr>
      <w:r>
        <w:rPr>
          <w:noProof/>
        </w:rPr>
        <w:drawing>
          <wp:inline distT="0" distB="0" distL="0" distR="0">
            <wp:extent cx="4029075" cy="2990850"/>
            <wp:effectExtent l="0" t="0" r="9525" b="0"/>
            <wp:docPr id="2" name="圖片 2" descr="https://upload.wikimedia.org/wikipedia/commons/thumb/b/be/Hamster.jpg/1017px-Ham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b/be/Hamster.jpg/1017px-Hamster.jpg"/>
                    <pic:cNvPicPr>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029075" cy="2990850"/>
                    </a:xfrm>
                    <a:prstGeom prst="rect">
                      <a:avLst/>
                    </a:prstGeom>
                    <a:noFill/>
                    <a:ln>
                      <a:noFill/>
                    </a:ln>
                  </pic:spPr>
                </pic:pic>
              </a:graphicData>
            </a:graphic>
          </wp:inline>
        </w:drawing>
      </w:r>
      <w:proofErr w:type="gramStart"/>
      <w:r w:rsidRPr="00272FDC">
        <w:rPr>
          <w:rFonts w:ascii="Segoe UI" w:hAnsi="Segoe UI" w:cs="Segoe UI"/>
          <w:b w:val="0"/>
          <w:bCs w:val="0"/>
          <w:color w:val="202122"/>
          <w:sz w:val="36"/>
          <w:szCs w:val="36"/>
          <w:bdr w:val="none" w:sz="0" w:space="0" w:color="auto" w:frame="1"/>
          <w:shd w:val="clear" w:color="auto" w:fill="FFFFFF"/>
        </w:rPr>
        <w:t>倉鼠</w:t>
      </w:r>
      <w:proofErr w:type="gramEnd"/>
      <w:r w:rsidRPr="00272FDC">
        <w:rPr>
          <w:rFonts w:ascii="Segoe UI" w:hAnsi="Segoe UI" w:cs="Segoe UI"/>
          <w:color w:val="202122"/>
          <w:sz w:val="36"/>
          <w:szCs w:val="36"/>
          <w:shd w:val="clear" w:color="auto" w:fill="FFFFFF"/>
        </w:rPr>
        <w:t>，又名</w:t>
      </w:r>
      <w:r w:rsidRPr="00272FDC">
        <w:rPr>
          <w:rFonts w:ascii="Segoe UI" w:hAnsi="Segoe UI" w:cs="Segoe UI"/>
          <w:b w:val="0"/>
          <w:bCs w:val="0"/>
          <w:color w:val="202122"/>
          <w:sz w:val="36"/>
          <w:szCs w:val="36"/>
          <w:bdr w:val="none" w:sz="0" w:space="0" w:color="auto" w:frame="1"/>
          <w:shd w:val="clear" w:color="auto" w:fill="FFFFFF"/>
        </w:rPr>
        <w:t>地鼠</w:t>
      </w:r>
      <w:r w:rsidRPr="00272FDC">
        <w:rPr>
          <w:rFonts w:ascii="Segoe UI" w:hAnsi="Segoe UI" w:cs="Segoe UI"/>
          <w:color w:val="202122"/>
          <w:sz w:val="36"/>
          <w:szCs w:val="36"/>
          <w:shd w:val="clear" w:color="auto" w:fill="FFFFFF"/>
        </w:rPr>
        <w:t>，是</w:t>
      </w:r>
      <w:proofErr w:type="gramStart"/>
      <w:r w:rsidRPr="00272FDC">
        <w:rPr>
          <w:rFonts w:ascii="Segoe UI" w:hAnsi="Segoe UI" w:cs="Segoe UI"/>
          <w:b w:val="0"/>
          <w:bCs w:val="0"/>
          <w:color w:val="202122"/>
          <w:sz w:val="36"/>
          <w:szCs w:val="36"/>
          <w:bdr w:val="none" w:sz="0" w:space="0" w:color="auto" w:frame="1"/>
          <w:shd w:val="clear" w:color="auto" w:fill="FFFFFF"/>
        </w:rPr>
        <w:t>倉鼠亞</w:t>
      </w:r>
      <w:proofErr w:type="gramEnd"/>
      <w:r w:rsidRPr="00272FDC">
        <w:rPr>
          <w:rFonts w:ascii="Segoe UI" w:hAnsi="Segoe UI" w:cs="Segoe UI"/>
          <w:b w:val="0"/>
          <w:bCs w:val="0"/>
          <w:color w:val="202122"/>
          <w:sz w:val="36"/>
          <w:szCs w:val="36"/>
          <w:bdr w:val="none" w:sz="0" w:space="0" w:color="auto" w:frame="1"/>
          <w:shd w:val="clear" w:color="auto" w:fill="FFFFFF"/>
        </w:rPr>
        <w:t>科</w:t>
      </w:r>
      <w:proofErr w:type="gramStart"/>
      <w:r w:rsidRPr="00272FDC">
        <w:rPr>
          <w:rFonts w:ascii="Segoe UI" w:hAnsi="Segoe UI" w:cs="Segoe UI"/>
          <w:color w:val="202122"/>
          <w:sz w:val="36"/>
          <w:szCs w:val="36"/>
          <w:shd w:val="clear" w:color="auto" w:fill="FFFFFF"/>
        </w:rPr>
        <w:t>（</w:t>
      </w:r>
      <w:proofErr w:type="gramEnd"/>
      <w:r w:rsidRPr="00272FDC">
        <w:rPr>
          <w:sz w:val="36"/>
          <w:szCs w:val="36"/>
        </w:rPr>
        <w:fldChar w:fldCharType="begin"/>
      </w:r>
      <w:r w:rsidRPr="00272FDC">
        <w:rPr>
          <w:sz w:val="36"/>
          <w:szCs w:val="36"/>
        </w:rPr>
        <w:instrText xml:space="preserve"> HYPERLINK "https://zh.m.wikipedia.org/wiki/%E5%AD%A6%E5%90%8D" \o "</w:instrText>
      </w:r>
      <w:r w:rsidRPr="00272FDC">
        <w:rPr>
          <w:sz w:val="36"/>
          <w:szCs w:val="36"/>
        </w:rPr>
        <w:instrText>學名</w:instrText>
      </w:r>
      <w:r w:rsidRPr="00272FDC">
        <w:rPr>
          <w:sz w:val="36"/>
          <w:szCs w:val="36"/>
        </w:rPr>
        <w:instrText xml:space="preserve">" </w:instrText>
      </w:r>
      <w:r w:rsidRPr="00272FDC">
        <w:rPr>
          <w:sz w:val="36"/>
          <w:szCs w:val="36"/>
        </w:rPr>
        <w:fldChar w:fldCharType="separate"/>
      </w:r>
      <w:r w:rsidRPr="00272FDC">
        <w:rPr>
          <w:rStyle w:val="a3"/>
          <w:rFonts w:ascii="Segoe UI" w:hAnsi="Segoe UI" w:cs="Segoe UI"/>
          <w:color w:val="3366CC"/>
          <w:sz w:val="36"/>
          <w:szCs w:val="36"/>
          <w:bdr w:val="none" w:sz="0" w:space="0" w:color="auto" w:frame="1"/>
          <w:shd w:val="clear" w:color="auto" w:fill="FFFFFF"/>
        </w:rPr>
        <w:t>學名</w:t>
      </w:r>
      <w:r w:rsidRPr="00272FDC">
        <w:rPr>
          <w:sz w:val="36"/>
          <w:szCs w:val="36"/>
        </w:rPr>
        <w:fldChar w:fldCharType="end"/>
      </w:r>
      <w:r w:rsidRPr="00272FDC">
        <w:rPr>
          <w:rFonts w:ascii="Segoe UI" w:hAnsi="Segoe UI" w:cs="Segoe UI"/>
          <w:color w:val="202122"/>
          <w:sz w:val="36"/>
          <w:szCs w:val="36"/>
          <w:shd w:val="clear" w:color="auto" w:fill="FFFFFF"/>
        </w:rPr>
        <w:t>：</w:t>
      </w:r>
      <w:r w:rsidRPr="00272FDC">
        <w:rPr>
          <w:rFonts w:ascii="Segoe UI" w:hAnsi="Segoe UI" w:cs="Segoe UI"/>
          <w:color w:val="202122"/>
          <w:sz w:val="36"/>
          <w:szCs w:val="36"/>
          <w:bdr w:val="none" w:sz="0" w:space="0" w:color="auto" w:frame="1"/>
          <w:shd w:val="clear" w:color="auto" w:fill="FFFFFF"/>
          <w:lang w:val="la-Latn"/>
        </w:rPr>
        <w:t>Cricetinae</w:t>
      </w:r>
      <w:proofErr w:type="gramStart"/>
      <w:r w:rsidRPr="00272FDC">
        <w:rPr>
          <w:rFonts w:ascii="Segoe UI" w:hAnsi="Segoe UI" w:cs="Segoe UI"/>
          <w:color w:val="202122"/>
          <w:sz w:val="36"/>
          <w:szCs w:val="36"/>
          <w:shd w:val="clear" w:color="auto" w:fill="FFFFFF"/>
        </w:rPr>
        <w:t>）</w:t>
      </w:r>
      <w:proofErr w:type="gramEnd"/>
      <w:r w:rsidRPr="00272FDC">
        <w:rPr>
          <w:rFonts w:ascii="Segoe UI" w:hAnsi="Segoe UI" w:cs="Segoe UI"/>
          <w:color w:val="202122"/>
          <w:sz w:val="36"/>
          <w:szCs w:val="36"/>
          <w:shd w:val="clear" w:color="auto" w:fill="FFFFFF"/>
        </w:rPr>
        <w:t>動物的通稱。共七</w:t>
      </w:r>
      <w:hyperlink r:id="rId9" w:tooltip="屬" w:history="1">
        <w:r w:rsidRPr="00272FDC">
          <w:rPr>
            <w:rStyle w:val="a3"/>
            <w:rFonts w:ascii="Segoe UI" w:hAnsi="Segoe UI" w:cs="Segoe UI"/>
            <w:color w:val="3366CC"/>
            <w:sz w:val="36"/>
            <w:szCs w:val="36"/>
            <w:bdr w:val="none" w:sz="0" w:space="0" w:color="auto" w:frame="1"/>
            <w:shd w:val="clear" w:color="auto" w:fill="FFFFFF"/>
          </w:rPr>
          <w:t>屬</w:t>
        </w:r>
      </w:hyperlink>
      <w:r w:rsidRPr="00272FDC">
        <w:rPr>
          <w:rFonts w:ascii="Segoe UI" w:hAnsi="Segoe UI" w:cs="Segoe UI"/>
          <w:color w:val="202122"/>
          <w:sz w:val="36"/>
          <w:szCs w:val="36"/>
          <w:shd w:val="clear" w:color="auto" w:fill="FFFFFF"/>
        </w:rPr>
        <w:t>十八</w:t>
      </w:r>
      <w:hyperlink r:id="rId10" w:tooltip="種" w:history="1">
        <w:r w:rsidRPr="00272FDC">
          <w:rPr>
            <w:rStyle w:val="a3"/>
            <w:rFonts w:ascii="Segoe UI" w:hAnsi="Segoe UI" w:cs="Segoe UI"/>
            <w:color w:val="3366CC"/>
            <w:sz w:val="36"/>
            <w:szCs w:val="36"/>
            <w:bdr w:val="none" w:sz="0" w:space="0" w:color="auto" w:frame="1"/>
            <w:shd w:val="clear" w:color="auto" w:fill="FFFFFF"/>
          </w:rPr>
          <w:t>種</w:t>
        </w:r>
      </w:hyperlink>
      <w:r w:rsidRPr="00272FDC">
        <w:rPr>
          <w:rFonts w:ascii="Segoe UI" w:hAnsi="Segoe UI" w:cs="Segoe UI"/>
          <w:color w:val="202122"/>
          <w:sz w:val="36"/>
          <w:szCs w:val="36"/>
          <w:shd w:val="clear" w:color="auto" w:fill="FFFFFF"/>
        </w:rPr>
        <w:t>，主要分布於</w:t>
      </w:r>
      <w:hyperlink r:id="rId11" w:tooltip="亞洲" w:history="1">
        <w:r w:rsidRPr="00272FDC">
          <w:rPr>
            <w:rStyle w:val="a3"/>
            <w:rFonts w:ascii="Segoe UI" w:hAnsi="Segoe UI" w:cs="Segoe UI"/>
            <w:color w:val="3366CC"/>
            <w:sz w:val="36"/>
            <w:szCs w:val="36"/>
            <w:bdr w:val="none" w:sz="0" w:space="0" w:color="auto" w:frame="1"/>
            <w:shd w:val="clear" w:color="auto" w:fill="FFFFFF"/>
          </w:rPr>
          <w:t>亞洲</w:t>
        </w:r>
      </w:hyperlink>
      <w:r w:rsidRPr="00272FDC">
        <w:rPr>
          <w:rFonts w:ascii="Segoe UI" w:hAnsi="Segoe UI" w:cs="Segoe UI"/>
          <w:color w:val="202122"/>
          <w:sz w:val="36"/>
          <w:szCs w:val="36"/>
          <w:shd w:val="clear" w:color="auto" w:fill="FFFFFF"/>
        </w:rPr>
        <w:t>，其中有三屬八種分布於</w:t>
      </w:r>
      <w:hyperlink r:id="rId12" w:tooltip="中國大陸" w:history="1">
        <w:r w:rsidRPr="00272FDC">
          <w:rPr>
            <w:rStyle w:val="a3"/>
            <w:rFonts w:ascii="Segoe UI" w:hAnsi="Segoe UI" w:cs="Segoe UI"/>
            <w:color w:val="3366CC"/>
            <w:sz w:val="36"/>
            <w:szCs w:val="36"/>
            <w:bdr w:val="none" w:sz="0" w:space="0" w:color="auto" w:frame="1"/>
            <w:shd w:val="clear" w:color="auto" w:fill="FFFFFF"/>
          </w:rPr>
          <w:t>中國大陸</w:t>
        </w:r>
      </w:hyperlink>
      <w:r w:rsidRPr="00272FDC">
        <w:rPr>
          <w:rFonts w:ascii="Segoe UI" w:hAnsi="Segoe UI" w:cs="Segoe UI"/>
          <w:color w:val="202122"/>
          <w:sz w:val="36"/>
          <w:szCs w:val="36"/>
          <w:shd w:val="clear" w:color="auto" w:fill="FFFFFF"/>
        </w:rPr>
        <w:t>，少數物種則分布於</w:t>
      </w:r>
      <w:hyperlink r:id="rId13" w:tooltip="歐洲" w:history="1">
        <w:r w:rsidRPr="00272FDC">
          <w:rPr>
            <w:rStyle w:val="a3"/>
            <w:rFonts w:ascii="Segoe UI" w:hAnsi="Segoe UI" w:cs="Segoe UI"/>
            <w:color w:val="3366CC"/>
            <w:sz w:val="36"/>
            <w:szCs w:val="36"/>
            <w:bdr w:val="none" w:sz="0" w:space="0" w:color="auto" w:frame="1"/>
            <w:shd w:val="clear" w:color="auto" w:fill="FFFFFF"/>
          </w:rPr>
          <w:t>歐洲</w:t>
        </w:r>
      </w:hyperlink>
      <w:r w:rsidRPr="00272FDC">
        <w:rPr>
          <w:rFonts w:ascii="Segoe UI" w:hAnsi="Segoe UI" w:cs="Segoe UI"/>
          <w:color w:val="202122"/>
          <w:sz w:val="36"/>
          <w:szCs w:val="36"/>
          <w:shd w:val="clear" w:color="auto" w:fill="FFFFFF"/>
        </w:rPr>
        <w:t>。</w:t>
      </w:r>
      <w:proofErr w:type="gramStart"/>
      <w:r w:rsidRPr="00272FDC">
        <w:rPr>
          <w:rFonts w:ascii="Segoe UI" w:hAnsi="Segoe UI" w:cs="Segoe UI"/>
          <w:color w:val="202122"/>
          <w:sz w:val="36"/>
          <w:szCs w:val="36"/>
          <w:shd w:val="clear" w:color="auto" w:fill="FFFFFF"/>
        </w:rPr>
        <w:t>多種倉鼠如今</w:t>
      </w:r>
      <w:proofErr w:type="gramEnd"/>
      <w:r w:rsidRPr="00272FDC">
        <w:rPr>
          <w:rFonts w:ascii="Segoe UI" w:hAnsi="Segoe UI" w:cs="Segoe UI"/>
          <w:color w:val="202122"/>
          <w:sz w:val="36"/>
          <w:szCs w:val="36"/>
          <w:shd w:val="clear" w:color="auto" w:fill="FFFFFF"/>
        </w:rPr>
        <w:t>被當作家庭</w:t>
      </w:r>
      <w:hyperlink r:id="rId14" w:tooltip="寵物" w:history="1">
        <w:r w:rsidRPr="00272FDC">
          <w:rPr>
            <w:rStyle w:val="a3"/>
            <w:rFonts w:ascii="Segoe UI" w:hAnsi="Segoe UI" w:cs="Segoe UI"/>
            <w:color w:val="3366CC"/>
            <w:sz w:val="36"/>
            <w:szCs w:val="36"/>
            <w:bdr w:val="none" w:sz="0" w:space="0" w:color="auto" w:frame="1"/>
            <w:shd w:val="clear" w:color="auto" w:fill="FFFFFF"/>
          </w:rPr>
          <w:t>寵物</w:t>
        </w:r>
      </w:hyperlink>
      <w:r w:rsidRPr="00272FDC">
        <w:rPr>
          <w:rFonts w:ascii="Segoe UI" w:hAnsi="Segoe UI" w:cs="Segoe UI"/>
          <w:color w:val="202122"/>
          <w:sz w:val="36"/>
          <w:szCs w:val="36"/>
          <w:shd w:val="clear" w:color="auto" w:fill="FFFFFF"/>
        </w:rPr>
        <w:t>飼養，亦因易於人工繁殖，經常用於</w:t>
      </w:r>
      <w:hyperlink r:id="rId15" w:tooltip="動物實驗" w:history="1">
        <w:r w:rsidRPr="00272FDC">
          <w:rPr>
            <w:rStyle w:val="a3"/>
            <w:rFonts w:ascii="Segoe UI" w:hAnsi="Segoe UI" w:cs="Segoe UI"/>
            <w:color w:val="3366CC"/>
            <w:sz w:val="36"/>
            <w:szCs w:val="36"/>
            <w:bdr w:val="none" w:sz="0" w:space="0" w:color="auto" w:frame="1"/>
            <w:shd w:val="clear" w:color="auto" w:fill="FFFFFF"/>
          </w:rPr>
          <w:t>動物實驗</w:t>
        </w:r>
      </w:hyperlink>
      <w:r w:rsidRPr="00272FDC">
        <w:rPr>
          <w:rFonts w:ascii="Segoe UI" w:hAnsi="Segoe UI" w:cs="Segoe UI"/>
          <w:color w:val="202122"/>
          <w:sz w:val="36"/>
          <w:szCs w:val="36"/>
          <w:shd w:val="clear" w:color="auto" w:fill="FFFFFF"/>
        </w:rPr>
        <w:t>。在野外，</w:t>
      </w:r>
      <w:proofErr w:type="gramStart"/>
      <w:r w:rsidRPr="00272FDC">
        <w:rPr>
          <w:rFonts w:ascii="Segoe UI" w:hAnsi="Segoe UI" w:cs="Segoe UI"/>
          <w:color w:val="202122"/>
          <w:sz w:val="36"/>
          <w:szCs w:val="36"/>
          <w:shd w:val="clear" w:color="auto" w:fill="FFFFFF"/>
        </w:rPr>
        <w:t>倉鼠是</w:t>
      </w:r>
      <w:proofErr w:type="gramEnd"/>
      <w:r w:rsidRPr="00272FDC">
        <w:rPr>
          <w:rFonts w:ascii="Segoe UI" w:hAnsi="Segoe UI" w:cs="Segoe UI"/>
          <w:color w:val="202122"/>
          <w:sz w:val="36"/>
          <w:szCs w:val="36"/>
          <w:shd w:val="clear" w:color="auto" w:fill="FFFFFF"/>
        </w:rPr>
        <w:t>黃昏時出沒的動物，白天多半會待在地底下以避免被捕食。它們主要的食物來源是種子、水果以及蔬菜，偶爾也會吃穴居</w:t>
      </w:r>
      <w:r w:rsidRPr="00272FDC">
        <w:rPr>
          <w:rFonts w:ascii="Segoe UI" w:hAnsi="Segoe UI" w:cs="Segoe UI"/>
          <w:color w:val="202122"/>
          <w:sz w:val="36"/>
          <w:szCs w:val="36"/>
          <w:shd w:val="clear" w:color="auto" w:fill="FFFFFF"/>
        </w:rPr>
        <w:lastRenderedPageBreak/>
        <w:t>昆蟲。除分佈在</w:t>
      </w:r>
      <w:hyperlink r:id="rId16" w:tooltip="中亞" w:history="1">
        <w:r w:rsidRPr="00272FDC">
          <w:rPr>
            <w:rStyle w:val="a3"/>
            <w:rFonts w:ascii="Segoe UI" w:hAnsi="Segoe UI" w:cs="Segoe UI"/>
            <w:color w:val="3366CC"/>
            <w:sz w:val="36"/>
            <w:szCs w:val="36"/>
            <w:bdr w:val="none" w:sz="0" w:space="0" w:color="auto" w:frame="1"/>
            <w:shd w:val="clear" w:color="auto" w:fill="FFFFFF"/>
          </w:rPr>
          <w:t>中亞</w:t>
        </w:r>
      </w:hyperlink>
      <w:r w:rsidRPr="00272FDC">
        <w:rPr>
          <w:rFonts w:ascii="Segoe UI" w:hAnsi="Segoe UI" w:cs="Segoe UI"/>
          <w:color w:val="202122"/>
          <w:sz w:val="36"/>
          <w:szCs w:val="36"/>
          <w:shd w:val="clear" w:color="auto" w:fill="FFFFFF"/>
        </w:rPr>
        <w:t>的小</w:t>
      </w:r>
      <w:proofErr w:type="gramStart"/>
      <w:r w:rsidRPr="00272FDC">
        <w:rPr>
          <w:rFonts w:ascii="Segoe UI" w:hAnsi="Segoe UI" w:cs="Segoe UI"/>
          <w:color w:val="202122"/>
          <w:sz w:val="36"/>
          <w:szCs w:val="36"/>
          <w:shd w:val="clear" w:color="auto" w:fill="FFFFFF"/>
        </w:rPr>
        <w:t>倉鼠外</w:t>
      </w:r>
      <w:proofErr w:type="gramEnd"/>
      <w:r w:rsidRPr="00272FDC">
        <w:rPr>
          <w:rFonts w:ascii="Segoe UI" w:hAnsi="Segoe UI" w:cs="Segoe UI"/>
          <w:color w:val="202122"/>
          <w:sz w:val="36"/>
          <w:szCs w:val="36"/>
          <w:shd w:val="clear" w:color="auto" w:fill="FFFFFF"/>
        </w:rPr>
        <w:t>，其他種類的</w:t>
      </w:r>
      <w:proofErr w:type="gramStart"/>
      <w:r w:rsidRPr="00272FDC">
        <w:rPr>
          <w:rFonts w:ascii="Segoe UI" w:hAnsi="Segoe UI" w:cs="Segoe UI"/>
          <w:color w:val="202122"/>
          <w:sz w:val="36"/>
          <w:szCs w:val="36"/>
          <w:shd w:val="clear" w:color="auto" w:fill="FFFFFF"/>
        </w:rPr>
        <w:t>倉鼠兩頰皆</w:t>
      </w:r>
      <w:proofErr w:type="gramEnd"/>
      <w:r w:rsidRPr="00272FDC">
        <w:rPr>
          <w:rFonts w:ascii="Segoe UI" w:hAnsi="Segoe UI" w:cs="Segoe UI"/>
          <w:color w:val="202122"/>
          <w:sz w:val="36"/>
          <w:szCs w:val="36"/>
          <w:shd w:val="clear" w:color="auto" w:fill="FFFFFF"/>
        </w:rPr>
        <w:t>有</w:t>
      </w:r>
      <w:hyperlink r:id="rId17" w:tooltip="頰囊" w:history="1">
        <w:r w:rsidRPr="00272FDC">
          <w:rPr>
            <w:rStyle w:val="a3"/>
            <w:rFonts w:ascii="Segoe UI" w:hAnsi="Segoe UI" w:cs="Segoe UI"/>
            <w:color w:val="3366CC"/>
            <w:sz w:val="36"/>
            <w:szCs w:val="36"/>
            <w:bdr w:val="none" w:sz="0" w:space="0" w:color="auto" w:frame="1"/>
            <w:shd w:val="clear" w:color="auto" w:fill="FFFFFF"/>
          </w:rPr>
          <w:t>頰囊</w:t>
        </w:r>
      </w:hyperlink>
      <w:r w:rsidRPr="00272FDC">
        <w:rPr>
          <w:rFonts w:ascii="Segoe UI" w:hAnsi="Segoe UI" w:cs="Segoe UI"/>
          <w:color w:val="202122"/>
          <w:sz w:val="36"/>
          <w:szCs w:val="36"/>
          <w:shd w:val="clear" w:color="auto" w:fill="FFFFFF"/>
        </w:rPr>
        <w:t>，從</w:t>
      </w:r>
      <w:hyperlink r:id="rId18" w:tooltip="臼齒" w:history="1">
        <w:r w:rsidRPr="00272FDC">
          <w:rPr>
            <w:rStyle w:val="a3"/>
            <w:rFonts w:ascii="Segoe UI" w:hAnsi="Segoe UI" w:cs="Segoe UI"/>
            <w:color w:val="3366CC"/>
            <w:sz w:val="36"/>
            <w:szCs w:val="36"/>
            <w:bdr w:val="none" w:sz="0" w:space="0" w:color="auto" w:frame="1"/>
            <w:shd w:val="clear" w:color="auto" w:fill="FFFFFF"/>
          </w:rPr>
          <w:t>臼齒</w:t>
        </w:r>
      </w:hyperlink>
      <w:r w:rsidRPr="00272FDC">
        <w:rPr>
          <w:rFonts w:ascii="Segoe UI" w:hAnsi="Segoe UI" w:cs="Segoe UI"/>
          <w:color w:val="202122"/>
          <w:sz w:val="36"/>
          <w:szCs w:val="36"/>
          <w:shd w:val="clear" w:color="auto" w:fill="FFFFFF"/>
        </w:rPr>
        <w:t>側延伸到肩部。可用作臨時儲存，也可用作搬運</w:t>
      </w:r>
      <w:proofErr w:type="gramStart"/>
      <w:r w:rsidRPr="00272FDC">
        <w:rPr>
          <w:rFonts w:ascii="Segoe UI" w:hAnsi="Segoe UI" w:cs="Segoe UI"/>
          <w:color w:val="202122"/>
          <w:sz w:val="36"/>
          <w:szCs w:val="36"/>
          <w:shd w:val="clear" w:color="auto" w:fill="FFFFFF"/>
        </w:rPr>
        <w:t>食物回洞儲藏</w:t>
      </w:r>
      <w:proofErr w:type="gramEnd"/>
      <w:r w:rsidRPr="00272FDC">
        <w:rPr>
          <w:rFonts w:ascii="Segoe UI" w:hAnsi="Segoe UI" w:cs="Segoe UI"/>
          <w:color w:val="202122"/>
          <w:sz w:val="36"/>
          <w:szCs w:val="36"/>
          <w:shd w:val="clear" w:color="auto" w:fill="FFFFFF"/>
        </w:rPr>
        <w:t>，故</w:t>
      </w:r>
      <w:proofErr w:type="gramStart"/>
      <w:r w:rsidRPr="00272FDC">
        <w:rPr>
          <w:rFonts w:ascii="Segoe UI" w:hAnsi="Segoe UI" w:cs="Segoe UI"/>
          <w:color w:val="202122"/>
          <w:sz w:val="36"/>
          <w:szCs w:val="36"/>
          <w:shd w:val="clear" w:color="auto" w:fill="FFFFFF"/>
        </w:rPr>
        <w:t>名倉鼠</w:t>
      </w:r>
      <w:proofErr w:type="gramEnd"/>
      <w:r w:rsidRPr="00272FDC">
        <w:rPr>
          <w:rFonts w:ascii="Segoe UI" w:hAnsi="Segoe UI" w:cs="Segoe UI"/>
          <w:color w:val="202122"/>
          <w:sz w:val="36"/>
          <w:szCs w:val="36"/>
          <w:shd w:val="clear" w:color="auto" w:fill="FFFFFF"/>
        </w:rPr>
        <w:t>，又稱</w:t>
      </w:r>
      <w:proofErr w:type="gramStart"/>
      <w:r w:rsidRPr="00272FDC">
        <w:rPr>
          <w:rFonts w:ascii="Segoe UI" w:hAnsi="Segoe UI" w:cs="Segoe UI"/>
          <w:b w:val="0"/>
          <w:bCs w:val="0"/>
          <w:color w:val="202122"/>
          <w:sz w:val="36"/>
          <w:szCs w:val="36"/>
          <w:bdr w:val="none" w:sz="0" w:space="0" w:color="auto" w:frame="1"/>
          <w:shd w:val="clear" w:color="auto" w:fill="FFFFFF"/>
        </w:rPr>
        <w:t>腮鼠</w:t>
      </w:r>
      <w:r w:rsidRPr="00272FDC">
        <w:rPr>
          <w:rFonts w:ascii="Segoe UI" w:hAnsi="Segoe UI" w:cs="Segoe UI"/>
          <w:color w:val="202122"/>
          <w:sz w:val="36"/>
          <w:szCs w:val="36"/>
          <w:shd w:val="clear" w:color="auto" w:fill="FFFFFF"/>
        </w:rPr>
        <w:t>、</w:t>
      </w:r>
      <w:r w:rsidRPr="00272FDC">
        <w:rPr>
          <w:rFonts w:ascii="Segoe UI" w:hAnsi="Segoe UI" w:cs="Segoe UI"/>
          <w:b w:val="0"/>
          <w:bCs w:val="0"/>
          <w:color w:val="202122"/>
          <w:sz w:val="36"/>
          <w:szCs w:val="36"/>
          <w:bdr w:val="none" w:sz="0" w:space="0" w:color="auto" w:frame="1"/>
          <w:shd w:val="clear" w:color="auto" w:fill="FFFFFF"/>
        </w:rPr>
        <w:t>搬倉鼠</w:t>
      </w:r>
      <w:proofErr w:type="gramEnd"/>
      <w:r w:rsidRPr="00272FDC">
        <w:rPr>
          <w:rFonts w:ascii="Segoe UI" w:hAnsi="Segoe UI" w:cs="Segoe UI"/>
          <w:color w:val="202122"/>
          <w:sz w:val="36"/>
          <w:szCs w:val="36"/>
          <w:shd w:val="clear" w:color="auto" w:fill="FFFFFF"/>
        </w:rPr>
        <w:t>。</w:t>
      </w:r>
      <w:r w:rsidR="00272FDC" w:rsidRPr="00272FDC">
        <w:rPr>
          <w:rFonts w:ascii="Georgia" w:hAnsi="Georgia"/>
          <w:color w:val="202122"/>
          <w:sz w:val="36"/>
          <w:szCs w:val="36"/>
        </w:rPr>
        <w:br/>
      </w:r>
      <w:r w:rsidR="00272FDC" w:rsidRPr="00272FDC">
        <w:rPr>
          <w:rStyle w:val="mw-headline"/>
          <w:rFonts w:ascii="inherit" w:hAnsi="inherit"/>
          <w:color w:val="202122"/>
          <w:sz w:val="36"/>
          <w:szCs w:val="36"/>
          <w:bdr w:val="none" w:sz="0" w:space="0" w:color="auto" w:frame="1"/>
        </w:rPr>
        <w:t>歷史</w:t>
      </w:r>
      <w:hyperlink r:id="rId19" w:tooltip="編輯章節：歷史" w:history="1">
        <w:r w:rsidR="00272FDC" w:rsidRPr="00272FDC">
          <w:rPr>
            <w:rStyle w:val="a3"/>
            <w:rFonts w:ascii="inherit" w:hAnsi="inherit"/>
            <w:sz w:val="36"/>
            <w:szCs w:val="36"/>
            <w:bdr w:val="none" w:sz="0" w:space="0" w:color="auto" w:frame="1"/>
          </w:rPr>
          <w:t>編輯</w:t>
        </w:r>
      </w:hyperlink>
    </w:p>
    <w:p w:rsidR="00272FDC" w:rsidRDefault="00272FDC" w:rsidP="00272FDC">
      <w:pPr>
        <w:pStyle w:val="Web"/>
        <w:spacing w:before="0" w:beforeAutospacing="0" w:after="0" w:afterAutospacing="0"/>
        <w:textAlignment w:val="baseline"/>
        <w:rPr>
          <w:rFonts w:ascii="inherit" w:hAnsi="inherit" w:hint="eastAsia"/>
        </w:rPr>
      </w:pPr>
      <w:r>
        <w:rPr>
          <w:rFonts w:ascii="inherit" w:hAnsi="inherit"/>
        </w:rPr>
        <w:t>雖然早在</w:t>
      </w:r>
      <w:r>
        <w:rPr>
          <w:rFonts w:ascii="inherit" w:hAnsi="inherit"/>
        </w:rPr>
        <w:t>1839</w:t>
      </w:r>
      <w:r>
        <w:rPr>
          <w:rFonts w:ascii="inherit" w:hAnsi="inherit"/>
        </w:rPr>
        <w:t>年，</w:t>
      </w:r>
      <w:hyperlink r:id="rId20" w:tooltip="英國" w:history="1">
        <w:r>
          <w:rPr>
            <w:rStyle w:val="a3"/>
            <w:rFonts w:ascii="inherit" w:hAnsi="inherit"/>
            <w:color w:val="3366CC"/>
            <w:bdr w:val="none" w:sz="0" w:space="0" w:color="auto" w:frame="1"/>
          </w:rPr>
          <w:t>英國</w:t>
        </w:r>
      </w:hyperlink>
      <w:hyperlink r:id="rId21" w:anchor="%E5%8D%9A%E7%89%A9%E5%AD%A6%E5%AE%B6" w:tooltip="自然歷史" w:history="1">
        <w:r>
          <w:rPr>
            <w:rStyle w:val="a3"/>
            <w:rFonts w:ascii="inherit" w:hAnsi="inherit"/>
            <w:color w:val="3366CC"/>
            <w:bdr w:val="none" w:sz="0" w:space="0" w:color="auto" w:frame="1"/>
          </w:rPr>
          <w:t>博物學家</w:t>
        </w:r>
      </w:hyperlink>
      <w:hyperlink r:id="rId22" w:tooltip="喬治·羅伯特·瓦特豪斯（頁面不存在）" w:history="1">
        <w:r>
          <w:rPr>
            <w:rStyle w:val="a3"/>
            <w:rFonts w:ascii="inherit" w:hAnsi="inherit"/>
            <w:color w:val="DD3333"/>
            <w:bdr w:val="none" w:sz="0" w:space="0" w:color="auto" w:frame="1"/>
          </w:rPr>
          <w:t>喬治</w:t>
        </w:r>
        <w:proofErr w:type="gramStart"/>
        <w:r>
          <w:rPr>
            <w:rStyle w:val="a3"/>
            <w:rFonts w:ascii="inherit" w:hAnsi="inherit"/>
            <w:color w:val="DD3333"/>
            <w:bdr w:val="none" w:sz="0" w:space="0" w:color="auto" w:frame="1"/>
          </w:rPr>
          <w:t>·</w:t>
        </w:r>
        <w:proofErr w:type="gramEnd"/>
        <w:r>
          <w:rPr>
            <w:rStyle w:val="a3"/>
            <w:rFonts w:ascii="inherit" w:hAnsi="inherit"/>
            <w:color w:val="DD3333"/>
            <w:bdr w:val="none" w:sz="0" w:space="0" w:color="auto" w:frame="1"/>
          </w:rPr>
          <w:t>羅伯特</w:t>
        </w:r>
        <w:r>
          <w:rPr>
            <w:rStyle w:val="a3"/>
            <w:rFonts w:ascii="inherit" w:hAnsi="inherit"/>
            <w:color w:val="DD3333"/>
            <w:bdr w:val="none" w:sz="0" w:space="0" w:color="auto" w:frame="1"/>
          </w:rPr>
          <w:t>·</w:t>
        </w:r>
        <w:r>
          <w:rPr>
            <w:rStyle w:val="a3"/>
            <w:rFonts w:ascii="inherit" w:hAnsi="inherit"/>
            <w:color w:val="DD3333"/>
            <w:bdr w:val="none" w:sz="0" w:space="0" w:color="auto" w:frame="1"/>
          </w:rPr>
          <w:t>瓦特豪斯</w:t>
        </w:r>
      </w:hyperlink>
      <w:r>
        <w:rPr>
          <w:rStyle w:val="noprint"/>
          <w:rFonts w:ascii="inherit" w:hAnsi="inherit"/>
          <w:bdr w:val="none" w:sz="0" w:space="0" w:color="auto" w:frame="1"/>
        </w:rPr>
        <w:t>（</w:t>
      </w:r>
      <w:r>
        <w:rPr>
          <w:rStyle w:val="ilh-lang"/>
          <w:rFonts w:ascii="inherit" w:hAnsi="inherit"/>
          <w:bdr w:val="none" w:sz="0" w:space="0" w:color="auto" w:frame="1"/>
        </w:rPr>
        <w:t>英語</w:t>
      </w:r>
      <w:r>
        <w:rPr>
          <w:rStyle w:val="ilh-colon"/>
          <w:rFonts w:ascii="inherit" w:hAnsi="inherit"/>
          <w:bdr w:val="none" w:sz="0" w:space="0" w:color="auto" w:frame="1"/>
        </w:rPr>
        <w:t>：</w:t>
      </w:r>
      <w:hyperlink r:id="rId23" w:tooltip="en:George Robert Waterhouse" w:history="1">
        <w:r>
          <w:rPr>
            <w:rStyle w:val="a3"/>
            <w:rFonts w:ascii="inherit" w:hAnsi="inherit"/>
            <w:color w:val="3366BB"/>
            <w:bdr w:val="none" w:sz="0" w:space="0" w:color="auto" w:frame="1"/>
            <w:lang w:val="en"/>
          </w:rPr>
          <w:t>George Robert Waterhouse</w:t>
        </w:r>
      </w:hyperlink>
      <w:proofErr w:type="gramStart"/>
      <w:r>
        <w:rPr>
          <w:rStyle w:val="noprint"/>
          <w:rFonts w:ascii="inherit" w:hAnsi="inherit"/>
          <w:bdr w:val="none" w:sz="0" w:space="0" w:color="auto" w:frame="1"/>
        </w:rPr>
        <w:t>）</w:t>
      </w:r>
      <w:proofErr w:type="gramEnd"/>
      <w:r>
        <w:rPr>
          <w:rFonts w:ascii="inherit" w:hAnsi="inherit"/>
        </w:rPr>
        <w:t>就首度合乎科學地描述了</w:t>
      </w:r>
      <w:hyperlink r:id="rId24" w:tooltip="敘利亞倉鼠" w:history="1">
        <w:proofErr w:type="gramStart"/>
        <w:r>
          <w:rPr>
            <w:rStyle w:val="a3"/>
            <w:rFonts w:ascii="inherit" w:hAnsi="inherit"/>
            <w:color w:val="3366CC"/>
            <w:bdr w:val="none" w:sz="0" w:space="0" w:color="auto" w:frame="1"/>
          </w:rPr>
          <w:t>敘利亞倉鼠</w:t>
        </w:r>
        <w:proofErr w:type="gramEnd"/>
      </w:hyperlink>
      <w:r>
        <w:rPr>
          <w:rFonts w:ascii="inherit" w:hAnsi="inherit"/>
        </w:rPr>
        <w:t>（黃金鼠）的特稱，但是直到</w:t>
      </w:r>
      <w:r>
        <w:rPr>
          <w:rFonts w:ascii="inherit" w:hAnsi="inherit"/>
        </w:rPr>
        <w:t>1939</w:t>
      </w:r>
      <w:r>
        <w:rPr>
          <w:rFonts w:ascii="inherit" w:hAnsi="inherit"/>
        </w:rPr>
        <w:t>年，研究人員才成功地繁殖並</w:t>
      </w:r>
      <w:proofErr w:type="gramStart"/>
      <w:r>
        <w:rPr>
          <w:rFonts w:ascii="inherit" w:hAnsi="inherit"/>
        </w:rPr>
        <w:t>馴養倉鼠</w:t>
      </w:r>
      <w:proofErr w:type="gramEnd"/>
      <w:r>
        <w:rPr>
          <w:rFonts w:ascii="inherit" w:hAnsi="inherit" w:hint="eastAsia"/>
          <w:sz w:val="18"/>
          <w:szCs w:val="18"/>
          <w:bdr w:val="none" w:sz="0" w:space="0" w:color="auto" w:frame="1"/>
          <w:vertAlign w:val="superscript"/>
        </w:rPr>
        <w:fldChar w:fldCharType="begin"/>
      </w:r>
      <w:r>
        <w:rPr>
          <w:rFonts w:ascii="inherit" w:hAnsi="inherit" w:hint="eastAsia"/>
          <w:sz w:val="18"/>
          <w:szCs w:val="18"/>
          <w:bdr w:val="none" w:sz="0" w:space="0" w:color="auto" w:frame="1"/>
          <w:vertAlign w:val="superscript"/>
        </w:rPr>
        <w:instrText xml:space="preserve"> HYPERLINK "https://zh.m.wikipedia.org/zh-tw/%E4%BB%93%E9%BC%A0" \l "cite_note-Barrie-4" </w:instrText>
      </w:r>
      <w:r>
        <w:rPr>
          <w:rFonts w:ascii="inherit" w:hAnsi="inherit" w:hint="eastAsia"/>
          <w:sz w:val="18"/>
          <w:szCs w:val="18"/>
          <w:bdr w:val="none" w:sz="0" w:space="0" w:color="auto" w:frame="1"/>
          <w:vertAlign w:val="superscript"/>
        </w:rPr>
        <w:fldChar w:fldCharType="separate"/>
      </w:r>
      <w:r>
        <w:rPr>
          <w:rStyle w:val="a3"/>
          <w:rFonts w:ascii="inherit" w:hAnsi="inherit"/>
          <w:color w:val="3366CC"/>
          <w:sz w:val="18"/>
          <w:szCs w:val="18"/>
          <w:bdr w:val="none" w:sz="0" w:space="0" w:color="auto" w:frame="1"/>
        </w:rPr>
        <w:t>[4]</w:t>
      </w:r>
      <w:r>
        <w:rPr>
          <w:rFonts w:ascii="inherit" w:hAnsi="inherit" w:hint="eastAsia"/>
          <w:sz w:val="18"/>
          <w:szCs w:val="18"/>
          <w:bdr w:val="none" w:sz="0" w:space="0" w:color="auto" w:frame="1"/>
          <w:vertAlign w:val="superscript"/>
        </w:rPr>
        <w:fldChar w:fldCharType="end"/>
      </w:r>
      <w:r>
        <w:rPr>
          <w:rFonts w:ascii="inherit" w:hAnsi="inherit"/>
        </w:rPr>
        <w:t>。當時，整個實驗室</w:t>
      </w:r>
      <w:proofErr w:type="gramStart"/>
      <w:r>
        <w:rPr>
          <w:rFonts w:ascii="inherit" w:hAnsi="inherit"/>
        </w:rPr>
        <w:t>的倉鼠似乎</w:t>
      </w:r>
      <w:proofErr w:type="gramEnd"/>
      <w:r>
        <w:rPr>
          <w:rFonts w:ascii="inherit" w:hAnsi="inherit"/>
        </w:rPr>
        <w:t>是由單一對兄妹</w:t>
      </w:r>
      <w:r>
        <w:rPr>
          <w:rFonts w:ascii="inherit" w:hAnsi="inherit"/>
        </w:rPr>
        <w:t>/</w:t>
      </w:r>
      <w:proofErr w:type="gramStart"/>
      <w:r>
        <w:rPr>
          <w:rFonts w:ascii="inherit" w:hAnsi="inherit"/>
        </w:rPr>
        <w:t>姐弟倉鼠繁殖</w:t>
      </w:r>
      <w:proofErr w:type="gramEnd"/>
      <w:r>
        <w:rPr>
          <w:rFonts w:ascii="inherit" w:hAnsi="inherit"/>
        </w:rPr>
        <w:t>出的後代。這</w:t>
      </w:r>
      <w:proofErr w:type="gramStart"/>
      <w:r>
        <w:rPr>
          <w:rFonts w:ascii="inherit" w:hAnsi="inherit"/>
        </w:rPr>
        <w:t>窩倉鼠</w:t>
      </w:r>
      <w:proofErr w:type="gramEnd"/>
      <w:r>
        <w:rPr>
          <w:rFonts w:ascii="inherit" w:hAnsi="inherit"/>
        </w:rPr>
        <w:t>是在</w:t>
      </w:r>
      <w:r>
        <w:rPr>
          <w:rFonts w:ascii="inherit" w:hAnsi="inherit"/>
        </w:rPr>
        <w:t>1930</w:t>
      </w:r>
      <w:r>
        <w:rPr>
          <w:rFonts w:ascii="inherit" w:hAnsi="inherit"/>
        </w:rPr>
        <w:t>年，由</w:t>
      </w:r>
      <w:hyperlink r:id="rId25" w:tooltip="以色列" w:history="1">
        <w:r>
          <w:rPr>
            <w:rStyle w:val="a3"/>
            <w:rFonts w:ascii="inherit" w:hAnsi="inherit"/>
            <w:color w:val="3366CC"/>
            <w:bdr w:val="none" w:sz="0" w:space="0" w:color="auto" w:frame="1"/>
          </w:rPr>
          <w:t>以色列</w:t>
        </w:r>
      </w:hyperlink>
      <w:hyperlink r:id="rId26" w:tooltip="耶路撒冷希伯來大學" w:history="1">
        <w:r>
          <w:rPr>
            <w:rStyle w:val="a3"/>
            <w:rFonts w:ascii="inherit" w:hAnsi="inherit"/>
            <w:color w:val="3366CC"/>
            <w:bdr w:val="none" w:sz="0" w:space="0" w:color="auto" w:frame="1"/>
          </w:rPr>
          <w:t>耶路撒冷希伯來大學</w:t>
        </w:r>
      </w:hyperlink>
      <w:r>
        <w:rPr>
          <w:rFonts w:ascii="inherit" w:hAnsi="inherit"/>
        </w:rPr>
        <w:t>的</w:t>
      </w:r>
      <w:hyperlink r:id="rId27" w:tooltip="動物學家" w:history="1">
        <w:r>
          <w:rPr>
            <w:rStyle w:val="a3"/>
            <w:rFonts w:ascii="inherit" w:hAnsi="inherit"/>
            <w:color w:val="3366CC"/>
            <w:bdr w:val="none" w:sz="0" w:space="0" w:color="auto" w:frame="1"/>
          </w:rPr>
          <w:t>動物學家</w:t>
        </w:r>
      </w:hyperlink>
      <w:hyperlink r:id="rId28" w:tooltip="以色列·阿哈羅尼（頁面不存在）" w:history="1">
        <w:r>
          <w:rPr>
            <w:rStyle w:val="a3"/>
            <w:rFonts w:ascii="inherit" w:hAnsi="inherit"/>
            <w:color w:val="DD3333"/>
            <w:bdr w:val="none" w:sz="0" w:space="0" w:color="auto" w:frame="1"/>
          </w:rPr>
          <w:t>以色列</w:t>
        </w:r>
        <w:proofErr w:type="gramStart"/>
        <w:r>
          <w:rPr>
            <w:rStyle w:val="a3"/>
            <w:rFonts w:ascii="inherit" w:hAnsi="inherit"/>
            <w:color w:val="DD3333"/>
            <w:bdr w:val="none" w:sz="0" w:space="0" w:color="auto" w:frame="1"/>
          </w:rPr>
          <w:t>·</w:t>
        </w:r>
        <w:proofErr w:type="gramEnd"/>
        <w:r>
          <w:rPr>
            <w:rStyle w:val="a3"/>
            <w:rFonts w:ascii="inherit" w:hAnsi="inherit"/>
            <w:color w:val="DD3333"/>
            <w:bdr w:val="none" w:sz="0" w:space="0" w:color="auto" w:frame="1"/>
          </w:rPr>
          <w:t>阿哈羅尼</w:t>
        </w:r>
      </w:hyperlink>
      <w:proofErr w:type="gramStart"/>
      <w:r>
        <w:rPr>
          <w:rStyle w:val="noprint"/>
          <w:rFonts w:ascii="inherit" w:hAnsi="inherit"/>
          <w:bdr w:val="none" w:sz="0" w:space="0" w:color="auto" w:frame="1"/>
        </w:rPr>
        <w:t>（</w:t>
      </w:r>
      <w:proofErr w:type="gramEnd"/>
      <w:r>
        <w:rPr>
          <w:rStyle w:val="ilh-lang"/>
          <w:rFonts w:ascii="inherit" w:hAnsi="inherit"/>
          <w:bdr w:val="none" w:sz="0" w:space="0" w:color="auto" w:frame="1"/>
        </w:rPr>
        <w:t>英語</w:t>
      </w:r>
      <w:r>
        <w:rPr>
          <w:rStyle w:val="ilh-colon"/>
          <w:rFonts w:ascii="inherit" w:hAnsi="inherit"/>
          <w:bdr w:val="none" w:sz="0" w:space="0" w:color="auto" w:frame="1"/>
        </w:rPr>
        <w:t>：</w:t>
      </w:r>
      <w:hyperlink r:id="rId29" w:tooltip="en:Israel Aharoni" w:history="1">
        <w:r>
          <w:rPr>
            <w:rStyle w:val="a3"/>
            <w:rFonts w:ascii="inherit" w:hAnsi="inherit"/>
            <w:color w:val="3366BB"/>
            <w:bdr w:val="none" w:sz="0" w:space="0" w:color="auto" w:frame="1"/>
            <w:lang w:val="en"/>
          </w:rPr>
          <w:t>Israel Aharoni</w:t>
        </w:r>
      </w:hyperlink>
      <w:proofErr w:type="gramStart"/>
      <w:r>
        <w:rPr>
          <w:rStyle w:val="noprint"/>
          <w:rFonts w:ascii="inherit" w:hAnsi="inherit"/>
          <w:bdr w:val="none" w:sz="0" w:space="0" w:color="auto" w:frame="1"/>
        </w:rPr>
        <w:t>）</w:t>
      </w:r>
      <w:proofErr w:type="gramEnd"/>
      <w:r>
        <w:rPr>
          <w:rFonts w:ascii="inherit" w:hAnsi="inherit"/>
        </w:rPr>
        <w:t>抓獲，並將</w:t>
      </w:r>
      <w:proofErr w:type="gramStart"/>
      <w:r>
        <w:rPr>
          <w:rFonts w:ascii="inherit" w:hAnsi="inherit"/>
        </w:rPr>
        <w:t>牠</w:t>
      </w:r>
      <w:proofErr w:type="gramEnd"/>
      <w:r>
        <w:rPr>
          <w:rFonts w:ascii="inherit" w:hAnsi="inherit"/>
        </w:rPr>
        <w:t>們從</w:t>
      </w:r>
      <w:hyperlink r:id="rId30" w:tooltip="敘利亞" w:history="1">
        <w:r>
          <w:rPr>
            <w:rStyle w:val="a3"/>
            <w:rFonts w:ascii="inherit" w:hAnsi="inherit"/>
            <w:color w:val="3366CC"/>
            <w:bdr w:val="none" w:sz="0" w:space="0" w:color="auto" w:frame="1"/>
          </w:rPr>
          <w:t>敘利亞</w:t>
        </w:r>
      </w:hyperlink>
      <w:r>
        <w:rPr>
          <w:rFonts w:ascii="inherit" w:hAnsi="inherit"/>
        </w:rPr>
        <w:t>的</w:t>
      </w:r>
      <w:hyperlink r:id="rId31" w:tooltip="阿勒坡" w:history="1">
        <w:r>
          <w:rPr>
            <w:rStyle w:val="a3"/>
            <w:rFonts w:ascii="inherit" w:hAnsi="inherit"/>
            <w:color w:val="3366CC"/>
            <w:bdr w:val="none" w:sz="0" w:space="0" w:color="auto" w:frame="1"/>
          </w:rPr>
          <w:t>阿勒坡</w:t>
        </w:r>
      </w:hyperlink>
      <w:r>
        <w:rPr>
          <w:rFonts w:ascii="inherit" w:hAnsi="inherit"/>
        </w:rPr>
        <w:t>進口而來，而後成功地在</w:t>
      </w:r>
      <w:hyperlink r:id="rId32" w:tooltip="耶路撒冷" w:history="1">
        <w:r>
          <w:rPr>
            <w:rStyle w:val="a3"/>
            <w:rFonts w:ascii="inherit" w:hAnsi="inherit"/>
            <w:color w:val="3366CC"/>
            <w:bdr w:val="none" w:sz="0" w:space="0" w:color="auto" w:frame="1"/>
          </w:rPr>
          <w:t>耶路撒冷</w:t>
        </w:r>
      </w:hyperlink>
      <w:r>
        <w:rPr>
          <w:rFonts w:ascii="inherit" w:hAnsi="inherit"/>
        </w:rPr>
        <w:t>繁殖</w:t>
      </w:r>
      <w:hyperlink r:id="rId33" w:anchor="cite_note-Fritz-5" w:history="1">
        <w:r>
          <w:rPr>
            <w:rStyle w:val="a3"/>
            <w:rFonts w:ascii="inherit" w:hAnsi="inherit"/>
            <w:color w:val="3366CC"/>
            <w:sz w:val="18"/>
            <w:szCs w:val="18"/>
            <w:bdr w:val="none" w:sz="0" w:space="0" w:color="auto" w:frame="1"/>
          </w:rPr>
          <w:t>[5]</w:t>
        </w:r>
      </w:hyperlink>
      <w:r>
        <w:rPr>
          <w:rFonts w:ascii="inherit" w:hAnsi="inherit"/>
        </w:rPr>
        <w:t>。多年以後，這個繁殖物種被出口到</w:t>
      </w:r>
      <w:hyperlink r:id="rId34" w:tooltip="美國" w:history="1">
        <w:r>
          <w:rPr>
            <w:rStyle w:val="a3"/>
            <w:rFonts w:ascii="inherit" w:hAnsi="inherit"/>
            <w:color w:val="3366CC"/>
            <w:bdr w:val="none" w:sz="0" w:space="0" w:color="auto" w:frame="1"/>
          </w:rPr>
          <w:t>美國</w:t>
        </w:r>
      </w:hyperlink>
      <w:r>
        <w:rPr>
          <w:rFonts w:ascii="inherit" w:hAnsi="inherit"/>
        </w:rPr>
        <w:t>，並在此成為最受歡迎的寵物和實驗動物之</w:t>
      </w:r>
      <w:proofErr w:type="gramStart"/>
      <w:r>
        <w:rPr>
          <w:rFonts w:ascii="inherit" w:hAnsi="inherit"/>
        </w:rPr>
        <w:t>一</w:t>
      </w:r>
      <w:proofErr w:type="gramEnd"/>
      <w:r>
        <w:rPr>
          <w:rFonts w:ascii="inherit" w:hAnsi="inherit"/>
        </w:rPr>
        <w:t>。在比較研究中，馴養</w:t>
      </w:r>
      <w:proofErr w:type="gramStart"/>
      <w:r>
        <w:rPr>
          <w:rFonts w:ascii="inherit" w:hAnsi="inherit"/>
        </w:rPr>
        <w:t>的倉鼠有</w:t>
      </w:r>
      <w:proofErr w:type="gramEnd"/>
      <w:r>
        <w:rPr>
          <w:rFonts w:ascii="inherit" w:hAnsi="inherit"/>
        </w:rPr>
        <w:t>比較少的</w:t>
      </w:r>
      <w:hyperlink r:id="rId35" w:tooltip="遺傳變異" w:history="1">
        <w:r>
          <w:rPr>
            <w:rStyle w:val="a3"/>
            <w:rFonts w:ascii="inherit" w:hAnsi="inherit"/>
            <w:color w:val="3366CC"/>
            <w:bdr w:val="none" w:sz="0" w:space="0" w:color="auto" w:frame="1"/>
          </w:rPr>
          <w:t>遺傳變異</w:t>
        </w:r>
      </w:hyperlink>
      <w:r>
        <w:rPr>
          <w:rFonts w:ascii="inherit" w:hAnsi="inherit"/>
        </w:rPr>
        <w:t>。然而，在行為學、時間生物學、形態計量學、血液學的差異上，則是落在物種間變異的預期之內</w:t>
      </w:r>
    </w:p>
    <w:p w:rsidR="00272FDC" w:rsidRDefault="00272FDC" w:rsidP="00272FDC">
      <w:pPr>
        <w:pStyle w:val="3"/>
        <w:shd w:val="clear" w:color="auto" w:fill="FFFFFF"/>
        <w:spacing w:before="0" w:beforeAutospacing="0" w:after="0" w:afterAutospacing="0"/>
        <w:textAlignment w:val="baseline"/>
        <w:rPr>
          <w:rFonts w:ascii="Segoe UI" w:hAnsi="Segoe UI" w:cs="Segoe UI"/>
          <w:color w:val="202122"/>
          <w:sz w:val="29"/>
          <w:szCs w:val="29"/>
        </w:rPr>
      </w:pPr>
      <w:r>
        <w:rPr>
          <w:rStyle w:val="mw-headline"/>
          <w:rFonts w:ascii="inherit" w:hAnsi="inherit" w:cs="Segoe UI"/>
          <w:color w:val="202122"/>
          <w:sz w:val="29"/>
          <w:szCs w:val="29"/>
          <w:bdr w:val="none" w:sz="0" w:space="0" w:color="auto" w:frame="1"/>
        </w:rPr>
        <w:t>外貌</w:t>
      </w:r>
      <w:hyperlink r:id="rId36" w:tooltip="編輯章節：外貌" w:history="1">
        <w:r>
          <w:rPr>
            <w:rStyle w:val="a3"/>
            <w:rFonts w:ascii="inherit" w:hAnsi="inherit" w:cs="Segoe UI"/>
            <w:sz w:val="29"/>
            <w:szCs w:val="29"/>
            <w:bdr w:val="none" w:sz="0" w:space="0" w:color="auto" w:frame="1"/>
          </w:rPr>
          <w:t>編輯</w:t>
        </w:r>
      </w:hyperlink>
    </w:p>
    <w:p w:rsidR="00272FDC" w:rsidRDefault="00272FDC" w:rsidP="00272FDC">
      <w:pPr>
        <w:pStyle w:val="Web"/>
        <w:shd w:val="clear" w:color="auto" w:fill="FFFFFF"/>
        <w:spacing w:before="0" w:beforeAutospacing="0" w:after="0" w:afterAutospacing="0"/>
        <w:textAlignment w:val="baseline"/>
        <w:rPr>
          <w:rFonts w:ascii="Segoe UI" w:hAnsi="Segoe UI" w:cs="Segoe UI"/>
          <w:color w:val="202122"/>
        </w:rPr>
      </w:pPr>
      <w:proofErr w:type="gramStart"/>
      <w:r>
        <w:rPr>
          <w:rFonts w:ascii="Segoe UI" w:hAnsi="Segoe UI" w:cs="Segoe UI"/>
          <w:color w:val="202122"/>
        </w:rPr>
        <w:t>倉鼠通常</w:t>
      </w:r>
      <w:proofErr w:type="gramEnd"/>
      <w:r>
        <w:rPr>
          <w:rFonts w:ascii="Segoe UI" w:hAnsi="Segoe UI" w:cs="Segoe UI"/>
          <w:color w:val="202122"/>
        </w:rPr>
        <w:t>身體粗壯，尾巴</w:t>
      </w:r>
      <w:proofErr w:type="gramStart"/>
      <w:r>
        <w:rPr>
          <w:rFonts w:ascii="Segoe UI" w:hAnsi="Segoe UI" w:cs="Segoe UI"/>
          <w:color w:val="202122"/>
        </w:rPr>
        <w:t>短於體長</w:t>
      </w:r>
      <w:proofErr w:type="gramEnd"/>
      <w:r>
        <w:rPr>
          <w:rFonts w:ascii="Segoe UI" w:hAnsi="Segoe UI" w:cs="Segoe UI"/>
          <w:color w:val="202122"/>
        </w:rPr>
        <w:t>，耳朵小而毛茸茸，腿短而粗壯，</w:t>
      </w:r>
      <w:proofErr w:type="gramStart"/>
      <w:r>
        <w:rPr>
          <w:rFonts w:ascii="Segoe UI" w:hAnsi="Segoe UI" w:cs="Segoe UI"/>
          <w:color w:val="202122"/>
        </w:rPr>
        <w:t>腳寬</w:t>
      </w:r>
      <w:proofErr w:type="gramEnd"/>
      <w:r>
        <w:rPr>
          <w:rFonts w:ascii="Segoe UI" w:hAnsi="Segoe UI" w:cs="Segoe UI"/>
          <w:color w:val="202122"/>
        </w:rPr>
        <w:t>。它們有厚實、柔滑的皮毛，可</w:t>
      </w:r>
      <w:proofErr w:type="gramStart"/>
      <w:r>
        <w:rPr>
          <w:rFonts w:ascii="Segoe UI" w:hAnsi="Segoe UI" w:cs="Segoe UI"/>
          <w:color w:val="202122"/>
        </w:rPr>
        <w:t>長可短</w:t>
      </w:r>
      <w:proofErr w:type="gramEnd"/>
      <w:r>
        <w:rPr>
          <w:rFonts w:ascii="Segoe UI" w:hAnsi="Segoe UI" w:cs="Segoe UI"/>
          <w:color w:val="202122"/>
        </w:rPr>
        <w:t>，顏色為黑色、灰色、蜂蜜色、白色、棕色、黃色、紅色或混合色，具體取決於物種。</w:t>
      </w:r>
      <w:proofErr w:type="gramStart"/>
      <w:r>
        <w:rPr>
          <w:rFonts w:ascii="Segoe UI" w:hAnsi="Segoe UI" w:cs="Segoe UI"/>
          <w:color w:val="202122"/>
        </w:rPr>
        <w:t>倉鼠有</w:t>
      </w:r>
      <w:proofErr w:type="gramEnd"/>
      <w:r>
        <w:rPr>
          <w:rFonts w:ascii="Segoe UI" w:hAnsi="Segoe UI" w:cs="Segoe UI"/>
          <w:color w:val="202122"/>
        </w:rPr>
        <w:t>分佈於兩頰的小鬍鬚，雖似老鼠，</w:t>
      </w:r>
      <w:proofErr w:type="gramStart"/>
      <w:r>
        <w:rPr>
          <w:rFonts w:ascii="Segoe UI" w:hAnsi="Segoe UI" w:cs="Segoe UI"/>
          <w:color w:val="202122"/>
        </w:rPr>
        <w:t>但尾略短</w:t>
      </w:r>
      <w:proofErr w:type="gramEnd"/>
      <w:r>
        <w:rPr>
          <w:rFonts w:ascii="Segoe UI" w:hAnsi="Segoe UI" w:cs="Segoe UI"/>
          <w:color w:val="202122"/>
        </w:rPr>
        <w:t>，藏匿於皮毛之中。</w:t>
      </w:r>
      <w:proofErr w:type="gramStart"/>
      <w:r>
        <w:rPr>
          <w:rFonts w:ascii="Segoe UI" w:hAnsi="Segoe UI" w:cs="Segoe UI"/>
          <w:color w:val="202122"/>
        </w:rPr>
        <w:t>倉鼠尾巴</w:t>
      </w:r>
      <w:proofErr w:type="gramEnd"/>
      <w:r>
        <w:rPr>
          <w:rFonts w:ascii="Segoe UI" w:hAnsi="Segoe UI" w:cs="Segoe UI"/>
          <w:color w:val="202122"/>
        </w:rPr>
        <w:t>很難看到，因為它通常不是很長，大約是身體長度的六分之一，但</w:t>
      </w:r>
      <w:proofErr w:type="gramStart"/>
      <w:r>
        <w:rPr>
          <w:rFonts w:ascii="Segoe UI" w:hAnsi="Segoe UI" w:cs="Segoe UI"/>
          <w:color w:val="202122"/>
        </w:rPr>
        <w:t>中國倉鼠除外</w:t>
      </w:r>
      <w:proofErr w:type="gramEnd"/>
      <w:r>
        <w:rPr>
          <w:rFonts w:ascii="Segoe UI" w:hAnsi="Segoe UI" w:cs="Segoe UI"/>
          <w:color w:val="202122"/>
        </w:rPr>
        <w:t>，它的尾巴與身體長度相同。四肢短小，前肢承擔起攝食的主要輔助作用。背部皮毛常有條紋狀，</w:t>
      </w:r>
      <w:proofErr w:type="gramStart"/>
      <w:r>
        <w:rPr>
          <w:rFonts w:ascii="Segoe UI" w:hAnsi="Segoe UI" w:cs="Segoe UI"/>
          <w:color w:val="202122"/>
        </w:rPr>
        <w:t>隨倉鼠</w:t>
      </w:r>
      <w:proofErr w:type="gramEnd"/>
      <w:r>
        <w:rPr>
          <w:rFonts w:ascii="Segoe UI" w:hAnsi="Segoe UI" w:cs="Segoe UI"/>
          <w:color w:val="202122"/>
        </w:rPr>
        <w:t>的成長，條紋色也會加深，當然也有沒有條紋品種</w:t>
      </w:r>
      <w:proofErr w:type="gramStart"/>
      <w:r>
        <w:rPr>
          <w:rFonts w:ascii="Segoe UI" w:hAnsi="Segoe UI" w:cs="Segoe UI"/>
          <w:color w:val="202122"/>
        </w:rPr>
        <w:t>的倉鼠</w:t>
      </w:r>
      <w:proofErr w:type="gramEnd"/>
      <w:r>
        <w:rPr>
          <w:rFonts w:ascii="Segoe UI" w:hAnsi="Segoe UI" w:cs="Segoe UI"/>
          <w:color w:val="202122"/>
        </w:rPr>
        <w:t>。面頰內</w:t>
      </w:r>
      <w:proofErr w:type="gramStart"/>
      <w:r>
        <w:rPr>
          <w:rFonts w:ascii="Segoe UI" w:hAnsi="Segoe UI" w:cs="Segoe UI"/>
          <w:color w:val="202122"/>
        </w:rPr>
        <w:t>有囊，能儲食</w:t>
      </w:r>
      <w:proofErr w:type="gramEnd"/>
      <w:r>
        <w:rPr>
          <w:rFonts w:ascii="Segoe UI" w:hAnsi="Segoe UI" w:cs="Segoe UI"/>
          <w:color w:val="202122"/>
        </w:rPr>
        <w:t>，因其存在可見其面頰鼓起。上顎會有對銳利的</w:t>
      </w:r>
      <w:proofErr w:type="gramStart"/>
      <w:r>
        <w:rPr>
          <w:rFonts w:ascii="Segoe UI" w:hAnsi="Segoe UI" w:cs="Segoe UI"/>
          <w:color w:val="202122"/>
        </w:rPr>
        <w:t>門牙以啃噬</w:t>
      </w:r>
      <w:proofErr w:type="gramEnd"/>
      <w:r>
        <w:rPr>
          <w:rFonts w:ascii="Segoe UI" w:hAnsi="Segoe UI" w:cs="Segoe UI"/>
          <w:color w:val="202122"/>
        </w:rPr>
        <w:t>。成年</w:t>
      </w:r>
      <w:proofErr w:type="gramStart"/>
      <w:r>
        <w:rPr>
          <w:rFonts w:ascii="Segoe UI" w:hAnsi="Segoe UI" w:cs="Segoe UI"/>
          <w:color w:val="202122"/>
        </w:rPr>
        <w:t>公倉鼠</w:t>
      </w:r>
      <w:proofErr w:type="gramEnd"/>
      <w:r>
        <w:rPr>
          <w:rFonts w:ascii="Segoe UI" w:hAnsi="Segoe UI" w:cs="Segoe UI"/>
          <w:color w:val="202122"/>
        </w:rPr>
        <w:t>體重在</w:t>
      </w:r>
      <w:r>
        <w:rPr>
          <w:rFonts w:ascii="Segoe UI" w:hAnsi="Segoe UI" w:cs="Segoe UI"/>
          <w:color w:val="202122"/>
        </w:rPr>
        <w:t>85</w:t>
      </w:r>
      <w:r>
        <w:rPr>
          <w:rFonts w:ascii="Segoe UI" w:hAnsi="Segoe UI" w:cs="Segoe UI"/>
          <w:color w:val="202122"/>
        </w:rPr>
        <w:t>克至</w:t>
      </w:r>
      <w:r>
        <w:rPr>
          <w:rFonts w:ascii="Segoe UI" w:hAnsi="Segoe UI" w:cs="Segoe UI"/>
          <w:color w:val="202122"/>
        </w:rPr>
        <w:t>130</w:t>
      </w:r>
      <w:r>
        <w:rPr>
          <w:rFonts w:ascii="Segoe UI" w:hAnsi="Segoe UI" w:cs="Segoe UI"/>
          <w:color w:val="202122"/>
        </w:rPr>
        <w:t>克</w:t>
      </w:r>
      <w:proofErr w:type="gramStart"/>
      <w:r>
        <w:rPr>
          <w:rFonts w:ascii="Segoe UI" w:hAnsi="Segoe UI" w:cs="Segoe UI"/>
          <w:color w:val="202122"/>
        </w:rPr>
        <w:t>之間，而母倉鼠</w:t>
      </w:r>
      <w:proofErr w:type="gramEnd"/>
      <w:r>
        <w:rPr>
          <w:rFonts w:ascii="Segoe UI" w:hAnsi="Segoe UI" w:cs="Segoe UI"/>
          <w:color w:val="202122"/>
        </w:rPr>
        <w:t>為</w:t>
      </w:r>
      <w:r>
        <w:rPr>
          <w:rFonts w:ascii="Segoe UI" w:hAnsi="Segoe UI" w:cs="Segoe UI"/>
          <w:color w:val="202122"/>
        </w:rPr>
        <w:t>95</w:t>
      </w:r>
      <w:r>
        <w:rPr>
          <w:rFonts w:ascii="Segoe UI" w:hAnsi="Segoe UI" w:cs="Segoe UI"/>
          <w:color w:val="202122"/>
        </w:rPr>
        <w:t>克至</w:t>
      </w:r>
      <w:r>
        <w:rPr>
          <w:rFonts w:ascii="Segoe UI" w:hAnsi="Segoe UI" w:cs="Segoe UI"/>
          <w:color w:val="202122"/>
        </w:rPr>
        <w:t>150</w:t>
      </w:r>
      <w:r>
        <w:rPr>
          <w:rFonts w:ascii="Segoe UI" w:hAnsi="Segoe UI" w:cs="Segoe UI"/>
          <w:color w:val="202122"/>
        </w:rPr>
        <w:t>克。</w:t>
      </w:r>
      <w:hyperlink r:id="rId37" w:tooltip="歐洲倉鼠" w:history="1">
        <w:proofErr w:type="gramStart"/>
        <w:r>
          <w:rPr>
            <w:rStyle w:val="a3"/>
            <w:rFonts w:ascii="inherit" w:hAnsi="inherit" w:cs="Segoe UI"/>
            <w:color w:val="3366CC"/>
            <w:bdr w:val="none" w:sz="0" w:space="0" w:color="auto" w:frame="1"/>
          </w:rPr>
          <w:t>歐洲倉鼠</w:t>
        </w:r>
        <w:proofErr w:type="gramEnd"/>
      </w:hyperlink>
      <w:r>
        <w:rPr>
          <w:rFonts w:ascii="Segoe UI" w:hAnsi="Segoe UI" w:cs="Segoe UI"/>
          <w:color w:val="202122"/>
        </w:rPr>
        <w:t>可有體重達</w:t>
      </w:r>
      <w:r>
        <w:rPr>
          <w:rFonts w:ascii="Segoe UI" w:hAnsi="Segoe UI" w:cs="Segoe UI"/>
          <w:color w:val="202122"/>
        </w:rPr>
        <w:t>250</w:t>
      </w:r>
      <w:r>
        <w:rPr>
          <w:rFonts w:ascii="Segoe UI" w:hAnsi="Segoe UI" w:cs="Segoe UI"/>
          <w:color w:val="202122"/>
        </w:rPr>
        <w:t>克至</w:t>
      </w:r>
      <w:r>
        <w:rPr>
          <w:rFonts w:ascii="Segoe UI" w:hAnsi="Segoe UI" w:cs="Segoe UI"/>
          <w:color w:val="202122"/>
        </w:rPr>
        <w:t>600</w:t>
      </w:r>
      <w:r>
        <w:rPr>
          <w:rFonts w:ascii="Segoe UI" w:hAnsi="Segoe UI" w:cs="Segoe UI"/>
          <w:color w:val="202122"/>
        </w:rPr>
        <w:t>克者。</w:t>
      </w:r>
    </w:p>
    <w:p w:rsidR="00BE3C3B" w:rsidRDefault="00BE3C3B" w:rsidP="00BE3C3B">
      <w:pPr>
        <w:pStyle w:val="3"/>
        <w:shd w:val="clear" w:color="auto" w:fill="FFFFFF"/>
        <w:spacing w:before="72" w:beforeAutospacing="0" w:after="0" w:afterAutospacing="0"/>
        <w:rPr>
          <w:rFonts w:ascii="Arial" w:hAnsi="Arial" w:cs="Arial"/>
          <w:color w:val="000000"/>
          <w:sz w:val="29"/>
          <w:szCs w:val="29"/>
        </w:rPr>
      </w:pPr>
      <w:r>
        <w:rPr>
          <w:rStyle w:val="mw-headline"/>
          <w:rFonts w:ascii="Arial" w:hAnsi="Arial" w:cs="Arial"/>
          <w:color w:val="000000"/>
          <w:sz w:val="29"/>
          <w:szCs w:val="29"/>
        </w:rPr>
        <w:t>感官</w:t>
      </w:r>
      <w:r>
        <w:rPr>
          <w:rStyle w:val="mw-editsection-bracket"/>
          <w:rFonts w:ascii="Arial" w:hAnsi="Arial" w:cs="Arial"/>
          <w:b w:val="0"/>
          <w:bCs w:val="0"/>
          <w:color w:val="54595D"/>
          <w:sz w:val="24"/>
          <w:szCs w:val="24"/>
        </w:rPr>
        <w:t>[</w:t>
      </w:r>
      <w:hyperlink r:id="rId38" w:tooltip="編輯章節：感官" w:history="1">
        <w:r>
          <w:rPr>
            <w:rStyle w:val="a3"/>
            <w:rFonts w:ascii="Arial" w:hAnsi="Arial" w:cs="Arial"/>
            <w:b w:val="0"/>
            <w:bCs w:val="0"/>
            <w:color w:val="0645AD"/>
            <w:sz w:val="24"/>
            <w:szCs w:val="24"/>
          </w:rPr>
          <w:t>編輯</w:t>
        </w:r>
      </w:hyperlink>
      <w:r>
        <w:rPr>
          <w:rStyle w:val="mw-editsection-bracket"/>
          <w:rFonts w:ascii="Arial" w:hAnsi="Arial" w:cs="Arial"/>
          <w:b w:val="0"/>
          <w:bCs w:val="0"/>
          <w:color w:val="54595D"/>
          <w:sz w:val="24"/>
          <w:szCs w:val="24"/>
        </w:rPr>
        <w:t>]</w:t>
      </w:r>
    </w:p>
    <w:p w:rsidR="00BE3C3B" w:rsidRDefault="00BE3C3B" w:rsidP="00BE3C3B">
      <w:pPr>
        <w:pStyle w:val="Web"/>
        <w:shd w:val="clear" w:color="auto" w:fill="FFFFFF"/>
        <w:spacing w:before="120" w:beforeAutospacing="0" w:after="120" w:afterAutospacing="0"/>
        <w:rPr>
          <w:rFonts w:ascii="Arial" w:hAnsi="Arial" w:cs="Arial"/>
          <w:color w:val="202122"/>
          <w:sz w:val="23"/>
          <w:szCs w:val="23"/>
        </w:rPr>
      </w:pPr>
      <w:proofErr w:type="gramStart"/>
      <w:r>
        <w:rPr>
          <w:rFonts w:ascii="Arial" w:hAnsi="Arial" w:cs="Arial"/>
          <w:color w:val="202122"/>
          <w:sz w:val="23"/>
          <w:szCs w:val="23"/>
        </w:rPr>
        <w:t>倉鼠視力</w:t>
      </w:r>
      <w:proofErr w:type="gramEnd"/>
      <w:r>
        <w:rPr>
          <w:rFonts w:ascii="Arial" w:hAnsi="Arial" w:cs="Arial"/>
          <w:color w:val="202122"/>
          <w:sz w:val="23"/>
          <w:szCs w:val="23"/>
        </w:rPr>
        <w:t>不佳，</w:t>
      </w:r>
      <w:proofErr w:type="gramStart"/>
      <w:r>
        <w:rPr>
          <w:rFonts w:ascii="Arial" w:hAnsi="Arial" w:cs="Arial"/>
          <w:color w:val="202122"/>
          <w:sz w:val="23"/>
          <w:szCs w:val="23"/>
        </w:rPr>
        <w:t>牠</w:t>
      </w:r>
      <w:proofErr w:type="gramEnd"/>
      <w:r>
        <w:rPr>
          <w:rFonts w:ascii="Arial" w:hAnsi="Arial" w:cs="Arial"/>
          <w:color w:val="202122"/>
          <w:sz w:val="23"/>
          <w:szCs w:val="23"/>
        </w:rPr>
        <w:t>們都是</w:t>
      </w:r>
      <w:hyperlink r:id="rId39" w:tooltip="近視" w:history="1">
        <w:r>
          <w:rPr>
            <w:rStyle w:val="a3"/>
            <w:rFonts w:ascii="Arial" w:hAnsi="Arial" w:cs="Arial"/>
            <w:color w:val="0645AD"/>
            <w:sz w:val="23"/>
            <w:szCs w:val="23"/>
          </w:rPr>
          <w:t>近</w:t>
        </w:r>
        <w:proofErr w:type="gramStart"/>
        <w:r>
          <w:rPr>
            <w:rStyle w:val="a3"/>
            <w:rFonts w:ascii="Arial" w:hAnsi="Arial" w:cs="Arial"/>
            <w:color w:val="0645AD"/>
            <w:sz w:val="23"/>
            <w:szCs w:val="23"/>
          </w:rPr>
          <w:t>視</w:t>
        </w:r>
        <w:proofErr w:type="gramEnd"/>
      </w:hyperlink>
      <w:r>
        <w:rPr>
          <w:rFonts w:ascii="Arial" w:hAnsi="Arial" w:cs="Arial"/>
          <w:color w:val="202122"/>
          <w:sz w:val="23"/>
          <w:szCs w:val="23"/>
        </w:rPr>
        <w:t>並且</w:t>
      </w:r>
      <w:hyperlink r:id="rId40" w:tooltip="色盲" w:history="1">
        <w:r>
          <w:rPr>
            <w:rStyle w:val="a3"/>
            <w:rFonts w:ascii="Arial" w:hAnsi="Arial" w:cs="Arial"/>
            <w:color w:val="0645AD"/>
            <w:sz w:val="23"/>
            <w:szCs w:val="23"/>
          </w:rPr>
          <w:t>色盲</w:t>
        </w:r>
      </w:hyperlink>
      <w:r>
        <w:rPr>
          <w:rFonts w:ascii="Arial" w:hAnsi="Arial" w:cs="Arial"/>
          <w:color w:val="202122"/>
          <w:sz w:val="23"/>
          <w:szCs w:val="23"/>
        </w:rPr>
        <w:t>，只能分辨黑白</w:t>
      </w:r>
      <w:hyperlink r:id="rId41" w:anchor="cite_note-8" w:history="1">
        <w:r>
          <w:rPr>
            <w:rStyle w:val="a3"/>
            <w:rFonts w:ascii="Arial" w:hAnsi="Arial" w:cs="Arial"/>
            <w:color w:val="0645AD"/>
            <w:sz w:val="23"/>
            <w:szCs w:val="23"/>
            <w:vertAlign w:val="superscript"/>
          </w:rPr>
          <w:t>[8]</w:t>
        </w:r>
      </w:hyperlink>
      <w:hyperlink r:id="rId42" w:anchor="cite_note-9" w:history="1">
        <w:r>
          <w:rPr>
            <w:rStyle w:val="a3"/>
            <w:rFonts w:ascii="Arial" w:hAnsi="Arial" w:cs="Arial"/>
            <w:color w:val="0645AD"/>
            <w:sz w:val="23"/>
            <w:szCs w:val="23"/>
            <w:vertAlign w:val="superscript"/>
          </w:rPr>
          <w:t>[9]</w:t>
        </w:r>
      </w:hyperlink>
      <w:r>
        <w:rPr>
          <w:rFonts w:ascii="Arial" w:hAnsi="Arial" w:cs="Arial"/>
          <w:color w:val="202122"/>
          <w:sz w:val="23"/>
          <w:szCs w:val="23"/>
        </w:rPr>
        <w:t>，</w:t>
      </w:r>
      <w:proofErr w:type="gramStart"/>
      <w:r>
        <w:rPr>
          <w:rFonts w:ascii="Arial" w:hAnsi="Arial" w:cs="Arial"/>
          <w:color w:val="202122"/>
          <w:sz w:val="23"/>
          <w:szCs w:val="23"/>
        </w:rPr>
        <w:t>導致倉鼠沒有</w:t>
      </w:r>
      <w:proofErr w:type="gramEnd"/>
      <w:r>
        <w:rPr>
          <w:rFonts w:ascii="Arial" w:hAnsi="Arial" w:cs="Arial"/>
          <w:color w:val="202122"/>
          <w:sz w:val="23"/>
          <w:szCs w:val="23"/>
        </w:rPr>
        <w:t>很好的距離感。儘管視力不好，但這並不能阻止</w:t>
      </w:r>
      <w:proofErr w:type="gramStart"/>
      <w:r>
        <w:rPr>
          <w:rFonts w:ascii="Arial" w:hAnsi="Arial" w:cs="Arial"/>
          <w:color w:val="202122"/>
          <w:sz w:val="23"/>
          <w:szCs w:val="23"/>
        </w:rPr>
        <w:t>倉鼠爬</w:t>
      </w:r>
      <w:proofErr w:type="gramEnd"/>
      <w:r>
        <w:rPr>
          <w:rFonts w:ascii="Arial" w:hAnsi="Arial" w:cs="Arial"/>
          <w:color w:val="202122"/>
          <w:sz w:val="23"/>
          <w:szCs w:val="23"/>
        </w:rPr>
        <w:t>上籠子，甚至阻止它們冒險。</w:t>
      </w:r>
      <w:proofErr w:type="gramStart"/>
      <w:r>
        <w:rPr>
          <w:rFonts w:ascii="Arial" w:hAnsi="Arial" w:cs="Arial"/>
          <w:color w:val="202122"/>
          <w:sz w:val="23"/>
          <w:szCs w:val="23"/>
        </w:rPr>
        <w:t>倉鼠可以</w:t>
      </w:r>
      <w:proofErr w:type="gramEnd"/>
      <w:r>
        <w:rPr>
          <w:rFonts w:ascii="Arial" w:hAnsi="Arial" w:cs="Arial"/>
          <w:color w:val="202122"/>
          <w:sz w:val="23"/>
          <w:szCs w:val="23"/>
        </w:rPr>
        <w:t>隨時感知周圍的運動。這種感覺可以幫助它們保護自己免受野外傷害，在家養情況下可以幫助他們感知主人何時可能在附近並可能會去接近他們</w:t>
      </w:r>
      <w:hyperlink r:id="rId43" w:anchor="cite_note-omlet.us-10" w:history="1">
        <w:r>
          <w:rPr>
            <w:rStyle w:val="a3"/>
            <w:rFonts w:ascii="Arial" w:hAnsi="Arial" w:cs="Arial"/>
            <w:color w:val="0645AD"/>
            <w:sz w:val="23"/>
            <w:szCs w:val="23"/>
            <w:vertAlign w:val="superscript"/>
          </w:rPr>
          <w:t>[10]</w:t>
        </w:r>
      </w:hyperlink>
      <w:r>
        <w:rPr>
          <w:rFonts w:ascii="Arial" w:hAnsi="Arial" w:cs="Arial"/>
          <w:color w:val="202122"/>
          <w:sz w:val="23"/>
          <w:szCs w:val="23"/>
        </w:rPr>
        <w:t>。</w:t>
      </w:r>
      <w:proofErr w:type="gramStart"/>
      <w:r>
        <w:rPr>
          <w:rFonts w:ascii="Arial" w:hAnsi="Arial" w:cs="Arial"/>
          <w:color w:val="202122"/>
          <w:sz w:val="23"/>
          <w:szCs w:val="23"/>
        </w:rPr>
        <w:t>倉鼠的</w:t>
      </w:r>
      <w:proofErr w:type="gramEnd"/>
      <w:r>
        <w:rPr>
          <w:rFonts w:ascii="Arial" w:hAnsi="Arial" w:cs="Arial"/>
          <w:color w:val="202122"/>
          <w:sz w:val="23"/>
          <w:szCs w:val="23"/>
        </w:rPr>
        <w:t>側腹（以及中國倉鼠和侏儒倉鼠的腹部）有</w:t>
      </w:r>
      <w:hyperlink r:id="rId44" w:history="1">
        <w:r>
          <w:rPr>
            <w:rStyle w:val="a3"/>
            <w:rFonts w:ascii="Arial" w:hAnsi="Arial" w:cs="Arial"/>
            <w:color w:val="007A5E"/>
            <w:sz w:val="23"/>
            <w:szCs w:val="23"/>
          </w:rPr>
          <w:t>香</w:t>
        </w:r>
        <w:proofErr w:type="gramStart"/>
        <w:r>
          <w:rPr>
            <w:rStyle w:val="a3"/>
            <w:rFonts w:ascii="Arial" w:hAnsi="Arial" w:cs="Arial"/>
            <w:color w:val="007A5E"/>
            <w:sz w:val="23"/>
            <w:szCs w:val="23"/>
          </w:rPr>
          <w:t>腺</w:t>
        </w:r>
      </w:hyperlink>
      <w:r>
        <w:rPr>
          <w:rFonts w:ascii="Arial" w:hAnsi="Arial" w:cs="Arial"/>
          <w:color w:val="202122"/>
          <w:sz w:val="23"/>
          <w:szCs w:val="23"/>
        </w:rPr>
        <w:t>，讓倉</w:t>
      </w:r>
      <w:proofErr w:type="gramEnd"/>
      <w:r>
        <w:rPr>
          <w:rFonts w:ascii="Arial" w:hAnsi="Arial" w:cs="Arial"/>
          <w:color w:val="202122"/>
          <w:sz w:val="23"/>
          <w:szCs w:val="23"/>
        </w:rPr>
        <w:t>鼠在挖掘基材或</w:t>
      </w:r>
      <w:proofErr w:type="gramStart"/>
      <w:r>
        <w:rPr>
          <w:rFonts w:ascii="Arial" w:hAnsi="Arial" w:cs="Arial"/>
          <w:color w:val="202122"/>
          <w:sz w:val="23"/>
          <w:szCs w:val="23"/>
        </w:rPr>
        <w:t>墊材時</w:t>
      </w:r>
      <w:proofErr w:type="gramEnd"/>
      <w:r>
        <w:rPr>
          <w:rFonts w:ascii="Arial" w:hAnsi="Arial" w:cs="Arial"/>
          <w:color w:val="202122"/>
          <w:sz w:val="23"/>
          <w:szCs w:val="23"/>
        </w:rPr>
        <w:t>可以留下氣味</w:t>
      </w:r>
      <w:hyperlink r:id="rId45" w:anchor="cite_note-11" w:history="1">
        <w:r>
          <w:rPr>
            <w:rStyle w:val="a3"/>
            <w:rFonts w:ascii="Arial" w:hAnsi="Arial" w:cs="Arial"/>
            <w:color w:val="0645AD"/>
            <w:sz w:val="23"/>
            <w:szCs w:val="23"/>
            <w:vertAlign w:val="superscript"/>
          </w:rPr>
          <w:t>[11]</w:t>
        </w:r>
      </w:hyperlink>
      <w:r>
        <w:rPr>
          <w:rFonts w:ascii="Arial" w:hAnsi="Arial" w:cs="Arial"/>
          <w:color w:val="202122"/>
          <w:sz w:val="23"/>
          <w:szCs w:val="23"/>
        </w:rPr>
        <w:t>。</w:t>
      </w:r>
      <w:proofErr w:type="gramStart"/>
      <w:r>
        <w:rPr>
          <w:rFonts w:ascii="Arial" w:hAnsi="Arial" w:cs="Arial"/>
          <w:color w:val="202122"/>
          <w:sz w:val="23"/>
          <w:szCs w:val="23"/>
        </w:rPr>
        <w:t>倉鼠也</w:t>
      </w:r>
      <w:proofErr w:type="gramEnd"/>
      <w:r>
        <w:rPr>
          <w:rFonts w:ascii="Arial" w:hAnsi="Arial" w:cs="Arial"/>
          <w:color w:val="202122"/>
          <w:sz w:val="23"/>
          <w:szCs w:val="23"/>
        </w:rPr>
        <w:t>利用嗅覺辨別食物以及彼此的性別。</w:t>
      </w:r>
      <w:proofErr w:type="gramStart"/>
      <w:r>
        <w:rPr>
          <w:rFonts w:ascii="Arial" w:hAnsi="Arial" w:cs="Arial"/>
          <w:color w:val="202122"/>
          <w:sz w:val="23"/>
          <w:szCs w:val="23"/>
        </w:rPr>
        <w:t>母倉鼠還</w:t>
      </w:r>
      <w:proofErr w:type="gramEnd"/>
      <w:r>
        <w:rPr>
          <w:rFonts w:ascii="Arial" w:hAnsi="Arial" w:cs="Arial"/>
          <w:color w:val="202122"/>
          <w:sz w:val="23"/>
          <w:szCs w:val="23"/>
        </w:rPr>
        <w:t>可以利用它們的嗅覺來尋找自己的寶寶，並找出哪些不是自己的。氣味腺體也可以用來標記它們的領地、幼</w:t>
      </w:r>
      <w:proofErr w:type="gramStart"/>
      <w:r>
        <w:rPr>
          <w:rFonts w:ascii="Arial" w:hAnsi="Arial" w:cs="Arial"/>
          <w:color w:val="202122"/>
          <w:sz w:val="23"/>
          <w:szCs w:val="23"/>
        </w:rPr>
        <w:t>崽</w:t>
      </w:r>
      <w:proofErr w:type="gramEnd"/>
      <w:r>
        <w:rPr>
          <w:rFonts w:ascii="Arial" w:hAnsi="Arial" w:cs="Arial"/>
          <w:color w:val="202122"/>
          <w:sz w:val="23"/>
          <w:szCs w:val="23"/>
        </w:rPr>
        <w:t>或伴侶。</w:t>
      </w:r>
      <w:proofErr w:type="gramStart"/>
      <w:r>
        <w:rPr>
          <w:rFonts w:ascii="Arial" w:hAnsi="Arial" w:cs="Arial"/>
          <w:color w:val="202122"/>
          <w:sz w:val="23"/>
          <w:szCs w:val="23"/>
        </w:rPr>
        <w:t>倉鼠通過</w:t>
      </w:r>
      <w:proofErr w:type="gramEnd"/>
      <w:r>
        <w:rPr>
          <w:rFonts w:ascii="Arial" w:hAnsi="Arial" w:cs="Arial"/>
          <w:color w:val="202122"/>
          <w:sz w:val="23"/>
          <w:szCs w:val="23"/>
        </w:rPr>
        <w:t>豎起耳朵來捕捉聲音。他們傾向於學習類似的聲音，並開始了解食物的聲音，甚至是主人的聲音。它們對高音調的噪音也特別敏感，可以聽見</w:t>
      </w:r>
      <w:hyperlink r:id="rId46" w:tooltip="超音波" w:history="1">
        <w:r>
          <w:rPr>
            <w:rStyle w:val="a3"/>
            <w:rFonts w:ascii="Arial" w:hAnsi="Arial" w:cs="Arial"/>
            <w:color w:val="0645AD"/>
            <w:sz w:val="23"/>
            <w:szCs w:val="23"/>
          </w:rPr>
          <w:t>超音波</w:t>
        </w:r>
      </w:hyperlink>
      <w:r>
        <w:rPr>
          <w:rFonts w:ascii="Arial" w:hAnsi="Arial" w:cs="Arial"/>
          <w:color w:val="202122"/>
          <w:sz w:val="23"/>
          <w:szCs w:val="23"/>
        </w:rPr>
        <w:t>並以此溝通</w:t>
      </w:r>
    </w:p>
    <w:p w:rsidR="00BE3C3B" w:rsidRDefault="00BE3C3B" w:rsidP="00BE3C3B">
      <w:pPr>
        <w:pStyle w:val="3"/>
        <w:shd w:val="clear" w:color="auto" w:fill="FFFFFF"/>
        <w:spacing w:before="72" w:beforeAutospacing="0" w:after="0" w:afterAutospacing="0"/>
        <w:rPr>
          <w:rFonts w:ascii="Arial" w:hAnsi="Arial" w:cs="Arial"/>
          <w:color w:val="000000"/>
          <w:sz w:val="29"/>
          <w:szCs w:val="29"/>
        </w:rPr>
      </w:pPr>
      <w:r>
        <w:rPr>
          <w:rStyle w:val="mw-headline"/>
          <w:rFonts w:ascii="Arial" w:hAnsi="Arial" w:cs="Arial"/>
          <w:color w:val="000000"/>
          <w:sz w:val="29"/>
          <w:szCs w:val="29"/>
        </w:rPr>
        <w:t>食性</w:t>
      </w:r>
      <w:r>
        <w:rPr>
          <w:rStyle w:val="mw-editsection-bracket"/>
          <w:rFonts w:ascii="Arial" w:hAnsi="Arial" w:cs="Arial"/>
          <w:b w:val="0"/>
          <w:bCs w:val="0"/>
          <w:color w:val="54595D"/>
          <w:sz w:val="24"/>
          <w:szCs w:val="24"/>
        </w:rPr>
        <w:t>[</w:t>
      </w:r>
      <w:hyperlink r:id="rId47" w:tooltip="編輯章節：食性" w:history="1">
        <w:r>
          <w:rPr>
            <w:rStyle w:val="a3"/>
            <w:rFonts w:ascii="Arial" w:hAnsi="Arial" w:cs="Arial"/>
            <w:b w:val="0"/>
            <w:bCs w:val="0"/>
            <w:color w:val="0645AD"/>
            <w:sz w:val="24"/>
            <w:szCs w:val="24"/>
          </w:rPr>
          <w:t>編輯</w:t>
        </w:r>
      </w:hyperlink>
      <w:r>
        <w:rPr>
          <w:rStyle w:val="mw-editsection-bracket"/>
          <w:rFonts w:ascii="Arial" w:hAnsi="Arial" w:cs="Arial"/>
          <w:b w:val="0"/>
          <w:bCs w:val="0"/>
          <w:color w:val="54595D"/>
          <w:sz w:val="24"/>
          <w:szCs w:val="24"/>
        </w:rPr>
        <w:t>]</w:t>
      </w:r>
    </w:p>
    <w:p w:rsidR="00BE3C3B" w:rsidRDefault="00BE3C3B" w:rsidP="00BE3C3B">
      <w:pPr>
        <w:pStyle w:val="Web"/>
        <w:shd w:val="clear" w:color="auto" w:fill="FFFFFF"/>
        <w:spacing w:before="120" w:beforeAutospacing="0" w:after="120" w:afterAutospacing="0"/>
        <w:rPr>
          <w:rFonts w:ascii="Arial" w:hAnsi="Arial" w:cs="Arial"/>
          <w:color w:val="202122"/>
          <w:sz w:val="23"/>
          <w:szCs w:val="23"/>
        </w:rPr>
      </w:pPr>
      <w:proofErr w:type="gramStart"/>
      <w:r>
        <w:rPr>
          <w:rFonts w:ascii="Arial" w:hAnsi="Arial" w:cs="Arial"/>
          <w:color w:val="202122"/>
          <w:sz w:val="23"/>
          <w:szCs w:val="23"/>
        </w:rPr>
        <w:t>倉鼠是</w:t>
      </w:r>
      <w:proofErr w:type="gramEnd"/>
      <w:r>
        <w:rPr>
          <w:rFonts w:ascii="Arial" w:hAnsi="Arial" w:cs="Arial"/>
          <w:color w:val="202122"/>
          <w:sz w:val="23"/>
          <w:szCs w:val="23"/>
        </w:rPr>
        <w:t>雜食動物，這意味著它們可以吃肉和蔬菜。生活在野外的</w:t>
      </w:r>
      <w:proofErr w:type="gramStart"/>
      <w:r>
        <w:rPr>
          <w:rFonts w:ascii="Arial" w:hAnsi="Arial" w:cs="Arial"/>
          <w:color w:val="202122"/>
          <w:sz w:val="23"/>
          <w:szCs w:val="23"/>
        </w:rPr>
        <w:t>倉鼠吃</w:t>
      </w:r>
      <w:proofErr w:type="gramEnd"/>
      <w:r>
        <w:rPr>
          <w:rFonts w:ascii="Arial" w:hAnsi="Arial" w:cs="Arial"/>
          <w:color w:val="202122"/>
          <w:sz w:val="23"/>
          <w:szCs w:val="23"/>
        </w:rPr>
        <w:t>種子、草，中東的</w:t>
      </w:r>
      <w:proofErr w:type="gramStart"/>
      <w:r>
        <w:rPr>
          <w:rFonts w:ascii="Arial" w:hAnsi="Arial" w:cs="Arial"/>
          <w:color w:val="202122"/>
          <w:sz w:val="23"/>
          <w:szCs w:val="23"/>
        </w:rPr>
        <w:t>倉鼠會</w:t>
      </w:r>
      <w:proofErr w:type="gramEnd"/>
      <w:r>
        <w:rPr>
          <w:rFonts w:ascii="Arial" w:hAnsi="Arial" w:cs="Arial"/>
          <w:color w:val="202122"/>
          <w:sz w:val="23"/>
          <w:szCs w:val="23"/>
        </w:rPr>
        <w:t>成群結隊地尋找昆蟲作為食物。雖然</w:t>
      </w:r>
      <w:proofErr w:type="gramStart"/>
      <w:r>
        <w:rPr>
          <w:rFonts w:ascii="Arial" w:hAnsi="Arial" w:cs="Arial"/>
          <w:color w:val="202122"/>
          <w:sz w:val="23"/>
          <w:szCs w:val="23"/>
        </w:rPr>
        <w:t>寵物倉鼠可以</w:t>
      </w:r>
      <w:proofErr w:type="gramEnd"/>
      <w:r>
        <w:rPr>
          <w:rFonts w:ascii="Arial" w:hAnsi="Arial" w:cs="Arial"/>
          <w:color w:val="202122"/>
          <w:sz w:val="23"/>
          <w:szCs w:val="23"/>
        </w:rPr>
        <w:t>在只</w:t>
      </w:r>
      <w:proofErr w:type="gramStart"/>
      <w:r>
        <w:rPr>
          <w:rFonts w:ascii="Arial" w:hAnsi="Arial" w:cs="Arial"/>
          <w:color w:val="202122"/>
          <w:sz w:val="23"/>
          <w:szCs w:val="23"/>
        </w:rPr>
        <w:t>吃鼠糧</w:t>
      </w:r>
      <w:proofErr w:type="gramEnd"/>
      <w:r>
        <w:rPr>
          <w:rFonts w:ascii="Arial" w:hAnsi="Arial" w:cs="Arial"/>
          <w:color w:val="202122"/>
          <w:sz w:val="23"/>
          <w:szCs w:val="23"/>
        </w:rPr>
        <w:t>的情況下生存，但可以給予其他物品，如蔬菜、水果、種子和堅果。雖然商店購買的食物</w:t>
      </w:r>
      <w:proofErr w:type="gramStart"/>
      <w:r>
        <w:rPr>
          <w:rFonts w:ascii="Arial" w:hAnsi="Arial" w:cs="Arial"/>
          <w:color w:val="202122"/>
          <w:sz w:val="23"/>
          <w:szCs w:val="23"/>
        </w:rPr>
        <w:t>對倉鼠</w:t>
      </w:r>
      <w:proofErr w:type="gramEnd"/>
      <w:r>
        <w:rPr>
          <w:rFonts w:ascii="Arial" w:hAnsi="Arial" w:cs="Arial"/>
          <w:color w:val="202122"/>
          <w:sz w:val="23"/>
          <w:szCs w:val="23"/>
        </w:rPr>
        <w:t>有好處，但最好在它們的飲食中加入水果和蔬菜，因為這樣可以讓它們更健康</w:t>
      </w:r>
      <w:hyperlink r:id="rId48" w:anchor="cite_note-All_About_Keeping_Hamsters_as_Pets-13" w:history="1">
        <w:r>
          <w:rPr>
            <w:rStyle w:val="a3"/>
            <w:rFonts w:ascii="Arial" w:hAnsi="Arial" w:cs="Arial"/>
            <w:color w:val="0645AD"/>
            <w:sz w:val="23"/>
            <w:szCs w:val="23"/>
            <w:vertAlign w:val="superscript"/>
          </w:rPr>
          <w:t>[13]</w:t>
        </w:r>
      </w:hyperlink>
      <w:r>
        <w:rPr>
          <w:rFonts w:ascii="Arial" w:hAnsi="Arial" w:cs="Arial"/>
          <w:color w:val="202122"/>
          <w:sz w:val="23"/>
          <w:szCs w:val="23"/>
        </w:rPr>
        <w:t>。</w:t>
      </w:r>
      <w:proofErr w:type="gramStart"/>
      <w:r>
        <w:rPr>
          <w:rFonts w:ascii="Arial" w:hAnsi="Arial" w:cs="Arial"/>
          <w:color w:val="202122"/>
          <w:sz w:val="23"/>
          <w:szCs w:val="23"/>
        </w:rPr>
        <w:t>儘管倉鼠可以</w:t>
      </w:r>
      <w:proofErr w:type="gramEnd"/>
      <w:r>
        <w:rPr>
          <w:rFonts w:ascii="Arial" w:hAnsi="Arial" w:cs="Arial"/>
          <w:color w:val="202122"/>
          <w:sz w:val="23"/>
          <w:szCs w:val="23"/>
        </w:rPr>
        <w:t>同時吃水果和蔬菜，但重要的是要準確了解它們可以吃哪些以及可以吃多少。</w:t>
      </w:r>
      <w:proofErr w:type="gramStart"/>
      <w:r>
        <w:rPr>
          <w:rFonts w:ascii="Arial" w:hAnsi="Arial" w:cs="Arial"/>
          <w:color w:val="202122"/>
          <w:sz w:val="23"/>
          <w:szCs w:val="23"/>
        </w:rPr>
        <w:t>倉鼠最適合吃除</w:t>
      </w:r>
      <w:proofErr w:type="gramEnd"/>
      <w:r>
        <w:rPr>
          <w:rFonts w:ascii="Arial" w:hAnsi="Arial" w:cs="Arial"/>
          <w:color w:val="202122"/>
          <w:sz w:val="23"/>
          <w:szCs w:val="23"/>
        </w:rPr>
        <w:t>柑橘外的水果和大多數綠葉蔬菜。不應</w:t>
      </w:r>
      <w:proofErr w:type="gramStart"/>
      <w:r>
        <w:rPr>
          <w:rFonts w:ascii="Arial" w:hAnsi="Arial" w:cs="Arial"/>
          <w:color w:val="202122"/>
          <w:sz w:val="23"/>
          <w:szCs w:val="23"/>
        </w:rPr>
        <w:t>餵倉鼠吃</w:t>
      </w:r>
      <w:proofErr w:type="gramEnd"/>
      <w:r>
        <w:rPr>
          <w:rFonts w:ascii="Arial" w:hAnsi="Arial" w:cs="Arial"/>
          <w:color w:val="202122"/>
          <w:sz w:val="23"/>
          <w:szCs w:val="23"/>
        </w:rPr>
        <w:t>垃圾食品、巧克力、大蒜或任何含鹽、含糖的食物。</w:t>
      </w:r>
      <w:proofErr w:type="gramStart"/>
      <w:r>
        <w:rPr>
          <w:rFonts w:ascii="Arial" w:hAnsi="Arial" w:cs="Arial"/>
          <w:color w:val="202122"/>
          <w:sz w:val="23"/>
          <w:szCs w:val="23"/>
        </w:rPr>
        <w:t>倉鼠喜歡</w:t>
      </w:r>
      <w:proofErr w:type="gramEnd"/>
      <w:r>
        <w:rPr>
          <w:rFonts w:ascii="Arial" w:hAnsi="Arial" w:cs="Arial"/>
          <w:color w:val="202122"/>
          <w:sz w:val="23"/>
          <w:szCs w:val="23"/>
        </w:rPr>
        <w:t>吃花生醬，但一定要小心</w:t>
      </w:r>
      <w:proofErr w:type="gramStart"/>
      <w:r>
        <w:rPr>
          <w:rFonts w:ascii="Arial" w:hAnsi="Arial" w:cs="Arial"/>
          <w:color w:val="202122"/>
          <w:sz w:val="23"/>
          <w:szCs w:val="23"/>
        </w:rPr>
        <w:t>餵</w:t>
      </w:r>
      <w:proofErr w:type="gramEnd"/>
      <w:r>
        <w:rPr>
          <w:rFonts w:ascii="Arial" w:hAnsi="Arial" w:cs="Arial"/>
          <w:color w:val="202122"/>
          <w:sz w:val="23"/>
          <w:szCs w:val="23"/>
        </w:rPr>
        <w:t>它們，因為這種粘稠的食物會卡在它們的頰囊上</w:t>
      </w:r>
      <w:hyperlink r:id="rId49" w:anchor="cite_note-14" w:history="1">
        <w:r>
          <w:rPr>
            <w:rStyle w:val="a3"/>
            <w:rFonts w:ascii="Arial" w:hAnsi="Arial" w:cs="Arial"/>
            <w:color w:val="0645AD"/>
            <w:sz w:val="23"/>
            <w:szCs w:val="23"/>
            <w:vertAlign w:val="superscript"/>
          </w:rPr>
          <w:t>[14]</w:t>
        </w:r>
      </w:hyperlink>
      <w:r>
        <w:rPr>
          <w:rFonts w:ascii="Arial" w:hAnsi="Arial" w:cs="Arial"/>
          <w:color w:val="202122"/>
          <w:sz w:val="23"/>
          <w:szCs w:val="23"/>
        </w:rPr>
        <w:t>。</w:t>
      </w:r>
      <w:proofErr w:type="gramStart"/>
      <w:r>
        <w:rPr>
          <w:rFonts w:ascii="Arial" w:hAnsi="Arial" w:cs="Arial"/>
          <w:color w:val="202122"/>
          <w:sz w:val="23"/>
          <w:szCs w:val="23"/>
        </w:rPr>
        <w:t>倉鼠都</w:t>
      </w:r>
      <w:proofErr w:type="gramEnd"/>
      <w:r>
        <w:rPr>
          <w:rFonts w:ascii="Arial" w:hAnsi="Arial" w:cs="Arial"/>
          <w:color w:val="202122"/>
          <w:sz w:val="23"/>
          <w:szCs w:val="23"/>
        </w:rPr>
        <w:t>是</w:t>
      </w:r>
      <w:hyperlink r:id="rId50" w:history="1">
        <w:r>
          <w:rPr>
            <w:rStyle w:val="a3"/>
            <w:rFonts w:ascii="Arial" w:hAnsi="Arial" w:cs="Arial"/>
            <w:color w:val="007A5E"/>
            <w:sz w:val="23"/>
            <w:szCs w:val="23"/>
          </w:rPr>
          <w:t>後腸發酵</w:t>
        </w:r>
      </w:hyperlink>
      <w:r>
        <w:rPr>
          <w:rFonts w:ascii="Arial" w:hAnsi="Arial" w:cs="Arial"/>
          <w:color w:val="202122"/>
          <w:sz w:val="23"/>
          <w:szCs w:val="23"/>
        </w:rPr>
        <w:t>，會食用自己的糞便，重新獲取那些消化過、但是沒有被吸收的養分</w:t>
      </w:r>
    </w:p>
    <w:p w:rsidR="00B106BA" w:rsidRDefault="00B106BA" w:rsidP="00B106BA">
      <w:pPr>
        <w:pStyle w:val="2"/>
        <w:pBdr>
          <w:bottom w:val="single" w:sz="6" w:space="0" w:color="A2A9B1"/>
        </w:pBdr>
        <w:shd w:val="clear" w:color="auto" w:fill="FFFFFF"/>
        <w:spacing w:before="240" w:after="60"/>
        <w:rPr>
          <w:rFonts w:ascii="Georgia" w:hAnsi="Georgia"/>
          <w:b w:val="0"/>
          <w:bCs w:val="0"/>
          <w:color w:val="000000"/>
        </w:rPr>
      </w:pPr>
      <w:r>
        <w:rPr>
          <w:rStyle w:val="mw-headline"/>
          <w:rFonts w:ascii="Georgia" w:hAnsi="Georgia"/>
          <w:b w:val="0"/>
          <w:bCs w:val="0"/>
          <w:color w:val="000000"/>
        </w:rPr>
        <w:t>行為</w:t>
      </w:r>
      <w:r>
        <w:rPr>
          <w:rStyle w:val="mw-editsection-bracket"/>
          <w:rFonts w:ascii="Arial" w:hAnsi="Arial" w:cs="Arial"/>
          <w:b w:val="0"/>
          <w:bCs w:val="0"/>
          <w:color w:val="54595D"/>
          <w:sz w:val="24"/>
          <w:szCs w:val="24"/>
        </w:rPr>
        <w:t>[</w:t>
      </w:r>
      <w:hyperlink r:id="rId51" w:tooltip="編輯章節：行為" w:history="1">
        <w:r>
          <w:rPr>
            <w:rStyle w:val="a3"/>
            <w:rFonts w:ascii="Arial" w:hAnsi="Arial" w:cs="Arial"/>
            <w:b w:val="0"/>
            <w:bCs w:val="0"/>
            <w:color w:val="0645AD"/>
            <w:sz w:val="24"/>
            <w:szCs w:val="24"/>
          </w:rPr>
          <w:t>編輯</w:t>
        </w:r>
      </w:hyperlink>
      <w:r>
        <w:rPr>
          <w:rStyle w:val="mw-editsection-bracket"/>
          <w:rFonts w:ascii="Arial" w:hAnsi="Arial" w:cs="Arial"/>
          <w:b w:val="0"/>
          <w:bCs w:val="0"/>
          <w:color w:val="54595D"/>
          <w:sz w:val="24"/>
          <w:szCs w:val="24"/>
        </w:rPr>
        <w:t>]</w:t>
      </w:r>
    </w:p>
    <w:p w:rsidR="00B106BA" w:rsidRDefault="00B106BA" w:rsidP="00B106BA">
      <w:pPr>
        <w:pStyle w:val="Web"/>
        <w:shd w:val="clear" w:color="auto" w:fill="FFFFFF"/>
        <w:spacing w:before="120" w:beforeAutospacing="0" w:after="120" w:afterAutospacing="0"/>
        <w:rPr>
          <w:rFonts w:ascii="Arial" w:hAnsi="Arial" w:cs="Arial"/>
          <w:color w:val="202122"/>
          <w:sz w:val="23"/>
          <w:szCs w:val="23"/>
        </w:rPr>
      </w:pPr>
      <w:proofErr w:type="gramStart"/>
      <w:r>
        <w:rPr>
          <w:rFonts w:ascii="Arial" w:hAnsi="Arial" w:cs="Arial"/>
          <w:color w:val="202122"/>
          <w:sz w:val="23"/>
          <w:szCs w:val="23"/>
        </w:rPr>
        <w:t>倉鼠喜歡</w:t>
      </w:r>
      <w:proofErr w:type="gramEnd"/>
      <w:r>
        <w:rPr>
          <w:rFonts w:ascii="Arial" w:hAnsi="Arial" w:cs="Arial"/>
          <w:color w:val="202122"/>
          <w:sz w:val="23"/>
          <w:szCs w:val="23"/>
        </w:rPr>
        <w:t>囤積食物，他們用頰囊將食物運送到地下儲藏室，裝滿的頰囊可以使他們的頭變成之前的三倍大。</w:t>
      </w:r>
      <w:proofErr w:type="gramStart"/>
      <w:r>
        <w:rPr>
          <w:rFonts w:ascii="Arial" w:hAnsi="Arial" w:cs="Arial"/>
          <w:color w:val="202122"/>
          <w:sz w:val="23"/>
          <w:szCs w:val="23"/>
        </w:rPr>
        <w:t>倉鼠在</w:t>
      </w:r>
      <w:proofErr w:type="gramEnd"/>
      <w:r>
        <w:rPr>
          <w:rFonts w:ascii="Arial" w:hAnsi="Arial" w:cs="Arial"/>
          <w:color w:val="202122"/>
          <w:sz w:val="23"/>
          <w:szCs w:val="23"/>
        </w:rPr>
        <w:t>秋天的幾個月</w:t>
      </w:r>
      <w:proofErr w:type="gramStart"/>
      <w:r>
        <w:rPr>
          <w:rFonts w:ascii="Arial" w:hAnsi="Arial" w:cs="Arial"/>
          <w:color w:val="202122"/>
          <w:sz w:val="23"/>
          <w:szCs w:val="23"/>
        </w:rPr>
        <w:t>裡增肥以</w:t>
      </w:r>
      <w:proofErr w:type="gramEnd"/>
      <w:r>
        <w:rPr>
          <w:rFonts w:ascii="Arial" w:hAnsi="Arial" w:cs="Arial"/>
          <w:color w:val="202122"/>
          <w:sz w:val="23"/>
          <w:szCs w:val="23"/>
        </w:rPr>
        <w:t>迎接冬天，</w:t>
      </w:r>
      <w:proofErr w:type="gramStart"/>
      <w:r>
        <w:rPr>
          <w:rFonts w:ascii="Arial" w:hAnsi="Arial" w:cs="Arial"/>
          <w:color w:val="202122"/>
          <w:sz w:val="23"/>
          <w:szCs w:val="23"/>
        </w:rPr>
        <w:t>即使倉鼠作為</w:t>
      </w:r>
      <w:proofErr w:type="gramEnd"/>
      <w:r>
        <w:rPr>
          <w:rFonts w:ascii="Arial" w:hAnsi="Arial" w:cs="Arial"/>
          <w:color w:val="202122"/>
          <w:sz w:val="23"/>
          <w:szCs w:val="23"/>
        </w:rPr>
        <w:t>寵物飼養也會發生這種情況。</w:t>
      </w:r>
      <w:proofErr w:type="gramStart"/>
      <w:r>
        <w:rPr>
          <w:rFonts w:ascii="Arial" w:hAnsi="Arial" w:cs="Arial"/>
          <w:color w:val="202122"/>
          <w:sz w:val="23"/>
          <w:szCs w:val="23"/>
        </w:rPr>
        <w:t>倉鼠通過</w:t>
      </w:r>
      <w:proofErr w:type="gramEnd"/>
      <w:r>
        <w:rPr>
          <w:rFonts w:ascii="Arial" w:hAnsi="Arial" w:cs="Arial"/>
          <w:color w:val="202122"/>
          <w:sz w:val="23"/>
          <w:szCs w:val="23"/>
        </w:rPr>
        <w:t>肢體語言相互交流，甚至與它們的主人交流。他們通過使用他們的氣味腺發送特定的氣味進行交流，並且還顯示肢體語言來表達他們的感受。</w:t>
      </w:r>
      <w:proofErr w:type="gramStart"/>
      <w:r>
        <w:rPr>
          <w:rFonts w:ascii="Arial" w:hAnsi="Arial" w:cs="Arial"/>
          <w:color w:val="202122"/>
          <w:sz w:val="23"/>
          <w:szCs w:val="23"/>
        </w:rPr>
        <w:t>倉鼠主要</w:t>
      </w:r>
      <w:proofErr w:type="gramEnd"/>
      <w:r>
        <w:rPr>
          <w:rFonts w:ascii="Arial" w:hAnsi="Arial" w:cs="Arial"/>
          <w:color w:val="202122"/>
          <w:sz w:val="23"/>
          <w:szCs w:val="23"/>
        </w:rPr>
        <w:t>在黎明和黃昏活動，</w:t>
      </w:r>
      <w:proofErr w:type="gramStart"/>
      <w:r>
        <w:rPr>
          <w:rFonts w:ascii="Arial" w:hAnsi="Arial" w:cs="Arial"/>
          <w:color w:val="202122"/>
          <w:sz w:val="23"/>
          <w:szCs w:val="23"/>
        </w:rPr>
        <w:t>倉鼠在</w:t>
      </w:r>
      <w:proofErr w:type="gramEnd"/>
      <w:r>
        <w:rPr>
          <w:rFonts w:ascii="Arial" w:hAnsi="Arial" w:cs="Arial"/>
          <w:color w:val="202122"/>
          <w:sz w:val="23"/>
          <w:szCs w:val="23"/>
        </w:rPr>
        <w:t>一天中的大部分時間都生活在地下，只在日落前離開洞穴大約一個小時，然後當天黑時返回。在野外，</w:t>
      </w:r>
      <w:proofErr w:type="gramStart"/>
      <w:r>
        <w:rPr>
          <w:rFonts w:ascii="Arial" w:hAnsi="Arial" w:cs="Arial"/>
          <w:color w:val="202122"/>
          <w:sz w:val="23"/>
          <w:szCs w:val="23"/>
        </w:rPr>
        <w:t>敘利亞倉鼠可以</w:t>
      </w:r>
      <w:proofErr w:type="gramEnd"/>
      <w:r>
        <w:rPr>
          <w:rFonts w:ascii="Arial" w:hAnsi="Arial" w:cs="Arial"/>
          <w:color w:val="202122"/>
          <w:sz w:val="23"/>
          <w:szCs w:val="23"/>
        </w:rPr>
        <w:t>冬眠，讓它們的體溫下降到接近環境溫度。這種體溫調節將新陳代謝率降低到</w:t>
      </w:r>
      <w:r>
        <w:rPr>
          <w:rFonts w:ascii="Arial" w:hAnsi="Arial" w:cs="Arial"/>
          <w:color w:val="202122"/>
          <w:sz w:val="23"/>
          <w:szCs w:val="23"/>
        </w:rPr>
        <w:t>5%</w:t>
      </w:r>
      <w:r>
        <w:rPr>
          <w:rFonts w:ascii="Arial" w:hAnsi="Arial" w:cs="Arial"/>
          <w:color w:val="202122"/>
          <w:sz w:val="23"/>
          <w:szCs w:val="23"/>
        </w:rPr>
        <w:t>左右，有助於在冬季大大減少對食物的需求。冬眠可以持續長達一周，但更常見的是持續</w:t>
      </w:r>
      <w:r>
        <w:rPr>
          <w:rFonts w:ascii="Arial" w:hAnsi="Arial" w:cs="Arial"/>
          <w:color w:val="202122"/>
          <w:sz w:val="23"/>
          <w:szCs w:val="23"/>
        </w:rPr>
        <w:t>2</w:t>
      </w:r>
      <w:r>
        <w:rPr>
          <w:rFonts w:ascii="Arial" w:hAnsi="Arial" w:cs="Arial"/>
          <w:color w:val="202122"/>
          <w:sz w:val="23"/>
          <w:szCs w:val="23"/>
        </w:rPr>
        <w:t>至</w:t>
      </w:r>
      <w:r>
        <w:rPr>
          <w:rFonts w:ascii="Arial" w:hAnsi="Arial" w:cs="Arial"/>
          <w:color w:val="202122"/>
          <w:sz w:val="23"/>
          <w:szCs w:val="23"/>
        </w:rPr>
        <w:t>3</w:t>
      </w:r>
      <w:r>
        <w:rPr>
          <w:rFonts w:ascii="Arial" w:hAnsi="Arial" w:cs="Arial"/>
          <w:color w:val="202122"/>
          <w:sz w:val="23"/>
          <w:szCs w:val="23"/>
        </w:rPr>
        <w:t>天。當作為家養寵物飼養時，</w:t>
      </w:r>
      <w:proofErr w:type="gramStart"/>
      <w:r>
        <w:rPr>
          <w:rFonts w:ascii="Arial" w:hAnsi="Arial" w:cs="Arial"/>
          <w:color w:val="202122"/>
          <w:sz w:val="23"/>
          <w:szCs w:val="23"/>
        </w:rPr>
        <w:t>敘利亞倉鼠不會</w:t>
      </w:r>
      <w:proofErr w:type="gramEnd"/>
      <w:r>
        <w:rPr>
          <w:rFonts w:ascii="Arial" w:hAnsi="Arial" w:cs="Arial"/>
          <w:color w:val="202122"/>
          <w:sz w:val="23"/>
          <w:szCs w:val="23"/>
        </w:rPr>
        <w:t>冬眠。</w:t>
      </w:r>
      <w:hyperlink r:id="rId52" w:anchor="cite_note-16" w:history="1">
        <w:r>
          <w:rPr>
            <w:rStyle w:val="a3"/>
            <w:rFonts w:ascii="Arial" w:hAnsi="Arial" w:cs="Arial"/>
            <w:color w:val="0645AD"/>
            <w:sz w:val="23"/>
            <w:szCs w:val="23"/>
            <w:vertAlign w:val="superscript"/>
          </w:rPr>
          <w:t>[16</w:t>
        </w:r>
        <w:proofErr w:type="gramStart"/>
        <w:r>
          <w:rPr>
            <w:rStyle w:val="a3"/>
            <w:rFonts w:ascii="Arial" w:hAnsi="Arial" w:cs="Arial"/>
            <w:color w:val="0645AD"/>
            <w:sz w:val="23"/>
            <w:szCs w:val="23"/>
            <w:vertAlign w:val="superscript"/>
          </w:rPr>
          <w:t>]</w:t>
        </w:r>
        <w:proofErr w:type="gramEnd"/>
      </w:hyperlink>
      <w:hyperlink r:id="rId53" w:anchor="cite_note-britishhamsterassociation.org.uk-17" w:history="1">
        <w:r>
          <w:rPr>
            <w:rStyle w:val="a3"/>
            <w:rFonts w:ascii="Arial" w:hAnsi="Arial" w:cs="Arial"/>
            <w:color w:val="0645AD"/>
            <w:sz w:val="23"/>
            <w:szCs w:val="23"/>
            <w:vertAlign w:val="superscript"/>
          </w:rPr>
          <w:t>[17]</w:t>
        </w:r>
      </w:hyperlink>
    </w:p>
    <w:p w:rsidR="00B106BA" w:rsidRDefault="00B106BA" w:rsidP="00B106BA">
      <w:pPr>
        <w:pStyle w:val="Web"/>
        <w:shd w:val="clear" w:color="auto" w:fill="FFFFFF"/>
        <w:spacing w:before="120" w:beforeAutospacing="0" w:after="120" w:afterAutospacing="0"/>
        <w:rPr>
          <w:rFonts w:ascii="Arial" w:hAnsi="Arial" w:cs="Arial"/>
          <w:color w:val="202122"/>
          <w:sz w:val="23"/>
          <w:szCs w:val="23"/>
        </w:rPr>
      </w:pPr>
      <w:proofErr w:type="gramStart"/>
      <w:r>
        <w:rPr>
          <w:rFonts w:ascii="Arial" w:hAnsi="Arial" w:cs="Arial"/>
          <w:color w:val="202122"/>
          <w:sz w:val="23"/>
          <w:szCs w:val="23"/>
        </w:rPr>
        <w:t>所有倉鼠都</w:t>
      </w:r>
      <w:proofErr w:type="gramEnd"/>
      <w:r>
        <w:rPr>
          <w:rFonts w:ascii="Arial" w:hAnsi="Arial" w:cs="Arial"/>
          <w:color w:val="202122"/>
          <w:sz w:val="23"/>
          <w:szCs w:val="23"/>
        </w:rPr>
        <w:t>是優秀的挖掘者，它們會建造帶有一個或多個入口的洞穴，通道與用於築巢、食物儲存和其他活動的房間相連。他們用他們的前腿和後腿，以及他們的鼻子和牙齒來挖掘。在野外，洞穴緩衝極端的環境溫度，提供相對穩定的氣候條件，並保護免受捕食者的侵害。</w:t>
      </w:r>
      <w:proofErr w:type="gramStart"/>
      <w:r>
        <w:rPr>
          <w:rFonts w:ascii="Arial" w:hAnsi="Arial" w:cs="Arial"/>
          <w:color w:val="202122"/>
          <w:sz w:val="23"/>
          <w:szCs w:val="23"/>
        </w:rPr>
        <w:t>敘利亞倉鼠通常</w:t>
      </w:r>
      <w:proofErr w:type="gramEnd"/>
      <w:r>
        <w:rPr>
          <w:rFonts w:ascii="Arial" w:hAnsi="Arial" w:cs="Arial"/>
          <w:color w:val="202122"/>
          <w:sz w:val="23"/>
          <w:szCs w:val="23"/>
        </w:rPr>
        <w:t>在</w:t>
      </w:r>
      <w:r>
        <w:rPr>
          <w:rFonts w:ascii="Arial" w:hAnsi="Arial" w:cs="Arial"/>
          <w:color w:val="202122"/>
          <w:sz w:val="23"/>
          <w:szCs w:val="23"/>
        </w:rPr>
        <w:t>0.7</w:t>
      </w:r>
      <w:r>
        <w:rPr>
          <w:rFonts w:ascii="Arial" w:hAnsi="Arial" w:cs="Arial"/>
          <w:color w:val="202122"/>
          <w:sz w:val="23"/>
          <w:szCs w:val="23"/>
        </w:rPr>
        <w:t>公尺的深度挖洞。一個洞穴包括一個直徑</w:t>
      </w:r>
      <w:r>
        <w:rPr>
          <w:rFonts w:ascii="Arial" w:hAnsi="Arial" w:cs="Arial"/>
          <w:color w:val="202122"/>
          <w:sz w:val="23"/>
          <w:szCs w:val="23"/>
        </w:rPr>
        <w:t>4</w:t>
      </w:r>
      <w:r>
        <w:rPr>
          <w:rFonts w:ascii="Arial" w:hAnsi="Arial" w:cs="Arial"/>
          <w:color w:val="202122"/>
          <w:sz w:val="23"/>
          <w:szCs w:val="23"/>
        </w:rPr>
        <w:t>至</w:t>
      </w:r>
      <w:r>
        <w:rPr>
          <w:rFonts w:ascii="Arial" w:hAnsi="Arial" w:cs="Arial"/>
          <w:color w:val="202122"/>
          <w:sz w:val="23"/>
          <w:szCs w:val="23"/>
        </w:rPr>
        <w:t>5</w:t>
      </w:r>
      <w:r>
        <w:rPr>
          <w:rFonts w:ascii="Arial" w:hAnsi="Arial" w:cs="Arial"/>
          <w:color w:val="202122"/>
          <w:sz w:val="23"/>
          <w:szCs w:val="23"/>
        </w:rPr>
        <w:t>公分的陡峭的入口、</w:t>
      </w:r>
      <w:proofErr w:type="gramStart"/>
      <w:r>
        <w:rPr>
          <w:rFonts w:ascii="Arial" w:hAnsi="Arial" w:cs="Arial"/>
          <w:color w:val="202122"/>
          <w:sz w:val="23"/>
          <w:szCs w:val="23"/>
        </w:rPr>
        <w:t>一個巢和</w:t>
      </w:r>
      <w:proofErr w:type="gramEnd"/>
      <w:r>
        <w:rPr>
          <w:rFonts w:ascii="Arial" w:hAnsi="Arial" w:cs="Arial"/>
          <w:color w:val="202122"/>
          <w:sz w:val="23"/>
          <w:szCs w:val="23"/>
        </w:rPr>
        <w:t>一個囤積室以及一個用於排尿</w:t>
      </w:r>
      <w:proofErr w:type="gramStart"/>
      <w:r>
        <w:rPr>
          <w:rFonts w:ascii="Arial" w:hAnsi="Arial" w:cs="Arial"/>
          <w:color w:val="202122"/>
          <w:sz w:val="23"/>
          <w:szCs w:val="23"/>
        </w:rPr>
        <w:t>的盲端分支</w:t>
      </w:r>
      <w:proofErr w:type="gramEnd"/>
      <w:r>
        <w:rPr>
          <w:rFonts w:ascii="Arial" w:hAnsi="Arial" w:cs="Arial"/>
          <w:color w:val="202122"/>
          <w:sz w:val="23"/>
          <w:szCs w:val="23"/>
        </w:rPr>
        <w:t>。實驗室飼養</w:t>
      </w:r>
      <w:proofErr w:type="gramStart"/>
      <w:r>
        <w:rPr>
          <w:rFonts w:ascii="Arial" w:hAnsi="Arial" w:cs="Arial"/>
          <w:color w:val="202122"/>
          <w:sz w:val="23"/>
          <w:szCs w:val="23"/>
        </w:rPr>
        <w:t>的倉鼠並沒有</w:t>
      </w:r>
      <w:proofErr w:type="gramEnd"/>
      <w:r>
        <w:rPr>
          <w:rFonts w:ascii="Arial" w:hAnsi="Arial" w:cs="Arial"/>
          <w:color w:val="202122"/>
          <w:sz w:val="23"/>
          <w:szCs w:val="23"/>
        </w:rPr>
        <w:t>失去挖洞的能力，事實上如果為他們提供適當</w:t>
      </w:r>
      <w:proofErr w:type="gramStart"/>
      <w:r>
        <w:rPr>
          <w:rFonts w:ascii="Arial" w:hAnsi="Arial" w:cs="Arial"/>
          <w:color w:val="202122"/>
          <w:sz w:val="23"/>
          <w:szCs w:val="23"/>
        </w:rPr>
        <w:t>的基質</w:t>
      </w:r>
      <w:proofErr w:type="gramEnd"/>
      <w:r>
        <w:rPr>
          <w:rFonts w:ascii="Arial" w:hAnsi="Arial" w:cs="Arial"/>
          <w:color w:val="202122"/>
          <w:sz w:val="23"/>
          <w:szCs w:val="23"/>
        </w:rPr>
        <w:t>，他們會以極大的活力和技巧做到這一點。</w:t>
      </w:r>
      <w:proofErr w:type="gramStart"/>
      <w:r>
        <w:rPr>
          <w:rFonts w:ascii="Arial" w:hAnsi="Arial" w:cs="Arial"/>
          <w:color w:val="202122"/>
          <w:sz w:val="23"/>
          <w:szCs w:val="23"/>
        </w:rPr>
        <w:t>野生倉鼠也</w:t>
      </w:r>
      <w:proofErr w:type="gramEnd"/>
      <w:r>
        <w:rPr>
          <w:rFonts w:ascii="Arial" w:hAnsi="Arial" w:cs="Arial"/>
          <w:color w:val="202122"/>
          <w:sz w:val="23"/>
          <w:szCs w:val="23"/>
        </w:rPr>
        <w:t>會佔用其他哺乳動物建造的隧道，例如</w:t>
      </w:r>
      <w:proofErr w:type="gramStart"/>
      <w:r>
        <w:rPr>
          <w:rFonts w:ascii="Arial" w:hAnsi="Arial" w:cs="Arial"/>
          <w:color w:val="202122"/>
          <w:sz w:val="23"/>
          <w:szCs w:val="23"/>
        </w:rPr>
        <w:t>準噶爾倉鼠會使用鼠兔</w:t>
      </w:r>
      <w:proofErr w:type="gramEnd"/>
      <w:r>
        <w:rPr>
          <w:rFonts w:ascii="Arial" w:hAnsi="Arial" w:cs="Arial"/>
          <w:color w:val="202122"/>
          <w:sz w:val="23"/>
          <w:szCs w:val="23"/>
        </w:rPr>
        <w:t>洞穴。</w:t>
      </w:r>
    </w:p>
    <w:p w:rsidR="00B106BA" w:rsidRDefault="00B106BA" w:rsidP="00B106BA">
      <w:pPr>
        <w:pStyle w:val="2"/>
        <w:pBdr>
          <w:bottom w:val="single" w:sz="6" w:space="0" w:color="A2A9B1"/>
        </w:pBdr>
        <w:shd w:val="clear" w:color="auto" w:fill="FFFFFF"/>
        <w:spacing w:before="240" w:after="60"/>
        <w:rPr>
          <w:rFonts w:ascii="Georgia" w:hAnsi="Georgia"/>
          <w:b w:val="0"/>
          <w:bCs w:val="0"/>
          <w:color w:val="000000"/>
        </w:rPr>
      </w:pPr>
      <w:r>
        <w:rPr>
          <w:rStyle w:val="mw-headline"/>
          <w:rFonts w:ascii="Georgia" w:hAnsi="Georgia"/>
          <w:b w:val="0"/>
          <w:bCs w:val="0"/>
          <w:color w:val="000000"/>
        </w:rPr>
        <w:t>繁殖</w:t>
      </w:r>
      <w:r>
        <w:rPr>
          <w:rStyle w:val="mw-editsection-bracket"/>
          <w:rFonts w:ascii="Arial" w:hAnsi="Arial" w:cs="Arial"/>
          <w:b w:val="0"/>
          <w:bCs w:val="0"/>
          <w:color w:val="54595D"/>
          <w:sz w:val="24"/>
          <w:szCs w:val="24"/>
        </w:rPr>
        <w:t>[</w:t>
      </w:r>
      <w:hyperlink r:id="rId54" w:tooltip="編輯章節：繁殖" w:history="1">
        <w:r>
          <w:rPr>
            <w:rStyle w:val="a3"/>
            <w:rFonts w:ascii="Arial" w:hAnsi="Arial" w:cs="Arial"/>
            <w:b w:val="0"/>
            <w:bCs w:val="0"/>
            <w:color w:val="0645AD"/>
            <w:sz w:val="24"/>
            <w:szCs w:val="24"/>
          </w:rPr>
          <w:t>編輯</w:t>
        </w:r>
      </w:hyperlink>
      <w:r>
        <w:rPr>
          <w:rStyle w:val="mw-editsection-bracket"/>
          <w:rFonts w:ascii="Arial" w:hAnsi="Arial" w:cs="Arial"/>
          <w:b w:val="0"/>
          <w:bCs w:val="0"/>
          <w:color w:val="54595D"/>
          <w:sz w:val="24"/>
          <w:szCs w:val="24"/>
        </w:rPr>
        <w:t>]</w:t>
      </w:r>
    </w:p>
    <w:p w:rsidR="00B106BA" w:rsidRDefault="00B106BA" w:rsidP="00B106BA">
      <w:pPr>
        <w:pStyle w:val="Web"/>
        <w:shd w:val="clear" w:color="auto" w:fill="FFFFFF"/>
        <w:spacing w:before="120" w:beforeAutospacing="0" w:after="120" w:afterAutospacing="0"/>
        <w:rPr>
          <w:rFonts w:ascii="Arial" w:hAnsi="Arial" w:cs="Arial"/>
          <w:color w:val="202122"/>
          <w:sz w:val="23"/>
          <w:szCs w:val="23"/>
        </w:rPr>
      </w:pPr>
      <w:proofErr w:type="gramStart"/>
      <w:r>
        <w:rPr>
          <w:rFonts w:ascii="Arial" w:hAnsi="Arial" w:cs="Arial"/>
          <w:color w:val="202122"/>
          <w:sz w:val="23"/>
          <w:szCs w:val="23"/>
        </w:rPr>
        <w:t>倉鼠的</w:t>
      </w:r>
      <w:proofErr w:type="gramEnd"/>
      <w:r>
        <w:rPr>
          <w:rFonts w:ascii="Arial" w:hAnsi="Arial" w:cs="Arial"/>
          <w:color w:val="202122"/>
          <w:sz w:val="23"/>
          <w:szCs w:val="23"/>
        </w:rPr>
        <w:t>生育年齡具體取決於它們的種類，</w:t>
      </w:r>
      <w:proofErr w:type="gramStart"/>
      <w:r>
        <w:rPr>
          <w:rFonts w:ascii="Arial" w:hAnsi="Arial" w:cs="Arial"/>
          <w:color w:val="202122"/>
          <w:sz w:val="23"/>
          <w:szCs w:val="23"/>
        </w:rPr>
        <w:t>敘利亞倉鼠和</w:t>
      </w:r>
      <w:proofErr w:type="gramEnd"/>
      <w:r>
        <w:rPr>
          <w:rFonts w:ascii="Arial" w:hAnsi="Arial" w:cs="Arial"/>
          <w:color w:val="202122"/>
          <w:sz w:val="23"/>
          <w:szCs w:val="23"/>
        </w:rPr>
        <w:t>俄羅斯</w:t>
      </w:r>
      <w:proofErr w:type="gramStart"/>
      <w:r>
        <w:rPr>
          <w:rFonts w:ascii="Arial" w:hAnsi="Arial" w:cs="Arial"/>
          <w:color w:val="202122"/>
          <w:sz w:val="23"/>
          <w:szCs w:val="23"/>
        </w:rPr>
        <w:t>倉鼠都</w:t>
      </w:r>
      <w:proofErr w:type="gramEnd"/>
      <w:r>
        <w:rPr>
          <w:rFonts w:ascii="Arial" w:hAnsi="Arial" w:cs="Arial"/>
          <w:color w:val="202122"/>
          <w:sz w:val="23"/>
          <w:szCs w:val="23"/>
        </w:rPr>
        <w:t>很快成熟，可以在</w:t>
      </w:r>
      <w:r>
        <w:rPr>
          <w:rFonts w:ascii="Arial" w:hAnsi="Arial" w:cs="Arial"/>
          <w:color w:val="202122"/>
          <w:sz w:val="23"/>
          <w:szCs w:val="23"/>
        </w:rPr>
        <w:t>4</w:t>
      </w:r>
      <w:r>
        <w:rPr>
          <w:rFonts w:ascii="Arial" w:hAnsi="Arial" w:cs="Arial"/>
          <w:color w:val="202122"/>
          <w:sz w:val="23"/>
          <w:szCs w:val="23"/>
        </w:rPr>
        <w:t>至</w:t>
      </w:r>
      <w:r>
        <w:rPr>
          <w:rFonts w:ascii="Arial" w:hAnsi="Arial" w:cs="Arial"/>
          <w:color w:val="202122"/>
          <w:sz w:val="23"/>
          <w:szCs w:val="23"/>
        </w:rPr>
        <w:t>5</w:t>
      </w:r>
      <w:proofErr w:type="gramStart"/>
      <w:r>
        <w:rPr>
          <w:rFonts w:ascii="Arial" w:hAnsi="Arial" w:cs="Arial"/>
          <w:color w:val="202122"/>
          <w:sz w:val="23"/>
          <w:szCs w:val="23"/>
        </w:rPr>
        <w:t>週</w:t>
      </w:r>
      <w:proofErr w:type="gramEnd"/>
      <w:r>
        <w:rPr>
          <w:rFonts w:ascii="Arial" w:hAnsi="Arial" w:cs="Arial"/>
          <w:color w:val="202122"/>
          <w:sz w:val="23"/>
          <w:szCs w:val="23"/>
        </w:rPr>
        <w:t>大時開始繁殖，而</w:t>
      </w:r>
      <w:proofErr w:type="gramStart"/>
      <w:r>
        <w:rPr>
          <w:rFonts w:ascii="Arial" w:hAnsi="Arial" w:cs="Arial"/>
          <w:color w:val="202122"/>
          <w:sz w:val="23"/>
          <w:szCs w:val="23"/>
        </w:rPr>
        <w:t>中國倉鼠通常</w:t>
      </w:r>
      <w:proofErr w:type="gramEnd"/>
      <w:r>
        <w:rPr>
          <w:rFonts w:ascii="Arial" w:hAnsi="Arial" w:cs="Arial"/>
          <w:color w:val="202122"/>
          <w:sz w:val="23"/>
          <w:szCs w:val="23"/>
        </w:rPr>
        <w:t>在兩到三個月大時開始繁殖，而羅伯羅夫斯基在三到四個月大時開始繁殖。</w:t>
      </w:r>
      <w:proofErr w:type="gramStart"/>
      <w:r>
        <w:rPr>
          <w:rFonts w:ascii="Arial" w:hAnsi="Arial" w:cs="Arial"/>
          <w:color w:val="202122"/>
          <w:sz w:val="23"/>
          <w:szCs w:val="23"/>
        </w:rPr>
        <w:t>雌性倉鼠</w:t>
      </w:r>
      <w:proofErr w:type="gramEnd"/>
      <w:r>
        <w:rPr>
          <w:rFonts w:ascii="Arial" w:hAnsi="Arial" w:cs="Arial"/>
          <w:color w:val="202122"/>
          <w:sz w:val="23"/>
          <w:szCs w:val="23"/>
        </w:rPr>
        <w:t>的生殖壽命持續約</w:t>
      </w:r>
      <w:r>
        <w:rPr>
          <w:rFonts w:ascii="Arial" w:hAnsi="Arial" w:cs="Arial"/>
          <w:color w:val="202122"/>
          <w:sz w:val="23"/>
          <w:szCs w:val="23"/>
        </w:rPr>
        <w:t>18</w:t>
      </w:r>
      <w:r>
        <w:rPr>
          <w:rFonts w:ascii="Arial" w:hAnsi="Arial" w:cs="Arial"/>
          <w:color w:val="202122"/>
          <w:sz w:val="23"/>
          <w:szCs w:val="23"/>
        </w:rPr>
        <w:t>個月，但</w:t>
      </w:r>
      <w:proofErr w:type="gramStart"/>
      <w:r>
        <w:rPr>
          <w:rFonts w:ascii="Arial" w:hAnsi="Arial" w:cs="Arial"/>
          <w:color w:val="202122"/>
          <w:sz w:val="23"/>
          <w:szCs w:val="23"/>
        </w:rPr>
        <w:t>雄性倉鼠</w:t>
      </w:r>
      <w:proofErr w:type="gramEnd"/>
      <w:r>
        <w:rPr>
          <w:rFonts w:ascii="Arial" w:hAnsi="Arial" w:cs="Arial"/>
          <w:color w:val="202122"/>
          <w:sz w:val="23"/>
          <w:szCs w:val="23"/>
        </w:rPr>
        <w:t>的生育能力要長得多。雌性大約每四天發情一次，這表現為生殖器區域變紅並發出一股麝香氣味，如果她認為附近有雄性，她會發出嘶</w:t>
      </w:r>
      <w:proofErr w:type="gramStart"/>
      <w:r>
        <w:rPr>
          <w:rFonts w:ascii="Arial" w:hAnsi="Arial" w:cs="Arial"/>
          <w:color w:val="202122"/>
          <w:sz w:val="23"/>
          <w:szCs w:val="23"/>
        </w:rPr>
        <w:t>嘶</w:t>
      </w:r>
      <w:proofErr w:type="gramEnd"/>
      <w:r>
        <w:rPr>
          <w:rFonts w:ascii="Arial" w:hAnsi="Arial" w:cs="Arial"/>
          <w:color w:val="202122"/>
          <w:sz w:val="23"/>
          <w:szCs w:val="23"/>
        </w:rPr>
        <w:t>聲、吱吱聲。</w:t>
      </w:r>
      <w:hyperlink r:id="rId55" w:anchor="cite_note-Barrie-4" w:history="1">
        <w:r>
          <w:rPr>
            <w:rStyle w:val="a3"/>
            <w:rFonts w:ascii="Arial" w:hAnsi="Arial" w:cs="Arial"/>
            <w:color w:val="0645AD"/>
            <w:sz w:val="23"/>
            <w:szCs w:val="23"/>
            <w:vertAlign w:val="superscript"/>
          </w:rPr>
          <w:t>[4]</w:t>
        </w:r>
      </w:hyperlink>
    </w:p>
    <w:p w:rsidR="00B106BA" w:rsidRDefault="00B106BA" w:rsidP="00B106BA">
      <w:pPr>
        <w:pStyle w:val="Web"/>
        <w:shd w:val="clear" w:color="auto" w:fill="FFFFFF"/>
        <w:spacing w:before="120" w:beforeAutospacing="0" w:after="120" w:afterAutospacing="0"/>
        <w:rPr>
          <w:rFonts w:ascii="Arial" w:hAnsi="Arial" w:cs="Arial"/>
          <w:color w:val="202122"/>
          <w:sz w:val="23"/>
          <w:szCs w:val="23"/>
        </w:rPr>
      </w:pPr>
      <w:r>
        <w:rPr>
          <w:rFonts w:ascii="Arial" w:hAnsi="Arial" w:cs="Arial"/>
          <w:color w:val="202122"/>
          <w:sz w:val="23"/>
          <w:szCs w:val="23"/>
        </w:rPr>
        <w:t>從上面看，性成熟的</w:t>
      </w:r>
      <w:proofErr w:type="gramStart"/>
      <w:r>
        <w:rPr>
          <w:rFonts w:ascii="Arial" w:hAnsi="Arial" w:cs="Arial"/>
          <w:color w:val="202122"/>
          <w:sz w:val="23"/>
          <w:szCs w:val="23"/>
        </w:rPr>
        <w:t>雌性倉鼠</w:t>
      </w:r>
      <w:proofErr w:type="gramEnd"/>
      <w:r>
        <w:rPr>
          <w:rFonts w:ascii="Arial" w:hAnsi="Arial" w:cs="Arial"/>
          <w:color w:val="202122"/>
          <w:sz w:val="23"/>
          <w:szCs w:val="23"/>
        </w:rPr>
        <w:t>有一條整齊</w:t>
      </w:r>
      <w:proofErr w:type="gramStart"/>
      <w:r>
        <w:rPr>
          <w:rFonts w:ascii="Arial" w:hAnsi="Arial" w:cs="Arial"/>
          <w:color w:val="202122"/>
          <w:sz w:val="23"/>
          <w:szCs w:val="23"/>
        </w:rPr>
        <w:t>的尾線</w:t>
      </w:r>
      <w:proofErr w:type="gramEnd"/>
      <w:r>
        <w:rPr>
          <w:rFonts w:ascii="Arial" w:hAnsi="Arial" w:cs="Arial"/>
          <w:color w:val="202122"/>
          <w:sz w:val="23"/>
          <w:szCs w:val="23"/>
        </w:rPr>
        <w:t>；雄性</w:t>
      </w:r>
      <w:proofErr w:type="gramStart"/>
      <w:r>
        <w:rPr>
          <w:rFonts w:ascii="Arial" w:hAnsi="Arial" w:cs="Arial"/>
          <w:color w:val="202122"/>
          <w:sz w:val="23"/>
          <w:szCs w:val="23"/>
        </w:rPr>
        <w:t>的尾線兩側</w:t>
      </w:r>
      <w:proofErr w:type="gramEnd"/>
      <w:r>
        <w:rPr>
          <w:rFonts w:ascii="Arial" w:hAnsi="Arial" w:cs="Arial"/>
          <w:color w:val="202122"/>
          <w:sz w:val="23"/>
          <w:szCs w:val="23"/>
        </w:rPr>
        <w:t>隆起。這可能在所有物種中都不是很明顯。與體型相比，</w:t>
      </w:r>
      <w:proofErr w:type="gramStart"/>
      <w:r>
        <w:rPr>
          <w:rFonts w:ascii="Arial" w:hAnsi="Arial" w:cs="Arial"/>
          <w:color w:val="202122"/>
          <w:sz w:val="23"/>
          <w:szCs w:val="23"/>
        </w:rPr>
        <w:t>雄性倉鼠</w:t>
      </w:r>
      <w:proofErr w:type="gramEnd"/>
      <w:r>
        <w:rPr>
          <w:rFonts w:ascii="Arial" w:hAnsi="Arial" w:cs="Arial"/>
          <w:color w:val="202122"/>
          <w:sz w:val="23"/>
          <w:szCs w:val="23"/>
        </w:rPr>
        <w:t>的睪丸通常非常大。在性成熟發生之前，確定</w:t>
      </w:r>
      <w:proofErr w:type="gramStart"/>
      <w:r>
        <w:rPr>
          <w:rFonts w:ascii="Arial" w:hAnsi="Arial" w:cs="Arial"/>
          <w:color w:val="202122"/>
          <w:sz w:val="23"/>
          <w:szCs w:val="23"/>
        </w:rPr>
        <w:t>年輕倉鼠</w:t>
      </w:r>
      <w:proofErr w:type="gramEnd"/>
      <w:r>
        <w:rPr>
          <w:rFonts w:ascii="Arial" w:hAnsi="Arial" w:cs="Arial"/>
          <w:color w:val="202122"/>
          <w:sz w:val="23"/>
          <w:szCs w:val="23"/>
        </w:rPr>
        <w:t>的性別更加困難。檢查時，</w:t>
      </w:r>
      <w:proofErr w:type="gramStart"/>
      <w:r>
        <w:rPr>
          <w:rFonts w:ascii="Arial" w:hAnsi="Arial" w:cs="Arial"/>
          <w:color w:val="202122"/>
          <w:sz w:val="23"/>
          <w:szCs w:val="23"/>
        </w:rPr>
        <w:t>雌性倉鼠</w:t>
      </w:r>
      <w:proofErr w:type="gramEnd"/>
      <w:r>
        <w:rPr>
          <w:rFonts w:ascii="Arial" w:hAnsi="Arial" w:cs="Arial"/>
          <w:color w:val="202122"/>
          <w:sz w:val="23"/>
          <w:szCs w:val="23"/>
        </w:rPr>
        <w:t>的肛門和生殖器開口靠近在一起，而</w:t>
      </w:r>
      <w:proofErr w:type="gramStart"/>
      <w:r>
        <w:rPr>
          <w:rFonts w:ascii="Arial" w:hAnsi="Arial" w:cs="Arial"/>
          <w:color w:val="202122"/>
          <w:sz w:val="23"/>
          <w:szCs w:val="23"/>
        </w:rPr>
        <w:t>雄性倉鼠</w:t>
      </w:r>
      <w:proofErr w:type="gramEnd"/>
      <w:r>
        <w:rPr>
          <w:rFonts w:ascii="Arial" w:hAnsi="Arial" w:cs="Arial"/>
          <w:color w:val="202122"/>
          <w:sz w:val="23"/>
          <w:szCs w:val="23"/>
        </w:rPr>
        <w:t>的這兩</w:t>
      </w:r>
      <w:proofErr w:type="gramStart"/>
      <w:r>
        <w:rPr>
          <w:rFonts w:ascii="Arial" w:hAnsi="Arial" w:cs="Arial"/>
          <w:color w:val="202122"/>
          <w:sz w:val="23"/>
          <w:szCs w:val="23"/>
        </w:rPr>
        <w:t>個</w:t>
      </w:r>
      <w:proofErr w:type="gramEnd"/>
      <w:r>
        <w:rPr>
          <w:rFonts w:ascii="Arial" w:hAnsi="Arial" w:cs="Arial"/>
          <w:color w:val="202122"/>
          <w:sz w:val="23"/>
          <w:szCs w:val="23"/>
        </w:rPr>
        <w:t>孔相距較遠，陰莖通常縮回皮毛，因此表現為</w:t>
      </w:r>
      <w:proofErr w:type="gramStart"/>
      <w:r>
        <w:rPr>
          <w:rFonts w:ascii="Arial" w:hAnsi="Arial" w:cs="Arial"/>
          <w:color w:val="202122"/>
          <w:sz w:val="23"/>
          <w:szCs w:val="23"/>
        </w:rPr>
        <w:t>一個孔或</w:t>
      </w:r>
      <w:proofErr w:type="gramEnd"/>
      <w:r>
        <w:rPr>
          <w:rFonts w:ascii="Arial" w:hAnsi="Arial" w:cs="Arial"/>
          <w:color w:val="202122"/>
          <w:sz w:val="23"/>
          <w:szCs w:val="23"/>
        </w:rPr>
        <w:t>粉紅色的疙瘩</w:t>
      </w:r>
      <w:proofErr w:type="gramStart"/>
      <w:r>
        <w:rPr>
          <w:rFonts w:ascii="Arial" w:hAnsi="Arial" w:cs="Arial"/>
          <w:color w:val="202122"/>
          <w:sz w:val="23"/>
          <w:szCs w:val="23"/>
        </w:rPr>
        <w:t>）</w:t>
      </w:r>
      <w:proofErr w:type="gramEnd"/>
      <w:r>
        <w:rPr>
          <w:rFonts w:ascii="Arial" w:hAnsi="Arial" w:cs="Arial"/>
          <w:color w:val="202122"/>
          <w:sz w:val="23"/>
          <w:szCs w:val="23"/>
        </w:rPr>
        <w:t>。</w:t>
      </w:r>
      <w:hyperlink r:id="rId56" w:anchor="cite_note-Barrie-4" w:history="1">
        <w:r>
          <w:rPr>
            <w:rStyle w:val="a3"/>
            <w:rFonts w:ascii="Arial" w:hAnsi="Arial" w:cs="Arial"/>
            <w:color w:val="0645AD"/>
            <w:sz w:val="23"/>
            <w:szCs w:val="23"/>
            <w:vertAlign w:val="superscript"/>
          </w:rPr>
          <w:t>[4]</w:t>
        </w:r>
      </w:hyperlink>
    </w:p>
    <w:p w:rsidR="00B106BA" w:rsidRDefault="00B106BA" w:rsidP="00B106BA">
      <w:pPr>
        <w:pStyle w:val="Web"/>
        <w:shd w:val="clear" w:color="auto" w:fill="FFFFFF"/>
        <w:spacing w:before="120" w:beforeAutospacing="0" w:after="120" w:afterAutospacing="0"/>
        <w:rPr>
          <w:rFonts w:ascii="Arial" w:hAnsi="Arial" w:cs="Arial"/>
          <w:color w:val="202122"/>
          <w:sz w:val="23"/>
          <w:szCs w:val="23"/>
        </w:rPr>
      </w:pPr>
      <w:proofErr w:type="gramStart"/>
      <w:r>
        <w:rPr>
          <w:rFonts w:ascii="Arial" w:hAnsi="Arial" w:cs="Arial"/>
          <w:color w:val="202122"/>
          <w:sz w:val="23"/>
          <w:szCs w:val="23"/>
        </w:rPr>
        <w:t>敘利亞倉鼠是</w:t>
      </w:r>
      <w:proofErr w:type="gramEnd"/>
      <w:r>
        <w:rPr>
          <w:rFonts w:ascii="Arial" w:hAnsi="Arial" w:cs="Arial"/>
          <w:color w:val="202122"/>
          <w:sz w:val="23"/>
          <w:szCs w:val="23"/>
        </w:rPr>
        <w:t>季節性繁殖者，每年會產幾窩，</w:t>
      </w:r>
      <w:proofErr w:type="gramStart"/>
      <w:r>
        <w:rPr>
          <w:rFonts w:ascii="Arial" w:hAnsi="Arial" w:cs="Arial"/>
          <w:color w:val="202122"/>
          <w:sz w:val="23"/>
          <w:szCs w:val="23"/>
        </w:rPr>
        <w:t>每窩有</w:t>
      </w:r>
      <w:proofErr w:type="gramEnd"/>
      <w:r>
        <w:rPr>
          <w:rFonts w:ascii="Arial" w:hAnsi="Arial" w:cs="Arial"/>
          <w:color w:val="202122"/>
          <w:sz w:val="23"/>
          <w:szCs w:val="23"/>
        </w:rPr>
        <w:t>幾隻幼</w:t>
      </w:r>
      <w:proofErr w:type="gramStart"/>
      <w:r>
        <w:rPr>
          <w:rFonts w:ascii="Arial" w:hAnsi="Arial" w:cs="Arial"/>
          <w:color w:val="202122"/>
          <w:sz w:val="23"/>
          <w:szCs w:val="23"/>
        </w:rPr>
        <w:t>崽</w:t>
      </w:r>
      <w:proofErr w:type="gramEnd"/>
      <w:r>
        <w:rPr>
          <w:rFonts w:ascii="Arial" w:hAnsi="Arial" w:cs="Arial"/>
          <w:color w:val="202122"/>
          <w:sz w:val="23"/>
          <w:szCs w:val="23"/>
        </w:rPr>
        <w:t>。北半球的繁殖季節為</w:t>
      </w:r>
      <w:r>
        <w:rPr>
          <w:rFonts w:ascii="Arial" w:hAnsi="Arial" w:cs="Arial"/>
          <w:color w:val="202122"/>
          <w:sz w:val="23"/>
          <w:szCs w:val="23"/>
        </w:rPr>
        <w:t>4</w:t>
      </w:r>
      <w:r>
        <w:rPr>
          <w:rFonts w:ascii="Arial" w:hAnsi="Arial" w:cs="Arial"/>
          <w:color w:val="202122"/>
          <w:sz w:val="23"/>
          <w:szCs w:val="23"/>
        </w:rPr>
        <w:t>月至</w:t>
      </w:r>
      <w:r>
        <w:rPr>
          <w:rFonts w:ascii="Arial" w:hAnsi="Arial" w:cs="Arial"/>
          <w:color w:val="202122"/>
          <w:sz w:val="23"/>
          <w:szCs w:val="23"/>
        </w:rPr>
        <w:t>10</w:t>
      </w:r>
      <w:r>
        <w:rPr>
          <w:rFonts w:ascii="Arial" w:hAnsi="Arial" w:cs="Arial"/>
          <w:color w:val="202122"/>
          <w:sz w:val="23"/>
          <w:szCs w:val="23"/>
        </w:rPr>
        <w:t>月，</w:t>
      </w:r>
      <w:proofErr w:type="gramStart"/>
      <w:r>
        <w:rPr>
          <w:rFonts w:ascii="Arial" w:hAnsi="Arial" w:cs="Arial"/>
          <w:color w:val="202122"/>
          <w:sz w:val="23"/>
          <w:szCs w:val="23"/>
        </w:rPr>
        <w:t>敘利亞倉鼠的</w:t>
      </w:r>
      <w:proofErr w:type="gramEnd"/>
      <w:r>
        <w:rPr>
          <w:rFonts w:ascii="Arial" w:hAnsi="Arial" w:cs="Arial"/>
          <w:color w:val="202122"/>
          <w:sz w:val="23"/>
          <w:szCs w:val="23"/>
        </w:rPr>
        <w:t>妊娠期為</w:t>
      </w:r>
      <w:r>
        <w:rPr>
          <w:rFonts w:ascii="Arial" w:hAnsi="Arial" w:cs="Arial"/>
          <w:color w:val="202122"/>
          <w:sz w:val="23"/>
          <w:szCs w:val="23"/>
        </w:rPr>
        <w:t>16</w:t>
      </w:r>
      <w:r>
        <w:rPr>
          <w:rFonts w:ascii="Arial" w:hAnsi="Arial" w:cs="Arial"/>
          <w:color w:val="202122"/>
          <w:sz w:val="23"/>
          <w:szCs w:val="23"/>
        </w:rPr>
        <w:t>至</w:t>
      </w:r>
      <w:r>
        <w:rPr>
          <w:rFonts w:ascii="Arial" w:hAnsi="Arial" w:cs="Arial"/>
          <w:color w:val="202122"/>
          <w:sz w:val="23"/>
          <w:szCs w:val="23"/>
        </w:rPr>
        <w:t>18</w:t>
      </w:r>
      <w:r>
        <w:rPr>
          <w:rFonts w:ascii="Arial" w:hAnsi="Arial" w:cs="Arial"/>
          <w:color w:val="202122"/>
          <w:sz w:val="23"/>
          <w:szCs w:val="23"/>
        </w:rPr>
        <w:t>天，</w:t>
      </w:r>
      <w:proofErr w:type="gramStart"/>
      <w:r>
        <w:rPr>
          <w:rFonts w:ascii="Arial" w:hAnsi="Arial" w:cs="Arial"/>
          <w:color w:val="202122"/>
          <w:sz w:val="23"/>
          <w:szCs w:val="23"/>
        </w:rPr>
        <w:t>俄羅斯倉鼠為</w:t>
      </w:r>
      <w:proofErr w:type="gramEnd"/>
      <w:r>
        <w:rPr>
          <w:rFonts w:ascii="Arial" w:hAnsi="Arial" w:cs="Arial"/>
          <w:color w:val="202122"/>
          <w:sz w:val="23"/>
          <w:szCs w:val="23"/>
        </w:rPr>
        <w:t>18</w:t>
      </w:r>
      <w:r>
        <w:rPr>
          <w:rFonts w:ascii="Arial" w:hAnsi="Arial" w:cs="Arial"/>
          <w:color w:val="202122"/>
          <w:sz w:val="23"/>
          <w:szCs w:val="23"/>
        </w:rPr>
        <w:t>至</w:t>
      </w:r>
      <w:r>
        <w:rPr>
          <w:rFonts w:ascii="Arial" w:hAnsi="Arial" w:cs="Arial"/>
          <w:color w:val="202122"/>
          <w:sz w:val="23"/>
          <w:szCs w:val="23"/>
        </w:rPr>
        <w:t>21</w:t>
      </w:r>
      <w:r>
        <w:rPr>
          <w:rFonts w:ascii="Arial" w:hAnsi="Arial" w:cs="Arial"/>
          <w:color w:val="202122"/>
          <w:sz w:val="23"/>
          <w:szCs w:val="23"/>
        </w:rPr>
        <w:t>天，</w:t>
      </w:r>
      <w:proofErr w:type="gramStart"/>
      <w:r>
        <w:rPr>
          <w:rFonts w:ascii="Arial" w:hAnsi="Arial" w:cs="Arial"/>
          <w:color w:val="202122"/>
          <w:sz w:val="23"/>
          <w:szCs w:val="23"/>
        </w:rPr>
        <w:t>中國倉鼠為</w:t>
      </w:r>
      <w:proofErr w:type="gramEnd"/>
      <w:r>
        <w:rPr>
          <w:rFonts w:ascii="Arial" w:hAnsi="Arial" w:cs="Arial"/>
          <w:color w:val="202122"/>
          <w:sz w:val="23"/>
          <w:szCs w:val="23"/>
        </w:rPr>
        <w:t>21</w:t>
      </w:r>
      <w:r>
        <w:rPr>
          <w:rFonts w:ascii="Arial" w:hAnsi="Arial" w:cs="Arial"/>
          <w:color w:val="202122"/>
          <w:sz w:val="23"/>
          <w:szCs w:val="23"/>
        </w:rPr>
        <w:t>至</w:t>
      </w:r>
      <w:r>
        <w:rPr>
          <w:rFonts w:ascii="Arial" w:hAnsi="Arial" w:cs="Arial"/>
          <w:color w:val="202122"/>
          <w:sz w:val="23"/>
          <w:szCs w:val="23"/>
        </w:rPr>
        <w:t>23</w:t>
      </w:r>
      <w:r>
        <w:rPr>
          <w:rFonts w:ascii="Arial" w:hAnsi="Arial" w:cs="Arial"/>
          <w:color w:val="202122"/>
          <w:sz w:val="23"/>
          <w:szCs w:val="23"/>
        </w:rPr>
        <w:t>天，</w:t>
      </w:r>
      <w:proofErr w:type="gramStart"/>
      <w:r>
        <w:rPr>
          <w:rFonts w:ascii="Arial" w:hAnsi="Arial" w:cs="Arial"/>
          <w:color w:val="202122"/>
          <w:sz w:val="23"/>
          <w:szCs w:val="23"/>
        </w:rPr>
        <w:t>羅伯羅夫斯基倉鼠為</w:t>
      </w:r>
      <w:proofErr w:type="gramEnd"/>
      <w:r>
        <w:rPr>
          <w:rFonts w:ascii="Arial" w:hAnsi="Arial" w:cs="Arial"/>
          <w:color w:val="202122"/>
          <w:sz w:val="23"/>
          <w:szCs w:val="23"/>
        </w:rPr>
        <w:t>23</w:t>
      </w:r>
      <w:r>
        <w:rPr>
          <w:rFonts w:ascii="Arial" w:hAnsi="Arial" w:cs="Arial"/>
          <w:color w:val="202122"/>
          <w:sz w:val="23"/>
          <w:szCs w:val="23"/>
        </w:rPr>
        <w:t>至</w:t>
      </w:r>
      <w:r>
        <w:rPr>
          <w:rFonts w:ascii="Arial" w:hAnsi="Arial" w:cs="Arial"/>
          <w:color w:val="202122"/>
          <w:sz w:val="23"/>
          <w:szCs w:val="23"/>
        </w:rPr>
        <w:t>30</w:t>
      </w:r>
      <w:r>
        <w:rPr>
          <w:rFonts w:ascii="Arial" w:hAnsi="Arial" w:cs="Arial"/>
          <w:color w:val="202122"/>
          <w:sz w:val="23"/>
          <w:szCs w:val="23"/>
        </w:rPr>
        <w:t>天。敘利亞</w:t>
      </w:r>
      <w:proofErr w:type="gramStart"/>
      <w:r>
        <w:rPr>
          <w:rFonts w:ascii="Arial" w:hAnsi="Arial" w:cs="Arial"/>
          <w:color w:val="202122"/>
          <w:sz w:val="23"/>
          <w:szCs w:val="23"/>
        </w:rPr>
        <w:t>倉鼠的平均窩產仔數</w:t>
      </w:r>
      <w:proofErr w:type="gramEnd"/>
      <w:r>
        <w:rPr>
          <w:rFonts w:ascii="Arial" w:hAnsi="Arial" w:cs="Arial"/>
          <w:color w:val="202122"/>
          <w:sz w:val="23"/>
          <w:szCs w:val="23"/>
        </w:rPr>
        <w:t>約為</w:t>
      </w:r>
      <w:r>
        <w:rPr>
          <w:rFonts w:ascii="Arial" w:hAnsi="Arial" w:cs="Arial"/>
          <w:color w:val="202122"/>
          <w:sz w:val="23"/>
          <w:szCs w:val="23"/>
        </w:rPr>
        <w:t>7</w:t>
      </w:r>
      <w:r>
        <w:rPr>
          <w:rFonts w:ascii="Arial" w:hAnsi="Arial" w:cs="Arial"/>
          <w:color w:val="202122"/>
          <w:sz w:val="23"/>
          <w:szCs w:val="23"/>
        </w:rPr>
        <w:t>隻幼</w:t>
      </w:r>
      <w:proofErr w:type="gramStart"/>
      <w:r>
        <w:rPr>
          <w:rFonts w:ascii="Arial" w:hAnsi="Arial" w:cs="Arial"/>
          <w:color w:val="202122"/>
          <w:sz w:val="23"/>
          <w:szCs w:val="23"/>
        </w:rPr>
        <w:t>崽</w:t>
      </w:r>
      <w:proofErr w:type="gramEnd"/>
      <w:r>
        <w:rPr>
          <w:rFonts w:ascii="Arial" w:hAnsi="Arial" w:cs="Arial"/>
          <w:color w:val="202122"/>
          <w:sz w:val="23"/>
          <w:szCs w:val="23"/>
        </w:rPr>
        <w:t>，但可以多達</w:t>
      </w:r>
      <w:r>
        <w:rPr>
          <w:rFonts w:ascii="Arial" w:hAnsi="Arial" w:cs="Arial"/>
          <w:color w:val="202122"/>
          <w:sz w:val="23"/>
          <w:szCs w:val="23"/>
        </w:rPr>
        <w:t>24</w:t>
      </w:r>
      <w:r>
        <w:rPr>
          <w:rFonts w:ascii="Arial" w:hAnsi="Arial" w:cs="Arial"/>
          <w:color w:val="202122"/>
          <w:sz w:val="23"/>
          <w:szCs w:val="23"/>
        </w:rPr>
        <w:t>隻，這是子宮中可以容納的最大幼</w:t>
      </w:r>
      <w:proofErr w:type="gramStart"/>
      <w:r>
        <w:rPr>
          <w:rFonts w:ascii="Arial" w:hAnsi="Arial" w:cs="Arial"/>
          <w:color w:val="202122"/>
          <w:sz w:val="23"/>
          <w:szCs w:val="23"/>
        </w:rPr>
        <w:t>崽</w:t>
      </w:r>
      <w:proofErr w:type="gramEnd"/>
      <w:r>
        <w:rPr>
          <w:rFonts w:ascii="Arial" w:hAnsi="Arial" w:cs="Arial"/>
          <w:color w:val="202122"/>
          <w:sz w:val="23"/>
          <w:szCs w:val="23"/>
        </w:rPr>
        <w:t>數量。坎貝爾侏儒</w:t>
      </w:r>
      <w:proofErr w:type="gramStart"/>
      <w:r>
        <w:rPr>
          <w:rFonts w:ascii="Arial" w:hAnsi="Arial" w:cs="Arial"/>
          <w:color w:val="202122"/>
          <w:sz w:val="23"/>
          <w:szCs w:val="23"/>
        </w:rPr>
        <w:t>倉鼠一窩</w:t>
      </w:r>
      <w:proofErr w:type="gramEnd"/>
      <w:r>
        <w:rPr>
          <w:rFonts w:ascii="Arial" w:hAnsi="Arial" w:cs="Arial"/>
          <w:color w:val="202122"/>
          <w:sz w:val="23"/>
          <w:szCs w:val="23"/>
        </w:rPr>
        <w:t>通常有</w:t>
      </w:r>
      <w:r>
        <w:rPr>
          <w:rFonts w:ascii="Arial" w:hAnsi="Arial" w:cs="Arial"/>
          <w:color w:val="202122"/>
          <w:sz w:val="23"/>
          <w:szCs w:val="23"/>
        </w:rPr>
        <w:t>4</w:t>
      </w:r>
      <w:r>
        <w:rPr>
          <w:rFonts w:ascii="Arial" w:hAnsi="Arial" w:cs="Arial"/>
          <w:color w:val="202122"/>
          <w:sz w:val="23"/>
          <w:szCs w:val="23"/>
        </w:rPr>
        <w:t>到</w:t>
      </w:r>
      <w:r>
        <w:rPr>
          <w:rFonts w:ascii="Arial" w:hAnsi="Arial" w:cs="Arial"/>
          <w:color w:val="202122"/>
          <w:sz w:val="23"/>
          <w:szCs w:val="23"/>
        </w:rPr>
        <w:t>8</w:t>
      </w:r>
      <w:r>
        <w:rPr>
          <w:rFonts w:ascii="Arial" w:hAnsi="Arial" w:cs="Arial"/>
          <w:color w:val="202122"/>
          <w:sz w:val="23"/>
          <w:szCs w:val="23"/>
        </w:rPr>
        <w:t>隻幼</w:t>
      </w:r>
      <w:proofErr w:type="gramStart"/>
      <w:r>
        <w:rPr>
          <w:rFonts w:ascii="Arial" w:hAnsi="Arial" w:cs="Arial"/>
          <w:color w:val="202122"/>
          <w:sz w:val="23"/>
          <w:szCs w:val="23"/>
        </w:rPr>
        <w:t>崽</w:t>
      </w:r>
      <w:proofErr w:type="gramEnd"/>
      <w:r>
        <w:rPr>
          <w:rFonts w:ascii="Arial" w:hAnsi="Arial" w:cs="Arial"/>
          <w:color w:val="202122"/>
          <w:sz w:val="23"/>
          <w:szCs w:val="23"/>
        </w:rPr>
        <w:t>，但最多可以有</w:t>
      </w:r>
      <w:r>
        <w:rPr>
          <w:rFonts w:ascii="Arial" w:hAnsi="Arial" w:cs="Arial"/>
          <w:color w:val="202122"/>
          <w:sz w:val="23"/>
          <w:szCs w:val="23"/>
        </w:rPr>
        <w:t>13</w:t>
      </w:r>
      <w:r>
        <w:rPr>
          <w:rFonts w:ascii="Arial" w:hAnsi="Arial" w:cs="Arial"/>
          <w:color w:val="202122"/>
          <w:sz w:val="23"/>
          <w:szCs w:val="23"/>
        </w:rPr>
        <w:t>隻。</w:t>
      </w:r>
      <w:hyperlink r:id="rId57" w:anchor="cite_note-Encyclop%C3%A6dia_Britannica-15" w:history="1">
        <w:r>
          <w:rPr>
            <w:rStyle w:val="a3"/>
            <w:rFonts w:ascii="Arial" w:hAnsi="Arial" w:cs="Arial"/>
            <w:color w:val="0645AD"/>
            <w:sz w:val="23"/>
            <w:szCs w:val="23"/>
            <w:vertAlign w:val="superscript"/>
          </w:rPr>
          <w:t>[15]</w:t>
        </w:r>
      </w:hyperlink>
    </w:p>
    <w:p w:rsidR="00B106BA" w:rsidRDefault="00B106BA" w:rsidP="00B106BA">
      <w:pPr>
        <w:pStyle w:val="Web"/>
        <w:shd w:val="clear" w:color="auto" w:fill="FFFFFF"/>
        <w:spacing w:before="120" w:beforeAutospacing="0" w:after="120" w:afterAutospacing="0"/>
        <w:rPr>
          <w:rFonts w:ascii="Arial" w:hAnsi="Arial" w:cs="Arial"/>
          <w:color w:val="202122"/>
          <w:sz w:val="23"/>
          <w:szCs w:val="23"/>
        </w:rPr>
      </w:pPr>
      <w:proofErr w:type="gramStart"/>
      <w:r>
        <w:rPr>
          <w:rFonts w:ascii="Arial" w:hAnsi="Arial" w:cs="Arial"/>
          <w:color w:val="202122"/>
          <w:sz w:val="23"/>
          <w:szCs w:val="23"/>
        </w:rPr>
        <w:t>倉鼠每個</w:t>
      </w:r>
      <w:proofErr w:type="gramEnd"/>
      <w:r>
        <w:rPr>
          <w:rFonts w:ascii="Arial" w:hAnsi="Arial" w:cs="Arial"/>
          <w:color w:val="202122"/>
          <w:sz w:val="23"/>
          <w:szCs w:val="23"/>
        </w:rPr>
        <w:t>月</w:t>
      </w:r>
      <w:proofErr w:type="gramStart"/>
      <w:r>
        <w:rPr>
          <w:rFonts w:ascii="Arial" w:hAnsi="Arial" w:cs="Arial"/>
          <w:color w:val="202122"/>
          <w:sz w:val="23"/>
          <w:szCs w:val="23"/>
        </w:rPr>
        <w:t>都能產一窩</w:t>
      </w:r>
      <w:proofErr w:type="gramEnd"/>
      <w:r>
        <w:rPr>
          <w:rFonts w:ascii="Arial" w:hAnsi="Arial" w:cs="Arial"/>
          <w:color w:val="202122"/>
          <w:sz w:val="23"/>
          <w:szCs w:val="23"/>
        </w:rPr>
        <w:t>，</w:t>
      </w:r>
      <w:proofErr w:type="gramStart"/>
      <w:r>
        <w:rPr>
          <w:rFonts w:ascii="Arial" w:hAnsi="Arial" w:cs="Arial"/>
          <w:color w:val="202122"/>
          <w:sz w:val="23"/>
          <w:szCs w:val="23"/>
        </w:rPr>
        <w:t>倉鼠出生</w:t>
      </w:r>
      <w:proofErr w:type="gramEnd"/>
      <w:r>
        <w:rPr>
          <w:rFonts w:ascii="Arial" w:hAnsi="Arial" w:cs="Arial"/>
          <w:color w:val="202122"/>
          <w:sz w:val="23"/>
          <w:szCs w:val="23"/>
        </w:rPr>
        <w:t>時</w:t>
      </w:r>
      <w:proofErr w:type="gramStart"/>
      <w:r>
        <w:rPr>
          <w:rFonts w:ascii="Arial" w:hAnsi="Arial" w:cs="Arial"/>
          <w:color w:val="202122"/>
          <w:sz w:val="23"/>
          <w:szCs w:val="23"/>
        </w:rPr>
        <w:t>無毛且要</w:t>
      </w:r>
      <w:proofErr w:type="gramEnd"/>
      <w:r>
        <w:rPr>
          <w:rFonts w:ascii="Arial" w:hAnsi="Arial" w:cs="Arial"/>
          <w:color w:val="202122"/>
          <w:sz w:val="23"/>
          <w:szCs w:val="23"/>
        </w:rPr>
        <w:t>14</w:t>
      </w:r>
      <w:r>
        <w:rPr>
          <w:rFonts w:ascii="Arial" w:hAnsi="Arial" w:cs="Arial"/>
          <w:color w:val="202122"/>
          <w:sz w:val="23"/>
          <w:szCs w:val="23"/>
        </w:rPr>
        <w:t>天才可睜眼，</w:t>
      </w:r>
      <w:proofErr w:type="gramStart"/>
      <w:r>
        <w:rPr>
          <w:rFonts w:ascii="Arial" w:hAnsi="Arial" w:cs="Arial"/>
          <w:color w:val="202122"/>
          <w:sz w:val="23"/>
          <w:szCs w:val="23"/>
        </w:rPr>
        <w:t>一</w:t>
      </w:r>
      <w:proofErr w:type="gramEnd"/>
      <w:r>
        <w:rPr>
          <w:rFonts w:ascii="Arial" w:hAnsi="Arial" w:cs="Arial"/>
          <w:color w:val="202122"/>
          <w:sz w:val="23"/>
          <w:szCs w:val="23"/>
        </w:rPr>
        <w:t>周後，它們開始</w:t>
      </w:r>
      <w:proofErr w:type="gramStart"/>
      <w:r>
        <w:rPr>
          <w:rFonts w:ascii="Arial" w:hAnsi="Arial" w:cs="Arial"/>
          <w:color w:val="202122"/>
          <w:sz w:val="23"/>
          <w:szCs w:val="23"/>
        </w:rPr>
        <w:t>在巢外</w:t>
      </w:r>
      <w:proofErr w:type="gramEnd"/>
      <w:r>
        <w:rPr>
          <w:rFonts w:ascii="Arial" w:hAnsi="Arial" w:cs="Arial"/>
          <w:color w:val="202122"/>
          <w:sz w:val="23"/>
          <w:szCs w:val="23"/>
        </w:rPr>
        <w:t>探索。幼</w:t>
      </w:r>
      <w:proofErr w:type="gramStart"/>
      <w:r>
        <w:rPr>
          <w:rFonts w:ascii="Arial" w:hAnsi="Arial" w:cs="Arial"/>
          <w:color w:val="202122"/>
          <w:sz w:val="23"/>
          <w:szCs w:val="23"/>
        </w:rPr>
        <w:t>崽</w:t>
      </w:r>
      <w:proofErr w:type="gramEnd"/>
      <w:r>
        <w:rPr>
          <w:rFonts w:ascii="Arial" w:hAnsi="Arial" w:cs="Arial"/>
          <w:color w:val="202122"/>
          <w:sz w:val="23"/>
          <w:szCs w:val="23"/>
        </w:rPr>
        <w:t>三周大後可以進食，在此之前依賴母親進行哺乳，</w:t>
      </w:r>
      <w:proofErr w:type="gramStart"/>
      <w:r>
        <w:rPr>
          <w:rFonts w:ascii="Arial" w:hAnsi="Arial" w:cs="Arial"/>
          <w:color w:val="202122"/>
          <w:sz w:val="23"/>
          <w:szCs w:val="23"/>
        </w:rPr>
        <w:t>倉鼠在</w:t>
      </w:r>
      <w:proofErr w:type="gramEnd"/>
      <w:r>
        <w:rPr>
          <w:rFonts w:ascii="Arial" w:hAnsi="Arial" w:cs="Arial"/>
          <w:color w:val="202122"/>
          <w:sz w:val="23"/>
          <w:szCs w:val="23"/>
        </w:rPr>
        <w:t>達到三</w:t>
      </w:r>
      <w:proofErr w:type="gramStart"/>
      <w:r>
        <w:rPr>
          <w:rFonts w:ascii="Arial" w:hAnsi="Arial" w:cs="Arial"/>
          <w:color w:val="202122"/>
          <w:sz w:val="23"/>
          <w:szCs w:val="23"/>
        </w:rPr>
        <w:t>週</w:t>
      </w:r>
      <w:proofErr w:type="gramEnd"/>
      <w:r>
        <w:rPr>
          <w:rFonts w:ascii="Arial" w:hAnsi="Arial" w:cs="Arial"/>
          <w:color w:val="202122"/>
          <w:sz w:val="23"/>
          <w:szCs w:val="23"/>
        </w:rPr>
        <w:t>齡後成熟。</w:t>
      </w:r>
      <w:proofErr w:type="gramStart"/>
      <w:r>
        <w:rPr>
          <w:rFonts w:ascii="Arial" w:hAnsi="Arial" w:cs="Arial"/>
          <w:color w:val="202122"/>
          <w:sz w:val="23"/>
          <w:szCs w:val="23"/>
        </w:rPr>
        <w:t>敘利亞倉鼠在</w:t>
      </w:r>
      <w:proofErr w:type="gramEnd"/>
      <w:r>
        <w:rPr>
          <w:rFonts w:ascii="Arial" w:hAnsi="Arial" w:cs="Arial"/>
          <w:color w:val="202122"/>
          <w:sz w:val="23"/>
          <w:szCs w:val="23"/>
        </w:rPr>
        <w:t>圈養中的壽命通常不超過</w:t>
      </w:r>
      <w:r>
        <w:rPr>
          <w:rFonts w:ascii="Arial" w:hAnsi="Arial" w:cs="Arial"/>
          <w:color w:val="202122"/>
          <w:sz w:val="23"/>
          <w:szCs w:val="23"/>
        </w:rPr>
        <w:t>2</w:t>
      </w:r>
      <w:r>
        <w:rPr>
          <w:rFonts w:ascii="Arial" w:hAnsi="Arial" w:cs="Arial"/>
          <w:color w:val="202122"/>
          <w:sz w:val="23"/>
          <w:szCs w:val="23"/>
        </w:rPr>
        <w:t>至</w:t>
      </w:r>
      <w:r>
        <w:rPr>
          <w:rFonts w:ascii="Arial" w:hAnsi="Arial" w:cs="Arial"/>
          <w:color w:val="202122"/>
          <w:sz w:val="23"/>
          <w:szCs w:val="23"/>
        </w:rPr>
        <w:t>3</w:t>
      </w:r>
      <w:r>
        <w:rPr>
          <w:rFonts w:ascii="Arial" w:hAnsi="Arial" w:cs="Arial"/>
          <w:color w:val="202122"/>
          <w:sz w:val="23"/>
          <w:szCs w:val="23"/>
        </w:rPr>
        <w:t>年，而在野外則更少。</w:t>
      </w:r>
      <w:proofErr w:type="gramStart"/>
      <w:r>
        <w:rPr>
          <w:rFonts w:ascii="Arial" w:hAnsi="Arial" w:cs="Arial"/>
          <w:color w:val="202122"/>
          <w:sz w:val="23"/>
          <w:szCs w:val="23"/>
        </w:rPr>
        <w:t>俄羅斯倉鼠在</w:t>
      </w:r>
      <w:proofErr w:type="gramEnd"/>
      <w:r>
        <w:rPr>
          <w:rFonts w:ascii="Arial" w:hAnsi="Arial" w:cs="Arial"/>
          <w:color w:val="202122"/>
          <w:sz w:val="23"/>
          <w:szCs w:val="23"/>
        </w:rPr>
        <w:t>圈養中的壽命約為</w:t>
      </w:r>
      <w:r>
        <w:rPr>
          <w:rFonts w:ascii="Arial" w:hAnsi="Arial" w:cs="Arial"/>
          <w:color w:val="202122"/>
          <w:sz w:val="23"/>
          <w:szCs w:val="23"/>
        </w:rPr>
        <w:t>2</w:t>
      </w:r>
      <w:r>
        <w:rPr>
          <w:rFonts w:ascii="Arial" w:hAnsi="Arial" w:cs="Arial"/>
          <w:color w:val="202122"/>
          <w:sz w:val="23"/>
          <w:szCs w:val="23"/>
        </w:rPr>
        <w:t>至</w:t>
      </w:r>
      <w:r>
        <w:rPr>
          <w:rFonts w:ascii="Arial" w:hAnsi="Arial" w:cs="Arial"/>
          <w:color w:val="202122"/>
          <w:sz w:val="23"/>
          <w:szCs w:val="23"/>
        </w:rPr>
        <w:t>4</w:t>
      </w:r>
      <w:r>
        <w:rPr>
          <w:rFonts w:ascii="Arial" w:hAnsi="Arial" w:cs="Arial"/>
          <w:color w:val="202122"/>
          <w:sz w:val="23"/>
          <w:szCs w:val="23"/>
        </w:rPr>
        <w:t>年，</w:t>
      </w:r>
      <w:proofErr w:type="gramStart"/>
      <w:r>
        <w:rPr>
          <w:rFonts w:ascii="Arial" w:hAnsi="Arial" w:cs="Arial"/>
          <w:color w:val="202122"/>
          <w:sz w:val="23"/>
          <w:szCs w:val="23"/>
        </w:rPr>
        <w:t>中國倉鼠</w:t>
      </w:r>
      <w:r>
        <w:rPr>
          <w:rFonts w:ascii="Arial" w:hAnsi="Arial" w:cs="Arial"/>
          <w:color w:val="202122"/>
          <w:sz w:val="23"/>
          <w:szCs w:val="23"/>
        </w:rPr>
        <w:t>2</w:t>
      </w:r>
      <w:r>
        <w:rPr>
          <w:rFonts w:ascii="Arial" w:hAnsi="Arial" w:cs="Arial"/>
          <w:color w:val="202122"/>
          <w:sz w:val="23"/>
          <w:szCs w:val="23"/>
        </w:rPr>
        <w:t>至</w:t>
      </w:r>
      <w:r>
        <w:rPr>
          <w:rFonts w:ascii="Arial" w:hAnsi="Arial" w:cs="Arial"/>
          <w:color w:val="202122"/>
          <w:sz w:val="23"/>
          <w:szCs w:val="23"/>
        </w:rPr>
        <w:t>3</w:t>
      </w:r>
      <w:r>
        <w:rPr>
          <w:rFonts w:ascii="Arial" w:hAnsi="Arial" w:cs="Arial"/>
          <w:color w:val="202122"/>
          <w:sz w:val="23"/>
          <w:szCs w:val="23"/>
        </w:rPr>
        <w:t>年</w:t>
      </w:r>
      <w:proofErr w:type="gramEnd"/>
      <w:r>
        <w:rPr>
          <w:rFonts w:ascii="Arial" w:hAnsi="Arial" w:cs="Arial"/>
          <w:color w:val="202122"/>
          <w:sz w:val="23"/>
          <w:szCs w:val="23"/>
        </w:rPr>
        <w:t>，較小的羅伯羅夫斯基</w:t>
      </w:r>
      <w:proofErr w:type="gramStart"/>
      <w:r>
        <w:rPr>
          <w:rFonts w:ascii="Arial" w:hAnsi="Arial" w:cs="Arial"/>
          <w:color w:val="202122"/>
          <w:sz w:val="23"/>
          <w:szCs w:val="23"/>
        </w:rPr>
        <w:t>倉鼠倉鼠</w:t>
      </w:r>
      <w:proofErr w:type="gramEnd"/>
      <w:r>
        <w:rPr>
          <w:rFonts w:ascii="Arial" w:hAnsi="Arial" w:cs="Arial"/>
          <w:color w:val="202122"/>
          <w:sz w:val="23"/>
          <w:szCs w:val="23"/>
        </w:rPr>
        <w:t>通常能在圈</w:t>
      </w:r>
      <w:proofErr w:type="gramStart"/>
      <w:r>
        <w:rPr>
          <w:rFonts w:ascii="Arial" w:hAnsi="Arial" w:cs="Arial"/>
          <w:color w:val="202122"/>
          <w:sz w:val="23"/>
          <w:szCs w:val="23"/>
        </w:rPr>
        <w:t>養中活到</w:t>
      </w:r>
      <w:proofErr w:type="gramEnd"/>
      <w:r>
        <w:rPr>
          <w:rFonts w:ascii="Arial" w:hAnsi="Arial" w:cs="Arial"/>
          <w:color w:val="202122"/>
          <w:sz w:val="23"/>
          <w:szCs w:val="23"/>
        </w:rPr>
        <w:t>三年。</w:t>
      </w:r>
      <w:hyperlink r:id="rId58" w:anchor="cite_note-20" w:history="1">
        <w:r>
          <w:rPr>
            <w:rStyle w:val="a3"/>
            <w:rFonts w:ascii="Arial" w:hAnsi="Arial" w:cs="Arial"/>
            <w:color w:val="0645AD"/>
            <w:sz w:val="23"/>
            <w:szCs w:val="23"/>
            <w:vertAlign w:val="superscript"/>
          </w:rPr>
          <w:t>[</w:t>
        </w:r>
      </w:hyperlink>
    </w:p>
    <w:p w:rsidR="001C464A" w:rsidRPr="00B106BA" w:rsidRDefault="001C464A"/>
    <w:sectPr w:rsidR="001C464A" w:rsidRPr="00B106BA" w:rsidSect="00B106BA">
      <w:pgSz w:w="11906" w:h="16838"/>
      <w:pgMar w:top="1440" w:right="1800" w:bottom="1440" w:left="1800" w:header="851" w:footer="992" w:gutter="0"/>
      <w:pgNumType w:start="0"/>
      <w:cols w:space="425"/>
      <w:titlePg/>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1879"/>
    <w:rsid w:val="001C464A"/>
    <w:rsid w:val="00272FDC"/>
    <w:rsid w:val="00691879"/>
    <w:rsid w:val="00866437"/>
    <w:rsid w:val="00B106BA"/>
    <w:rsid w:val="00BE3C3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40CEA"/>
  <w15:chartTrackingRefBased/>
  <w15:docId w15:val="{A966704E-D5B4-461A-9276-2D83CE543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1">
    <w:name w:val="heading 1"/>
    <w:basedOn w:val="a"/>
    <w:next w:val="a"/>
    <w:link w:val="10"/>
    <w:uiPriority w:val="9"/>
    <w:qFormat/>
    <w:rsid w:val="00866437"/>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semiHidden/>
    <w:unhideWhenUsed/>
    <w:qFormat/>
    <w:rsid w:val="00272FDC"/>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link w:val="30"/>
    <w:uiPriority w:val="9"/>
    <w:qFormat/>
    <w:rsid w:val="00691879"/>
    <w:pPr>
      <w:widowControl/>
      <w:spacing w:before="100" w:beforeAutospacing="1" w:after="100" w:afterAutospacing="1"/>
      <w:outlineLvl w:val="2"/>
    </w:pPr>
    <w:rPr>
      <w:rFonts w:ascii="新細明體" w:eastAsia="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691879"/>
    <w:rPr>
      <w:color w:val="0000FF"/>
      <w:u w:val="single"/>
    </w:rPr>
  </w:style>
  <w:style w:type="character" w:customStyle="1" w:styleId="ilh-page">
    <w:name w:val="ilh-page"/>
    <w:basedOn w:val="a0"/>
    <w:rsid w:val="00691879"/>
  </w:style>
  <w:style w:type="character" w:customStyle="1" w:styleId="noprint">
    <w:name w:val="noprint"/>
    <w:basedOn w:val="a0"/>
    <w:rsid w:val="00691879"/>
  </w:style>
  <w:style w:type="character" w:customStyle="1" w:styleId="ilh-lang">
    <w:name w:val="ilh-lang"/>
    <w:basedOn w:val="a0"/>
    <w:rsid w:val="00691879"/>
  </w:style>
  <w:style w:type="character" w:customStyle="1" w:styleId="ilh-colon">
    <w:name w:val="ilh-colon"/>
    <w:basedOn w:val="a0"/>
    <w:rsid w:val="00691879"/>
  </w:style>
  <w:style w:type="character" w:customStyle="1" w:styleId="ilh-link">
    <w:name w:val="ilh-link"/>
    <w:basedOn w:val="a0"/>
    <w:rsid w:val="00691879"/>
  </w:style>
  <w:style w:type="character" w:customStyle="1" w:styleId="30">
    <w:name w:val="標題 3 字元"/>
    <w:basedOn w:val="a0"/>
    <w:link w:val="3"/>
    <w:uiPriority w:val="9"/>
    <w:rsid w:val="00691879"/>
    <w:rPr>
      <w:rFonts w:ascii="新細明體" w:eastAsia="新細明體" w:hAnsi="新細明體" w:cs="新細明體"/>
      <w:b/>
      <w:bCs/>
      <w:kern w:val="0"/>
      <w:sz w:val="27"/>
      <w:szCs w:val="27"/>
    </w:rPr>
  </w:style>
  <w:style w:type="paragraph" w:styleId="Web">
    <w:name w:val="Normal (Web)"/>
    <w:basedOn w:val="a"/>
    <w:uiPriority w:val="99"/>
    <w:semiHidden/>
    <w:unhideWhenUsed/>
    <w:rsid w:val="00691879"/>
    <w:pPr>
      <w:widowControl/>
      <w:spacing w:before="100" w:beforeAutospacing="1" w:after="100" w:afterAutospacing="1"/>
    </w:pPr>
    <w:rPr>
      <w:rFonts w:ascii="新細明體" w:eastAsia="新細明體" w:hAnsi="新細明體" w:cs="新細明體"/>
      <w:kern w:val="0"/>
      <w:szCs w:val="24"/>
    </w:rPr>
  </w:style>
  <w:style w:type="character" w:customStyle="1" w:styleId="mw-headline">
    <w:name w:val="mw-headline"/>
    <w:basedOn w:val="a0"/>
    <w:rsid w:val="00691879"/>
  </w:style>
  <w:style w:type="character" w:customStyle="1" w:styleId="10">
    <w:name w:val="標題 1 字元"/>
    <w:basedOn w:val="a0"/>
    <w:link w:val="1"/>
    <w:uiPriority w:val="9"/>
    <w:rsid w:val="00866437"/>
    <w:rPr>
      <w:rFonts w:asciiTheme="majorHAnsi" w:eastAsiaTheme="majorEastAsia" w:hAnsiTheme="majorHAnsi" w:cstheme="majorBidi"/>
      <w:b/>
      <w:bCs/>
      <w:kern w:val="52"/>
      <w:sz w:val="52"/>
      <w:szCs w:val="52"/>
    </w:rPr>
  </w:style>
  <w:style w:type="character" w:customStyle="1" w:styleId="20">
    <w:name w:val="標題 2 字元"/>
    <w:basedOn w:val="a0"/>
    <w:link w:val="2"/>
    <w:uiPriority w:val="9"/>
    <w:semiHidden/>
    <w:rsid w:val="00272FDC"/>
    <w:rPr>
      <w:rFonts w:asciiTheme="majorHAnsi" w:eastAsiaTheme="majorEastAsia" w:hAnsiTheme="majorHAnsi" w:cstheme="majorBidi"/>
      <w:b/>
      <w:bCs/>
      <w:sz w:val="48"/>
      <w:szCs w:val="48"/>
    </w:rPr>
  </w:style>
  <w:style w:type="character" w:customStyle="1" w:styleId="mw-editsection">
    <w:name w:val="mw-editsection"/>
    <w:basedOn w:val="a0"/>
    <w:rsid w:val="00272FDC"/>
  </w:style>
  <w:style w:type="character" w:customStyle="1" w:styleId="mw-editsection-bracket">
    <w:name w:val="mw-editsection-bracket"/>
    <w:basedOn w:val="a0"/>
    <w:rsid w:val="00BE3C3B"/>
  </w:style>
  <w:style w:type="paragraph" w:styleId="a4">
    <w:name w:val="No Spacing"/>
    <w:link w:val="a5"/>
    <w:uiPriority w:val="1"/>
    <w:qFormat/>
    <w:rsid w:val="00B106BA"/>
    <w:rPr>
      <w:kern w:val="0"/>
      <w:sz w:val="22"/>
    </w:rPr>
  </w:style>
  <w:style w:type="character" w:customStyle="1" w:styleId="a5">
    <w:name w:val="無間距 字元"/>
    <w:basedOn w:val="a0"/>
    <w:link w:val="a4"/>
    <w:uiPriority w:val="1"/>
    <w:rsid w:val="00B106BA"/>
    <w:rPr>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6051170">
      <w:bodyDiv w:val="1"/>
      <w:marLeft w:val="0"/>
      <w:marRight w:val="0"/>
      <w:marTop w:val="0"/>
      <w:marBottom w:val="0"/>
      <w:divBdr>
        <w:top w:val="none" w:sz="0" w:space="0" w:color="auto"/>
        <w:left w:val="none" w:sz="0" w:space="0" w:color="auto"/>
        <w:bottom w:val="none" w:sz="0" w:space="0" w:color="auto"/>
        <w:right w:val="none" w:sz="0" w:space="0" w:color="auto"/>
      </w:divBdr>
    </w:div>
    <w:div w:id="510026307">
      <w:bodyDiv w:val="1"/>
      <w:marLeft w:val="0"/>
      <w:marRight w:val="0"/>
      <w:marTop w:val="0"/>
      <w:marBottom w:val="0"/>
      <w:divBdr>
        <w:top w:val="none" w:sz="0" w:space="0" w:color="auto"/>
        <w:left w:val="none" w:sz="0" w:space="0" w:color="auto"/>
        <w:bottom w:val="none" w:sz="0" w:space="0" w:color="auto"/>
        <w:right w:val="none" w:sz="0" w:space="0" w:color="auto"/>
      </w:divBdr>
    </w:div>
    <w:div w:id="582027077">
      <w:bodyDiv w:val="1"/>
      <w:marLeft w:val="0"/>
      <w:marRight w:val="0"/>
      <w:marTop w:val="0"/>
      <w:marBottom w:val="0"/>
      <w:divBdr>
        <w:top w:val="none" w:sz="0" w:space="0" w:color="auto"/>
        <w:left w:val="none" w:sz="0" w:space="0" w:color="auto"/>
        <w:bottom w:val="none" w:sz="0" w:space="0" w:color="auto"/>
        <w:right w:val="none" w:sz="0" w:space="0" w:color="auto"/>
      </w:divBdr>
    </w:div>
    <w:div w:id="603465510">
      <w:bodyDiv w:val="1"/>
      <w:marLeft w:val="0"/>
      <w:marRight w:val="0"/>
      <w:marTop w:val="0"/>
      <w:marBottom w:val="0"/>
      <w:divBdr>
        <w:top w:val="none" w:sz="0" w:space="0" w:color="auto"/>
        <w:left w:val="none" w:sz="0" w:space="0" w:color="auto"/>
        <w:bottom w:val="none" w:sz="0" w:space="0" w:color="auto"/>
        <w:right w:val="none" w:sz="0" w:space="0" w:color="auto"/>
      </w:divBdr>
    </w:div>
    <w:div w:id="1105730295">
      <w:bodyDiv w:val="1"/>
      <w:marLeft w:val="0"/>
      <w:marRight w:val="0"/>
      <w:marTop w:val="0"/>
      <w:marBottom w:val="0"/>
      <w:divBdr>
        <w:top w:val="none" w:sz="0" w:space="0" w:color="auto"/>
        <w:left w:val="none" w:sz="0" w:space="0" w:color="auto"/>
        <w:bottom w:val="none" w:sz="0" w:space="0" w:color="auto"/>
        <w:right w:val="none" w:sz="0" w:space="0" w:color="auto"/>
      </w:divBdr>
    </w:div>
    <w:div w:id="1155340221">
      <w:bodyDiv w:val="1"/>
      <w:marLeft w:val="0"/>
      <w:marRight w:val="0"/>
      <w:marTop w:val="0"/>
      <w:marBottom w:val="0"/>
      <w:divBdr>
        <w:top w:val="none" w:sz="0" w:space="0" w:color="auto"/>
        <w:left w:val="none" w:sz="0" w:space="0" w:color="auto"/>
        <w:bottom w:val="none" w:sz="0" w:space="0" w:color="auto"/>
        <w:right w:val="none" w:sz="0" w:space="0" w:color="auto"/>
      </w:divBdr>
    </w:div>
    <w:div w:id="1169323935">
      <w:bodyDiv w:val="1"/>
      <w:marLeft w:val="0"/>
      <w:marRight w:val="0"/>
      <w:marTop w:val="0"/>
      <w:marBottom w:val="0"/>
      <w:divBdr>
        <w:top w:val="none" w:sz="0" w:space="0" w:color="auto"/>
        <w:left w:val="none" w:sz="0" w:space="0" w:color="auto"/>
        <w:bottom w:val="none" w:sz="0" w:space="0" w:color="auto"/>
        <w:right w:val="none" w:sz="0" w:space="0" w:color="auto"/>
      </w:divBdr>
    </w:div>
    <w:div w:id="1385981511">
      <w:bodyDiv w:val="1"/>
      <w:marLeft w:val="0"/>
      <w:marRight w:val="0"/>
      <w:marTop w:val="0"/>
      <w:marBottom w:val="0"/>
      <w:divBdr>
        <w:top w:val="none" w:sz="0" w:space="0" w:color="auto"/>
        <w:left w:val="none" w:sz="0" w:space="0" w:color="auto"/>
        <w:bottom w:val="none" w:sz="0" w:space="0" w:color="auto"/>
        <w:right w:val="none" w:sz="0" w:space="0" w:color="auto"/>
      </w:divBdr>
    </w:div>
    <w:div w:id="1488015412">
      <w:bodyDiv w:val="1"/>
      <w:marLeft w:val="0"/>
      <w:marRight w:val="0"/>
      <w:marTop w:val="0"/>
      <w:marBottom w:val="0"/>
      <w:divBdr>
        <w:top w:val="none" w:sz="0" w:space="0" w:color="auto"/>
        <w:left w:val="none" w:sz="0" w:space="0" w:color="auto"/>
        <w:bottom w:val="none" w:sz="0" w:space="0" w:color="auto"/>
        <w:right w:val="none" w:sz="0" w:space="0" w:color="auto"/>
      </w:divBdr>
    </w:div>
    <w:div w:id="1679191940">
      <w:bodyDiv w:val="1"/>
      <w:marLeft w:val="0"/>
      <w:marRight w:val="0"/>
      <w:marTop w:val="0"/>
      <w:marBottom w:val="0"/>
      <w:divBdr>
        <w:top w:val="none" w:sz="0" w:space="0" w:color="auto"/>
        <w:left w:val="none" w:sz="0" w:space="0" w:color="auto"/>
        <w:bottom w:val="none" w:sz="0" w:space="0" w:color="auto"/>
        <w:right w:val="none" w:sz="0" w:space="0" w:color="auto"/>
      </w:divBdr>
    </w:div>
    <w:div w:id="1745295371">
      <w:bodyDiv w:val="1"/>
      <w:marLeft w:val="0"/>
      <w:marRight w:val="0"/>
      <w:marTop w:val="0"/>
      <w:marBottom w:val="0"/>
      <w:divBdr>
        <w:top w:val="none" w:sz="0" w:space="0" w:color="auto"/>
        <w:left w:val="none" w:sz="0" w:space="0" w:color="auto"/>
        <w:bottom w:val="none" w:sz="0" w:space="0" w:color="auto"/>
        <w:right w:val="none" w:sz="0" w:space="0" w:color="auto"/>
      </w:divBdr>
    </w:div>
    <w:div w:id="178134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h.m.wikipedia.org/wiki/%E6%AD%90%E6%B4%B2" TargetMode="External"/><Relationship Id="rId18" Type="http://schemas.openxmlformats.org/officeDocument/2006/relationships/hyperlink" Target="https://zh.m.wikipedia.org/wiki/%E8%87%BC%E9%BD%92" TargetMode="External"/><Relationship Id="rId26" Type="http://schemas.openxmlformats.org/officeDocument/2006/relationships/hyperlink" Target="https://zh.m.wikipedia.org/wiki/%E8%80%B6%E8%B7%AF%E6%92%92%E5%86%B7%E5%B8%8C%E4%BC%AF%E4%BE%86%E5%A4%A7%E5%AD%B8" TargetMode="External"/><Relationship Id="rId39" Type="http://schemas.openxmlformats.org/officeDocument/2006/relationships/hyperlink" Target="https://zh.wikipedia.org/wiki/%E8%BF%91%E8%A6%96" TargetMode="External"/><Relationship Id="rId21" Type="http://schemas.openxmlformats.org/officeDocument/2006/relationships/hyperlink" Target="https://zh.m.wikipedia.org/wiki/%E8%87%AA%E7%84%B6%E5%8E%86%E5%8F%B2" TargetMode="External"/><Relationship Id="rId34" Type="http://schemas.openxmlformats.org/officeDocument/2006/relationships/hyperlink" Target="https://zh.m.wikipedia.org/wiki/%E7%BE%8E%E5%9C%8B" TargetMode="External"/><Relationship Id="rId42" Type="http://schemas.openxmlformats.org/officeDocument/2006/relationships/hyperlink" Target="https://zh.wikipedia.org/wiki/%E4%BB%93%E9%BC%A0" TargetMode="External"/><Relationship Id="rId47" Type="http://schemas.openxmlformats.org/officeDocument/2006/relationships/hyperlink" Target="https://zh.wikipedia.org/w/index.php?title=%E4%BB%93%E9%BC%A0&amp;action=edit&amp;section=5" TargetMode="External"/><Relationship Id="rId50" Type="http://schemas.openxmlformats.org/officeDocument/2006/relationships/hyperlink" Target="https://zh.wikipedia.org/w/index.php?title=%E5%BE%8C%E8%85%B8%E7%99%BC%E9%85%B5&amp;action=edit&amp;redlink=1" TargetMode="External"/><Relationship Id="rId55" Type="http://schemas.openxmlformats.org/officeDocument/2006/relationships/hyperlink" Target="https://zh.wikipedia.org/wiki/%E4%BB%93%E9%BC%A0" TargetMode="Externa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zh.m.wikipedia.org/wiki/%E4%B8%AD%E4%BA%9E" TargetMode="External"/><Relationship Id="rId29" Type="http://schemas.openxmlformats.org/officeDocument/2006/relationships/hyperlink" Target="https://en.wikipedia.org/wiki/Israel_Aharoni" TargetMode="External"/><Relationship Id="rId11" Type="http://schemas.openxmlformats.org/officeDocument/2006/relationships/hyperlink" Target="https://zh.m.wikipedia.org/wiki/%E4%BA%9E%E6%B4%B2" TargetMode="External"/><Relationship Id="rId24" Type="http://schemas.openxmlformats.org/officeDocument/2006/relationships/hyperlink" Target="https://zh.m.wikipedia.org/wiki/%E6%95%98%E5%88%A9%E4%BA%9E%E5%80%89%E9%BC%A0" TargetMode="External"/><Relationship Id="rId32" Type="http://schemas.openxmlformats.org/officeDocument/2006/relationships/hyperlink" Target="https://zh.m.wikipedia.org/wiki/%E8%80%B6%E8%B7%AF%E6%92%92%E5%86%B7" TargetMode="External"/><Relationship Id="rId37" Type="http://schemas.openxmlformats.org/officeDocument/2006/relationships/hyperlink" Target="https://zh.m.wikipedia.org/wiki/%E6%AD%90%E6%B4%B2%E5%80%89%E9%BC%A0" TargetMode="External"/><Relationship Id="rId40" Type="http://schemas.openxmlformats.org/officeDocument/2006/relationships/hyperlink" Target="https://zh.wikipedia.org/wiki/%E8%89%B2%E7%9B%B2" TargetMode="External"/><Relationship Id="rId45" Type="http://schemas.openxmlformats.org/officeDocument/2006/relationships/hyperlink" Target="https://zh.wikipedia.org/wiki/%E4%BB%93%E9%BC%A0" TargetMode="External"/><Relationship Id="rId53" Type="http://schemas.openxmlformats.org/officeDocument/2006/relationships/hyperlink" Target="https://zh.wikipedia.org/wiki/%E4%BB%93%E9%BC%A0" TargetMode="External"/><Relationship Id="rId58" Type="http://schemas.openxmlformats.org/officeDocument/2006/relationships/hyperlink" Target="https://zh.wikipedia.org/wiki/%E4%BB%93%E9%BC%A0" TargetMode="External"/><Relationship Id="rId5" Type="http://schemas.openxmlformats.org/officeDocument/2006/relationships/image" Target="media/image1.png"/><Relationship Id="rId61" Type="http://schemas.openxmlformats.org/officeDocument/2006/relationships/theme" Target="theme/theme1.xml"/><Relationship Id="rId19" Type="http://schemas.openxmlformats.org/officeDocument/2006/relationships/hyperlink" Target="https://zh.m.wikipedia.org/w/index.php?title=%E4%BB%93%E9%BC%A0&amp;action=edit&amp;section=1" TargetMode="External"/><Relationship Id="rId14" Type="http://schemas.openxmlformats.org/officeDocument/2006/relationships/hyperlink" Target="https://zh.m.wikipedia.org/wiki/%E5%AF%B5%E7%89%A9" TargetMode="External"/><Relationship Id="rId22" Type="http://schemas.openxmlformats.org/officeDocument/2006/relationships/hyperlink" Target="https://zh.m.wikipedia.org/w/index.php?title=%E5%96%AC%E6%B2%BB%C2%B7%E7%BE%85%E4%BC%AF%E7%89%B9%C2%B7%E7%93%A6%E7%89%B9%E8%B1%AA%E6%96%AF&amp;action=edit&amp;redlink=1" TargetMode="External"/><Relationship Id="rId27" Type="http://schemas.openxmlformats.org/officeDocument/2006/relationships/hyperlink" Target="https://zh.m.wikipedia.org/wiki/%E5%8B%95%E7%89%A9%E5%AD%B8%E5%AE%B6" TargetMode="External"/><Relationship Id="rId30" Type="http://schemas.openxmlformats.org/officeDocument/2006/relationships/hyperlink" Target="https://zh.m.wikipedia.org/wiki/%E6%95%98%E5%88%A9%E4%BA%9E" TargetMode="External"/><Relationship Id="rId35" Type="http://schemas.openxmlformats.org/officeDocument/2006/relationships/hyperlink" Target="https://zh.m.wikipedia.org/wiki/%E9%81%BA%E5%82%B3%E8%AE%8A%E7%95%B0" TargetMode="External"/><Relationship Id="rId43" Type="http://schemas.openxmlformats.org/officeDocument/2006/relationships/hyperlink" Target="https://zh.wikipedia.org/wiki/%E4%BB%93%E9%BC%A0" TargetMode="External"/><Relationship Id="rId48" Type="http://schemas.openxmlformats.org/officeDocument/2006/relationships/hyperlink" Target="https://zh.wikipedia.org/wiki/%E4%BB%93%E9%BC%A0" TargetMode="External"/><Relationship Id="rId56" Type="http://schemas.openxmlformats.org/officeDocument/2006/relationships/hyperlink" Target="https://zh.wikipedia.org/wiki/%E4%BB%93%E9%BC%A0" TargetMode="External"/><Relationship Id="rId8" Type="http://schemas.microsoft.com/office/2007/relationships/hdphoto" Target="media/hdphoto1.wdp"/><Relationship Id="rId51" Type="http://schemas.openxmlformats.org/officeDocument/2006/relationships/hyperlink" Target="https://zh.wikipedia.org/w/index.php?title=%E4%BB%93%E9%BC%A0&amp;action=edit&amp;section=6" TargetMode="External"/><Relationship Id="rId3" Type="http://schemas.openxmlformats.org/officeDocument/2006/relationships/settings" Target="settings.xml"/><Relationship Id="rId12" Type="http://schemas.openxmlformats.org/officeDocument/2006/relationships/hyperlink" Target="https://zh.m.wikipedia.org/wiki/%E4%B8%AD%E5%9C%8B%E5%A4%A7%E9%99%B8" TargetMode="External"/><Relationship Id="rId17" Type="http://schemas.openxmlformats.org/officeDocument/2006/relationships/hyperlink" Target="https://zh.m.wikipedia.org/wiki/%E9%A0%B0%E5%9B%8A" TargetMode="External"/><Relationship Id="rId25" Type="http://schemas.openxmlformats.org/officeDocument/2006/relationships/hyperlink" Target="https://zh.m.wikipedia.org/wiki/%E4%BB%A5%E8%89%B2%E5%88%97" TargetMode="External"/><Relationship Id="rId33" Type="http://schemas.openxmlformats.org/officeDocument/2006/relationships/hyperlink" Target="https://zh.m.wikipedia.org/zh-tw/%E4%BB%93%E9%BC%A0" TargetMode="External"/><Relationship Id="rId38" Type="http://schemas.openxmlformats.org/officeDocument/2006/relationships/hyperlink" Target="https://zh.wikipedia.org/w/index.php?title=%E4%BB%93%E9%BC%A0&amp;action=edit&amp;section=4" TargetMode="External"/><Relationship Id="rId46" Type="http://schemas.openxmlformats.org/officeDocument/2006/relationships/hyperlink" Target="https://zh.wikipedia.org/wiki/%E8%B6%85%E9%9F%B3%E6%B3%A2" TargetMode="External"/><Relationship Id="rId59" Type="http://schemas.openxmlformats.org/officeDocument/2006/relationships/fontTable" Target="fontTable.xml"/><Relationship Id="rId20" Type="http://schemas.openxmlformats.org/officeDocument/2006/relationships/hyperlink" Target="https://zh.m.wikipedia.org/wiki/%E8%8B%B1%E5%9B%BD" TargetMode="External"/><Relationship Id="rId41" Type="http://schemas.openxmlformats.org/officeDocument/2006/relationships/hyperlink" Target="https://zh.wikipedia.org/wiki/%E4%BB%93%E9%BC%A0" TargetMode="External"/><Relationship Id="rId54" Type="http://schemas.openxmlformats.org/officeDocument/2006/relationships/hyperlink" Target="https://zh.wikipedia.org/w/index.php?title=%E4%BB%93%E9%BC%A0&amp;action=edit&amp;section=7" TargetMode="External"/><Relationship Id="rId1" Type="http://schemas.openxmlformats.org/officeDocument/2006/relationships/customXml" Target="../customXml/item1.xml"/><Relationship Id="rId6" Type="http://schemas.openxmlformats.org/officeDocument/2006/relationships/image" Target="media/image2.png"/><Relationship Id="rId15" Type="http://schemas.openxmlformats.org/officeDocument/2006/relationships/hyperlink" Target="https://zh.m.wikipedia.org/zh-tw/%E5%8B%95%E7%89%A9%E5%AF%A6%E9%A9%97" TargetMode="External"/><Relationship Id="rId23" Type="http://schemas.openxmlformats.org/officeDocument/2006/relationships/hyperlink" Target="https://en.wikipedia.org/wiki/George_Robert_Waterhouse" TargetMode="External"/><Relationship Id="rId28" Type="http://schemas.openxmlformats.org/officeDocument/2006/relationships/hyperlink" Target="https://zh.m.wikipedia.org/w/index.php?title=%E4%BB%A5%E8%89%B2%E5%88%97%C2%B7%E9%98%BF%E5%93%88%E7%BE%85%E5%B0%BC&amp;action=edit&amp;redlink=1" TargetMode="External"/><Relationship Id="rId36" Type="http://schemas.openxmlformats.org/officeDocument/2006/relationships/hyperlink" Target="https://zh.m.wikipedia.org/w/index.php?title=%E4%BB%93%E9%BC%A0&amp;action=edit&amp;section=3" TargetMode="External"/><Relationship Id="rId49" Type="http://schemas.openxmlformats.org/officeDocument/2006/relationships/hyperlink" Target="https://zh.wikipedia.org/wiki/%E4%BB%93%E9%BC%A0" TargetMode="External"/><Relationship Id="rId57" Type="http://schemas.openxmlformats.org/officeDocument/2006/relationships/hyperlink" Target="https://zh.wikipedia.org/wiki/%E4%BB%93%E9%BC%A0" TargetMode="External"/><Relationship Id="rId10" Type="http://schemas.openxmlformats.org/officeDocument/2006/relationships/hyperlink" Target="https://zh.m.wikipedia.org/wiki/%E7%A8%AE" TargetMode="External"/><Relationship Id="rId31" Type="http://schemas.openxmlformats.org/officeDocument/2006/relationships/hyperlink" Target="https://zh.m.wikipedia.org/wiki/%E9%98%BF%E5%8B%92%E5%9D%A1" TargetMode="External"/><Relationship Id="rId44" Type="http://schemas.openxmlformats.org/officeDocument/2006/relationships/hyperlink" Target="https://zh.wikipedia.org/w/index.php?title=%E9%A6%99%E8%85%BA&amp;action=edit&amp;redlink=1" TargetMode="External"/><Relationship Id="rId52" Type="http://schemas.openxmlformats.org/officeDocument/2006/relationships/hyperlink" Target="https://zh.wikipedia.org/wiki/%E4%BB%93%E9%BC%A0" TargetMode="External"/><Relationship Id="rId6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hyperlink" Target="https://zh.m.wikipedia.org/wiki/%E5%B1%AC"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00CAD3831C84193A9A6AD09D28EBF25"/>
        <w:category>
          <w:name w:val="一般"/>
          <w:gallery w:val="placeholder"/>
        </w:category>
        <w:types>
          <w:type w:val="bbPlcHdr"/>
        </w:types>
        <w:behaviors>
          <w:behavior w:val="content"/>
        </w:behaviors>
        <w:guid w:val="{894016C6-669C-4531-B484-79DE5CCF6B99}"/>
      </w:docPartPr>
      <w:docPartBody>
        <w:p w:rsidR="00000000" w:rsidRDefault="007C2EEF" w:rsidP="007C2EEF">
          <w:pPr>
            <w:pStyle w:val="800CAD3831C84193A9A6AD09D28EBF25"/>
          </w:pPr>
          <w:r>
            <w:rPr>
              <w:color w:val="5B9BD5" w:themeColor="accent1"/>
              <w:sz w:val="28"/>
              <w:szCs w:val="28"/>
              <w:lang w:val="zh-TW"/>
            </w:rPr>
            <w:t>[</w:t>
          </w:r>
          <w:r>
            <w:rPr>
              <w:color w:val="5B9BD5" w:themeColor="accent1"/>
              <w:sz w:val="28"/>
              <w:szCs w:val="28"/>
              <w:lang w:val="zh-TW"/>
            </w:rPr>
            <w:t>文件副標題</w:t>
          </w:r>
          <w:r>
            <w:rPr>
              <w:color w:val="5B9BD5" w:themeColor="accent1"/>
              <w:sz w:val="28"/>
              <w:szCs w:val="28"/>
              <w:lang w:val="zh-TW"/>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bordersDoNotSurroundHeader/>
  <w:bordersDoNotSurroundFooter/>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EEF"/>
    <w:rsid w:val="007C2EE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BD2838680046F896C0729D6FF0BF7D">
    <w:name w:val="A3BD2838680046F896C0729D6FF0BF7D"/>
    <w:rsid w:val="007C2EEF"/>
    <w:pPr>
      <w:widowControl w:val="0"/>
    </w:pPr>
  </w:style>
  <w:style w:type="paragraph" w:customStyle="1" w:styleId="800CAD3831C84193A9A6AD09D28EBF25">
    <w:name w:val="800CAD3831C84193A9A6AD09D28EBF25"/>
    <w:rsid w:val="007C2EEF"/>
    <w:pPr>
      <w:widowControl w:val="0"/>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DCD144-DEC0-405E-8F67-9267AEB75E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5</Pages>
  <Words>1182</Words>
  <Characters>6739</Characters>
  <Application>Microsoft Office Word</Application>
  <DocSecurity>0</DocSecurity>
  <Lines>56</Lines>
  <Paragraphs>15</Paragraphs>
  <ScaleCrop>false</ScaleCrop>
  <Company/>
  <LinksUpToDate>false</LinksUpToDate>
  <CharactersWithSpaces>7906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40310劉泓蔚</dc:subject>
  <dc:creator>Windows 使用者</dc:creator>
  <cp:keywords/>
  <dc:description/>
  <cp:lastModifiedBy>Windows 使用者</cp:lastModifiedBy>
  <cp:revision>2</cp:revision>
  <dcterms:created xsi:type="dcterms:W3CDTF">2022-06-21T06:30:00Z</dcterms:created>
  <dcterms:modified xsi:type="dcterms:W3CDTF">2022-06-28T06:42:00Z</dcterms:modified>
</cp:coreProperties>
</file>