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-5"/>
        <w:tblW w:w="10024" w:type="dxa"/>
        <w:tblInd w:w="-957" w:type="dxa"/>
        <w:tblLook w:val="04A0" w:firstRow="1" w:lastRow="0" w:firstColumn="1" w:lastColumn="0" w:noHBand="0" w:noVBand="1"/>
      </w:tblPr>
      <w:tblGrid>
        <w:gridCol w:w="2795"/>
        <w:gridCol w:w="7229"/>
      </w:tblGrid>
      <w:tr w:rsidR="009C3464" w:rsidRPr="00A81845" w14:paraId="0AB455EB" w14:textId="77777777" w:rsidTr="00186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14:paraId="1454B36B" w14:textId="77777777" w:rsidR="009C3464" w:rsidRPr="00A81845" w:rsidRDefault="009C3464">
            <w:pPr>
              <w:rPr>
                <w:rFonts w:ascii="文鼎粗鋼筆行楷" w:eastAsia="文鼎粗鋼筆行楷"/>
                <w:sz w:val="40"/>
                <w:szCs w:val="40"/>
              </w:rPr>
            </w:pPr>
            <w:r w:rsidRPr="00A81845">
              <w:rPr>
                <w:rFonts w:ascii="文鼎粗鋼筆行楷" w:eastAsia="文鼎粗鋼筆行楷" w:hint="eastAsia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42CC2784" w:rsidR="009C3464" w:rsidRPr="00A81845" w:rsidRDefault="009C3464" w:rsidP="001869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A81845">
              <w:rPr>
                <w:rFonts w:ascii="文鼎粗鋼筆行楷" w:eastAsia="文鼎粗鋼筆行楷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9C3464" w:rsidRPr="00A81845" w14:paraId="4C7EF443" w14:textId="77777777" w:rsidTr="00186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14:paraId="4350D391" w14:textId="5F8659A0" w:rsidR="009C3464" w:rsidRPr="00A81845" w:rsidRDefault="009C3464">
            <w:pPr>
              <w:rPr>
                <w:rFonts w:ascii="文鼎粗鋼筆行楷" w:eastAsia="文鼎粗鋼筆行楷"/>
                <w:sz w:val="40"/>
                <w:szCs w:val="40"/>
              </w:rPr>
            </w:pPr>
            <w:r w:rsidRPr="00A81845">
              <w:rPr>
                <w:rFonts w:ascii="文鼎粗鋼筆行楷" w:eastAsia="文鼎粗鋼筆行楷" w:hint="eastAsia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1B702ABD" w:rsidR="009C3464" w:rsidRPr="00A81845" w:rsidRDefault="009C346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A81845">
              <w:rPr>
                <w:rFonts w:ascii="文鼎粗鋼筆行楷" w:eastAsia="文鼎粗鋼筆行楷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9C3464" w:rsidRPr="00A81845" w:rsidRDefault="009C346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A81845">
              <w:rPr>
                <w:rFonts w:ascii="文鼎粗鋼筆行楷" w:eastAsia="文鼎粗鋼筆行楷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9C3464" w:rsidRPr="00A81845" w:rsidRDefault="009C346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proofErr w:type="gramStart"/>
            <w:r w:rsidRPr="00A81845">
              <w:rPr>
                <w:rFonts w:ascii="文鼎粗鋼筆行楷" w:eastAsia="文鼎粗鋼筆行楷" w:hint="eastAsia"/>
                <w:sz w:val="32"/>
                <w:szCs w:val="32"/>
              </w:rPr>
              <w:t>不</w:t>
            </w:r>
            <w:proofErr w:type="gramEnd"/>
            <w:r w:rsidRPr="00A81845">
              <w:rPr>
                <w:rFonts w:ascii="文鼎粗鋼筆行楷" w:eastAsia="文鼎粗鋼筆行楷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9C3464" w:rsidRPr="00A81845" w14:paraId="1062A080" w14:textId="77777777" w:rsidTr="00186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14:paraId="3D6D9059" w14:textId="0C6A3E23" w:rsidR="009C3464" w:rsidRPr="00A81845" w:rsidRDefault="009C3464">
            <w:pPr>
              <w:rPr>
                <w:rFonts w:ascii="文鼎粗鋼筆行楷" w:eastAsia="文鼎粗鋼筆行楷"/>
                <w:sz w:val="40"/>
                <w:szCs w:val="40"/>
              </w:rPr>
            </w:pPr>
            <w:r w:rsidRPr="00A81845">
              <w:rPr>
                <w:rFonts w:ascii="文鼎粗鋼筆行楷" w:eastAsia="文鼎粗鋼筆行楷" w:hint="eastAsia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9C3464" w:rsidRPr="00A81845" w:rsidRDefault="009C346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A81845">
              <w:rPr>
                <w:rFonts w:ascii="文鼎粗鋼筆行楷" w:eastAsia="文鼎粗鋼筆行楷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9C3464" w:rsidRPr="00A81845" w:rsidRDefault="009C346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A81845">
              <w:rPr>
                <w:rFonts w:ascii="文鼎粗鋼筆行楷" w:eastAsia="文鼎粗鋼筆行楷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9C3464" w:rsidRPr="00A81845" w14:paraId="440A8A06" w14:textId="77777777" w:rsidTr="00186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14:paraId="32B403DA" w14:textId="6D83B68D" w:rsidR="009C3464" w:rsidRPr="00A81845" w:rsidRDefault="009C3464">
            <w:pPr>
              <w:rPr>
                <w:rFonts w:ascii="文鼎粗鋼筆行楷" w:eastAsia="文鼎粗鋼筆行楷"/>
                <w:sz w:val="40"/>
                <w:szCs w:val="40"/>
              </w:rPr>
            </w:pPr>
            <w:r w:rsidRPr="00A81845">
              <w:rPr>
                <w:rFonts w:ascii="文鼎粗鋼筆行楷" w:eastAsia="文鼎粗鋼筆行楷" w:hint="eastAsia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6E6FAA84" w:rsidR="009C3464" w:rsidRPr="00A81845" w:rsidRDefault="009C346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A81845">
              <w:rPr>
                <w:rFonts w:ascii="文鼎粗鋼筆行楷" w:eastAsia="文鼎粗鋼筆行楷" w:hint="eastAsia"/>
                <w:sz w:val="32"/>
                <w:szCs w:val="32"/>
              </w:rPr>
              <w:t>未經授權，</w:t>
            </w:r>
            <w:proofErr w:type="gramStart"/>
            <w:r w:rsidRPr="00A81845">
              <w:rPr>
                <w:rFonts w:ascii="文鼎粗鋼筆行楷" w:eastAsia="文鼎粗鋼筆行楷" w:hint="eastAsia"/>
                <w:sz w:val="32"/>
                <w:szCs w:val="32"/>
              </w:rPr>
              <w:t>不</w:t>
            </w:r>
            <w:proofErr w:type="gramEnd"/>
            <w:r w:rsidRPr="00A81845">
              <w:rPr>
                <w:rFonts w:ascii="文鼎粗鋼筆行楷" w:eastAsia="文鼎粗鋼筆行楷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9C3464" w:rsidRPr="00A81845" w:rsidRDefault="009C346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A81845">
              <w:rPr>
                <w:rFonts w:ascii="文鼎粗鋼筆行楷" w:eastAsia="文鼎粗鋼筆行楷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9C3464" w:rsidRPr="00A81845" w14:paraId="0CE4B3A3" w14:textId="77777777" w:rsidTr="00186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14:paraId="635DEA1C" w14:textId="4515319B" w:rsidR="009C3464" w:rsidRPr="00A81845" w:rsidRDefault="009C3464">
            <w:pPr>
              <w:rPr>
                <w:rFonts w:ascii="文鼎粗鋼筆行楷" w:eastAsia="文鼎粗鋼筆行楷"/>
                <w:sz w:val="40"/>
                <w:szCs w:val="40"/>
              </w:rPr>
            </w:pPr>
            <w:r w:rsidRPr="00A81845">
              <w:rPr>
                <w:rFonts w:ascii="文鼎粗鋼筆行楷" w:eastAsia="文鼎粗鋼筆行楷" w:hint="eastAsia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4FDAF203" w:rsidR="009C3464" w:rsidRPr="00A81845" w:rsidRDefault="009C346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A81845">
              <w:rPr>
                <w:rFonts w:ascii="文鼎粗鋼筆行楷" w:eastAsia="文鼎粗鋼筆行楷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9C3464" w:rsidRPr="00A81845" w:rsidRDefault="009C346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proofErr w:type="gramStart"/>
            <w:r w:rsidRPr="00A81845">
              <w:rPr>
                <w:rFonts w:ascii="文鼎粗鋼筆行楷" w:eastAsia="文鼎粗鋼筆行楷" w:hint="eastAsia"/>
                <w:sz w:val="32"/>
                <w:szCs w:val="32"/>
              </w:rPr>
              <w:t>不</w:t>
            </w:r>
            <w:proofErr w:type="gramEnd"/>
            <w:r w:rsidRPr="00A81845">
              <w:rPr>
                <w:rFonts w:ascii="文鼎粗鋼筆行楷" w:eastAsia="文鼎粗鋼筆行楷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9C3464" w:rsidRPr="00A81845" w14:paraId="18B813BD" w14:textId="77777777" w:rsidTr="00186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14:paraId="3CCC1988" w14:textId="3193A5A1" w:rsidR="009C3464" w:rsidRPr="00A81845" w:rsidRDefault="009C3464">
            <w:pPr>
              <w:rPr>
                <w:rFonts w:ascii="文鼎粗鋼筆行楷" w:eastAsia="文鼎粗鋼筆行楷"/>
                <w:sz w:val="40"/>
                <w:szCs w:val="40"/>
              </w:rPr>
            </w:pPr>
            <w:r w:rsidRPr="00A81845">
              <w:rPr>
                <w:rFonts w:ascii="文鼎粗鋼筆行楷" w:eastAsia="文鼎粗鋼筆行楷" w:hint="eastAsia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019F5048" w:rsidR="009C3464" w:rsidRPr="00A81845" w:rsidRDefault="009C3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A81845">
              <w:rPr>
                <w:rFonts w:ascii="文鼎粗鋼筆行楷" w:eastAsia="文鼎粗鋼筆行楷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53B7687" w:rsidR="0012108E" w:rsidRPr="00A81845" w:rsidRDefault="00186904" w:rsidP="0012108E">
      <w:pPr>
        <w:rPr>
          <w:rFonts w:ascii="文鼎粗鋼筆行楷" w:eastAsia="文鼎粗鋼筆行楷"/>
        </w:rPr>
      </w:pPr>
      <w:bookmarkStart w:id="0" w:name="_GoBack"/>
      <w:r>
        <w:rPr>
          <w:rFonts w:ascii="文鼎粗鋼筆行楷" w:eastAsia="文鼎粗鋼筆行楷"/>
          <w:noProof/>
        </w:rPr>
        <w:drawing>
          <wp:anchor distT="0" distB="0" distL="114300" distR="114300" simplePos="0" relativeHeight="251660288" behindDoc="0" locked="0" layoutInCell="1" allowOverlap="1" wp14:anchorId="66B8D4FE" wp14:editId="1124E356">
            <wp:simplePos x="0" y="0"/>
            <wp:positionH relativeFrom="page">
              <wp:align>center</wp:align>
            </wp:positionH>
            <wp:positionV relativeFrom="paragraph">
              <wp:posOffset>1833394</wp:posOffset>
            </wp:positionV>
            <wp:extent cx="2114585" cy="2329815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8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文鼎粗鋼筆行楷" w:eastAsia="文鼎粗鋼筆行楷"/>
          <w:noProof/>
        </w:rPr>
        <w:drawing>
          <wp:inline distT="0" distB="0" distL="0" distR="0" wp14:anchorId="75028AF7" wp14:editId="68067ED2">
            <wp:extent cx="2348865" cy="2142709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067" cy="215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粗鋼筆行楷" w:eastAsia="文鼎粗鋼筆行楷"/>
          <w:noProof/>
        </w:rPr>
        <w:drawing>
          <wp:anchor distT="0" distB="0" distL="114300" distR="114300" simplePos="0" relativeHeight="251659264" behindDoc="0" locked="0" layoutInCell="1" allowOverlap="1" wp14:anchorId="079E26B7" wp14:editId="750A3501">
            <wp:simplePos x="0" y="0"/>
            <wp:positionH relativeFrom="margin">
              <wp:posOffset>4363011</wp:posOffset>
            </wp:positionH>
            <wp:positionV relativeFrom="paragraph">
              <wp:posOffset>-6412902</wp:posOffset>
            </wp:positionV>
            <wp:extent cx="1415140" cy="143383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1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14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粗鋼筆行楷" w:eastAsia="文鼎粗鋼筆行楷"/>
          <w:noProof/>
        </w:rPr>
        <w:drawing>
          <wp:anchor distT="0" distB="0" distL="114300" distR="114300" simplePos="0" relativeHeight="251658240" behindDoc="0" locked="0" layoutInCell="1" allowOverlap="1" wp14:anchorId="7F4DB044" wp14:editId="0F66433A">
            <wp:simplePos x="0" y="0"/>
            <wp:positionH relativeFrom="margin">
              <wp:posOffset>3711388</wp:posOffset>
            </wp:positionH>
            <wp:positionV relativeFrom="paragraph">
              <wp:posOffset>619722</wp:posOffset>
            </wp:positionV>
            <wp:extent cx="1805624" cy="1800000"/>
            <wp:effectExtent l="0" t="0" r="444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A81845" w:rsidSect="00A738E3">
      <w:headerReference w:type="default" r:id="rId11"/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357A1" w14:textId="0CF535ED" w:rsidR="00A81845" w:rsidRPr="006C4BD9" w:rsidRDefault="006C4BD9" w:rsidP="00FC3E45">
    <w:pPr>
      <w:rPr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26B16" wp14:editId="15144AF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62620" w14:textId="77777777" w:rsidR="006C4BD9" w:rsidRPr="006C4BD9" w:rsidRDefault="006C4BD9" w:rsidP="006C4BD9">
                          <w:pPr>
                            <w:pStyle w:val="a4"/>
                            <w:jc w:val="center"/>
                            <w:rPr>
                              <w:b/>
                              <w:outline/>
                              <w:color w:val="C0504D" w:themeColor="accent2"/>
                              <w:sz w:val="72"/>
                              <w:szCs w:val="7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6C4BD9">
                            <w:rPr>
                              <w:rFonts w:hint="eastAsia"/>
                              <w:b/>
                              <w:outline/>
                              <w:color w:val="C0504D" w:themeColor="accent2"/>
                              <w:sz w:val="72"/>
                              <w:szCs w:val="7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資訊倫理</w:t>
                          </w:r>
                          <w:r w:rsidRPr="006C4BD9">
                            <w:rPr>
                              <w:rFonts w:hint="eastAsia"/>
                              <w:b/>
                              <w:outline/>
                              <w:color w:val="C0504D" w:themeColor="accent2"/>
                              <w:sz w:val="72"/>
                              <w:szCs w:val="7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</w:t>
                          </w:r>
                          <w:r w:rsidRPr="006C4BD9">
                            <w:rPr>
                              <w:rFonts w:hint="eastAsia"/>
                              <w:b/>
                              <w:outline/>
                              <w:color w:val="C0504D" w:themeColor="accent2"/>
                              <w:sz w:val="72"/>
                              <w:szCs w:val="7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上網守則</w:t>
                          </w:r>
                        </w:p>
                        <w:p w14:paraId="36FA9B46" w14:textId="77777777" w:rsidR="00FC3E45" w:rsidRDefault="00FC3E45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26B1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<v:textbox style="mso-fit-shape-to-text:t">
                <w:txbxContent>
                  <w:p w14:paraId="47C62620" w14:textId="77777777" w:rsidR="006C4BD9" w:rsidRPr="006C4BD9" w:rsidRDefault="006C4BD9" w:rsidP="006C4BD9">
                    <w:pPr>
                      <w:pStyle w:val="a4"/>
                      <w:jc w:val="center"/>
                      <w:rPr>
                        <w:b/>
                        <w:outline/>
                        <w:color w:val="C0504D" w:themeColor="accent2"/>
                        <w:sz w:val="72"/>
                        <w:szCs w:val="7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6C4BD9">
                      <w:rPr>
                        <w:rFonts w:hint="eastAsia"/>
                        <w:b/>
                        <w:outline/>
                        <w:color w:val="C0504D" w:themeColor="accent2"/>
                        <w:sz w:val="72"/>
                        <w:szCs w:val="7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資訊倫理</w:t>
                    </w:r>
                    <w:r w:rsidRPr="006C4BD9">
                      <w:rPr>
                        <w:rFonts w:hint="eastAsia"/>
                        <w:b/>
                        <w:outline/>
                        <w:color w:val="C0504D" w:themeColor="accent2"/>
                        <w:sz w:val="72"/>
                        <w:szCs w:val="7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 </w:t>
                    </w:r>
                    <w:r w:rsidRPr="006C4BD9">
                      <w:rPr>
                        <w:rFonts w:hint="eastAsia"/>
                        <w:b/>
                        <w:outline/>
                        <w:color w:val="C0504D" w:themeColor="accent2"/>
                        <w:sz w:val="72"/>
                        <w:szCs w:val="7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上網守則</w:t>
                    </w:r>
                  </w:p>
                  <w:p w14:paraId="36FA9B46" w14:textId="77777777" w:rsidR="00FC3E45" w:rsidRDefault="00FC3E45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86904"/>
    <w:rsid w:val="00216FED"/>
    <w:rsid w:val="002C6BB3"/>
    <w:rsid w:val="004D5292"/>
    <w:rsid w:val="005735E3"/>
    <w:rsid w:val="005A7D93"/>
    <w:rsid w:val="005E248B"/>
    <w:rsid w:val="006C4BD9"/>
    <w:rsid w:val="008462A3"/>
    <w:rsid w:val="00942C43"/>
    <w:rsid w:val="009C3464"/>
    <w:rsid w:val="00A738E3"/>
    <w:rsid w:val="00A76253"/>
    <w:rsid w:val="00A81845"/>
    <w:rsid w:val="00FC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A818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8110B-72FD-4F53-8FAF-AEE5FFA5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2022-03-08T06:51:00Z</dcterms:created>
  <dcterms:modified xsi:type="dcterms:W3CDTF">2022-03-15T06:55:00Z</dcterms:modified>
</cp:coreProperties>
</file>