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31294372"/>
        <w:docPartObj>
          <w:docPartGallery w:val="Cover Pages"/>
          <w:docPartUnique/>
        </w:docPartObj>
      </w:sdtPr>
      <w:sdtEndPr>
        <w:rPr>
          <w:rFonts w:ascii="Yu Gothic UI Semibold" w:eastAsia="Yu Gothic UI Semibold" w:hAnsi="Yu Gothic UI Semibold"/>
          <w:b/>
          <w:sz w:val="72"/>
        </w:rPr>
      </w:sdtEndPr>
      <w:sdtContent>
        <w:p w:rsidR="006C2D92" w:rsidRDefault="006C2D9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7458382"/>
                    <wp:effectExtent l="0" t="0" r="0" b="952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458382"/>
                              <a:chOff x="0" y="0"/>
                              <a:chExt cx="6858000" cy="7458382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D92" w:rsidRPr="006C2D92" w:rsidRDefault="006C2D92" w:rsidP="006C2D92">
                                  <w:pPr>
                                    <w:jc w:val="center"/>
                                    <w:rPr>
                                      <w:rFonts w:ascii="Yu Gothic UI Semibold" w:hAnsi="Yu Gothic UI Semibold" w:hint="eastAsia"/>
                                      <w:b/>
                                      <w:sz w:val="72"/>
                                    </w:rPr>
                                  </w:pPr>
                                  <w:r w:rsidRPr="008B0B75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72"/>
                                    </w:rPr>
                                    <w:t>百齡國小</w:t>
                                  </w:r>
                                </w:p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6C2D92" w:rsidRDefault="006C2D92">
                                      <w:pPr>
                                        <w:pStyle w:val="a6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40202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40pt;height:587.25pt;z-index:-251657216;mso-position-horizontal:center;mso-position-horizontal-relative:page;mso-position-vertical:center;mso-position-vertical-relative:page" coordsize="68580,7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6C2D92" w:rsidRPr="006C2D92" w:rsidRDefault="006C2D92" w:rsidP="006C2D92">
                            <w:pPr>
                              <w:jc w:val="center"/>
                              <w:rPr>
                                <w:rFonts w:ascii="Yu Gothic UI Semibold" w:hAnsi="Yu Gothic UI Semibold" w:hint="eastAsia"/>
                                <w:b/>
                                <w:sz w:val="72"/>
                              </w:rPr>
                            </w:pPr>
                            <w:r w:rsidRPr="008B0B75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72"/>
                              </w:rPr>
                              <w:t>百齡國小</w:t>
                            </w:r>
                          </w:p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6C2D92" w:rsidRDefault="006C2D92">
                                <w:pPr>
                                  <w:pStyle w:val="a6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40202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6C2D92" w:rsidRDefault="006C2D92">
          <w:pPr>
            <w:widowControl/>
            <w:rPr>
              <w:rFonts w:ascii="Yu Gothic UI Semibold" w:eastAsia="Yu Gothic UI Semibold" w:hAnsi="Yu Gothic UI Semibold"/>
              <w:b/>
              <w:sz w:val="72"/>
            </w:rPr>
          </w:pPr>
          <w:r>
            <w:rPr>
              <w:rFonts w:ascii="Yu Gothic UI Semibold" w:eastAsia="Yu Gothic UI Semibold" w:hAnsi="Yu Gothic UI Semibold"/>
              <w:b/>
              <w:sz w:val="7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8B0B75" w:rsidRPr="008B0B75" w:rsidRDefault="008B0B75" w:rsidP="008B0B75">
      <w:pPr>
        <w:rPr>
          <w:rFonts w:ascii="Yu Gothic UI Semibold" w:hAnsi="Yu Gothic UI Semibold"/>
          <w:b/>
        </w:rPr>
      </w:pPr>
      <w:r w:rsidRPr="008B0B75">
        <w:rPr>
          <w:rFonts w:ascii="Yu Gothic UI Semibold" w:hAnsi="Yu Gothic UI Semibold" w:hint="eastAsia"/>
          <w:b/>
        </w:rPr>
        <w:t>校史</w:t>
      </w:r>
      <w:r w:rsidRPr="008B0B75">
        <w:rPr>
          <w:rFonts w:ascii="Yu Gothic UI Semibold" w:hAnsi="Yu Gothic UI Semibold" w:hint="eastAsia"/>
          <w:b/>
        </w:rPr>
        <w:t xml:space="preserve"> </w:t>
      </w:r>
    </w:p>
    <w:p w:rsidR="008B0B75" w:rsidRPr="00120361" w:rsidRDefault="008B0B75" w:rsidP="008B0B75">
      <w:pPr>
        <w:rPr>
          <w:rFonts w:ascii="Arial" w:hAnsi="Arial" w:cs="Arial"/>
          <w:color w:val="202122"/>
          <w:szCs w:val="24"/>
          <w:shd w:val="clear" w:color="auto" w:fill="FFFFFF"/>
        </w:rPr>
      </w:pPr>
      <w:r w:rsidRPr="00120361">
        <w:rPr>
          <w:rFonts w:ascii="Arial" w:hAnsi="Arial" w:cs="Arial"/>
          <w:color w:val="202122"/>
          <w:szCs w:val="24"/>
          <w:shd w:val="clear" w:color="auto" w:fill="FFFFFF"/>
        </w:rPr>
        <w:t>民國五十九年七月創校，當時的校名為陽明山管理局後港國民小學，民國六十年就有第一屆畢業生。後來因為學校位置靠近百齡橋的關係，於民國六十三年正式改名為百齡國民小學。歷任校長為孟繁祚、林榮華、劉哲三、趙炎煒、王璧城、紀清珍、劉明晃、陳培章，現任校長為張育成。</w:t>
      </w:r>
    </w:p>
    <w:p w:rsidR="00BC68BC" w:rsidRPr="00BC68BC" w:rsidRDefault="00BC68BC" w:rsidP="008B0B75">
      <w:pPr>
        <w:rPr>
          <w:rFonts w:ascii="Yu Gothic UI Semibold" w:hAnsi="Yu Gothic UI Semibold"/>
          <w:b/>
        </w:rPr>
      </w:pPr>
      <w:r w:rsidRPr="00BC68BC">
        <w:rPr>
          <w:rFonts w:ascii="Yu Gothic UI Semibold" w:hAnsi="Yu Gothic UI Semibold" w:hint="eastAsia"/>
          <w:b/>
        </w:rPr>
        <w:t>校徽</w:t>
      </w:r>
    </w:p>
    <w:p w:rsidR="008B0B75" w:rsidRDefault="008B0B75" w:rsidP="008B0B75">
      <w:pPr>
        <w:rPr>
          <w:rFonts w:ascii="Yu Gothic UI Semibold" w:hAnsi="Yu Gothic UI Semibold"/>
          <w:b/>
        </w:rPr>
      </w:pPr>
      <w:r>
        <w:rPr>
          <w:noProof/>
        </w:rPr>
        <w:drawing>
          <wp:inline distT="0" distB="0" distL="0" distR="0">
            <wp:extent cx="1041400" cy="1041400"/>
            <wp:effectExtent l="0" t="0" r="6350" b="6350"/>
            <wp:docPr id="1" name="圖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BC" w:rsidRDefault="00BC68BC" w:rsidP="008B0B75">
      <w:pPr>
        <w:rPr>
          <w:rFonts w:ascii="Yu Gothic UI Semibold" w:hAnsi="Yu Gothic UI Semibold"/>
          <w:b/>
        </w:rPr>
      </w:pPr>
      <w:r w:rsidRPr="00BC68BC">
        <w:rPr>
          <w:rFonts w:ascii="Yu Gothic UI Semibold" w:hAnsi="Yu Gothic UI Semibold" w:hint="eastAsia"/>
          <w:b/>
        </w:rPr>
        <w:t>校園風景</w:t>
      </w:r>
    </w:p>
    <w:p w:rsidR="00BC68BC" w:rsidRDefault="00BC68BC" w:rsidP="008B0B75">
      <w:r>
        <w:rPr>
          <w:noProof/>
        </w:rPr>
        <w:drawing>
          <wp:inline distT="0" distB="0" distL="0" distR="0">
            <wp:extent cx="1682495" cy="1260000"/>
            <wp:effectExtent l="0" t="0" r="0" b="0"/>
            <wp:docPr id="2" name="圖片 2" descr="校園美景----五彩校門，另開新視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園美景----五彩校門，另開新視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8BC">
        <w:t xml:space="preserve"> </w:t>
      </w:r>
      <w:r>
        <w:rPr>
          <w:noProof/>
        </w:rPr>
        <w:drawing>
          <wp:inline distT="0" distB="0" distL="0" distR="0">
            <wp:extent cx="1682495" cy="1260000"/>
            <wp:effectExtent l="0" t="0" r="0" b="0"/>
            <wp:docPr id="3" name="圖片 3" descr="校園美景----魚躍龍門，另開新視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校園美景----魚躍龍門，另開新視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8BC">
        <w:t xml:space="preserve"> </w:t>
      </w:r>
      <w:r>
        <w:rPr>
          <w:noProof/>
        </w:rPr>
        <w:drawing>
          <wp:inline distT="0" distB="0" distL="0" distR="0">
            <wp:extent cx="1682493" cy="1260000"/>
            <wp:effectExtent l="0" t="0" r="0" b="0"/>
            <wp:docPr id="4" name="圖片 4" descr="校園美景----青青校樹，另開新視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校園美景----青青校樹，另開新視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BC" w:rsidRPr="00120361" w:rsidRDefault="00BC68BC" w:rsidP="008B0B75">
      <w:pPr>
        <w:rPr>
          <w:rFonts w:ascii="Yu Gothic UI Semibold" w:hAnsi="Yu Gothic UI Semibold"/>
          <w:b/>
          <w:szCs w:val="24"/>
        </w:rPr>
      </w:pPr>
      <w:r w:rsidRPr="00120361">
        <w:rPr>
          <w:rFonts w:ascii="Yu Gothic UI Semibold" w:hAnsi="Yu Gothic UI Semibold" w:hint="eastAsia"/>
          <w:b/>
          <w:szCs w:val="24"/>
        </w:rPr>
        <w:t>百齡國小的地理位置</w:t>
      </w:r>
    </w:p>
    <w:p w:rsidR="00120361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Arial" w:hAnsi="Arial" w:cs="Arial"/>
          <w:color w:val="202122"/>
        </w:rPr>
        <w:t>台北市士林區福港街</w:t>
      </w:r>
      <w:r w:rsidRPr="00120361">
        <w:rPr>
          <w:rFonts w:ascii="Arial" w:hAnsi="Arial" w:cs="Arial"/>
          <w:color w:val="202122"/>
        </w:rPr>
        <w:t>205</w:t>
      </w:r>
      <w:r w:rsidRPr="00120361">
        <w:rPr>
          <w:rFonts w:ascii="Arial" w:hAnsi="Arial" w:cs="Arial"/>
          <w:color w:val="202122"/>
        </w:rPr>
        <w:t>號</w:t>
      </w:r>
    </w:p>
    <w:p w:rsidR="00BC68BC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Arial" w:hAnsi="Arial" w:cs="Arial"/>
          <w:color w:val="202122"/>
        </w:rPr>
        <w:t>鄰近百齡橋、陽明高中、百齡高中、士林夜市、圓山大飯店、天文台、美術館、兒童育樂中心等。校園位在一個較老的社區但附近生活機能相當完善，</w:t>
      </w:r>
      <w:r w:rsidR="00120361" w:rsidRPr="00120361">
        <w:rPr>
          <w:rFonts w:ascii="Arial" w:hAnsi="Arial" w:cs="Arial"/>
          <w:color w:val="202122"/>
        </w:rPr>
        <w:t>學校旁的郵局更是大家領錢的好地方。</w:t>
      </w:r>
      <w:r w:rsidR="00120361" w:rsidRPr="00120361">
        <w:rPr>
          <w:rFonts w:ascii="Arial" w:hAnsi="Arial" w:cs="Arial"/>
          <w:color w:val="202122"/>
        </w:rPr>
        <w:t xml:space="preserve"> </w:t>
      </w:r>
    </w:p>
    <w:p w:rsidR="00BC68BC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Arial" w:hAnsi="Arial" w:cs="Arial"/>
          <w:b/>
          <w:bCs/>
          <w:color w:val="202122"/>
        </w:rPr>
        <w:t>交通</w:t>
      </w:r>
    </w:p>
    <w:p w:rsidR="00BC68BC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Cambria Math" w:hAnsi="Cambria Math" w:cs="Cambria Math"/>
          <w:color w:val="202122"/>
        </w:rPr>
        <w:t>◎</w:t>
      </w:r>
      <w:r w:rsidRPr="00120361">
        <w:rPr>
          <w:rFonts w:ascii="Arial" w:hAnsi="Arial" w:cs="Arial"/>
          <w:color w:val="202122"/>
        </w:rPr>
        <w:t xml:space="preserve"> </w:t>
      </w:r>
      <w:r w:rsidRPr="00120361">
        <w:rPr>
          <w:rFonts w:ascii="Arial" w:hAnsi="Arial" w:cs="Arial"/>
          <w:color w:val="202122"/>
        </w:rPr>
        <w:t>捷運淡水線：由劍潭站</w:t>
      </w:r>
      <w:r w:rsidRPr="00120361">
        <w:rPr>
          <w:rFonts w:ascii="Arial" w:hAnsi="Arial" w:cs="Arial"/>
          <w:color w:val="202122"/>
        </w:rPr>
        <w:t>2</w:t>
      </w:r>
      <w:r w:rsidRPr="00120361">
        <w:rPr>
          <w:rFonts w:ascii="Arial" w:hAnsi="Arial" w:cs="Arial"/>
          <w:color w:val="202122"/>
        </w:rPr>
        <w:t>號出口步行本校約</w:t>
      </w:r>
      <w:r w:rsidRPr="00120361">
        <w:rPr>
          <w:rFonts w:ascii="Arial" w:hAnsi="Arial" w:cs="Arial"/>
          <w:color w:val="202122"/>
        </w:rPr>
        <w:t>10-15</w:t>
      </w:r>
      <w:r w:rsidRPr="00120361">
        <w:rPr>
          <w:rFonts w:ascii="Arial" w:hAnsi="Arial" w:cs="Arial"/>
          <w:color w:val="202122"/>
        </w:rPr>
        <w:t>分鐘</w:t>
      </w:r>
    </w:p>
    <w:p w:rsidR="00BC68BC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Cambria Math" w:hAnsi="Cambria Math" w:cs="Cambria Math"/>
          <w:color w:val="202122"/>
        </w:rPr>
        <w:t>◎</w:t>
      </w:r>
      <w:r w:rsidRPr="00120361">
        <w:rPr>
          <w:rFonts w:ascii="Arial" w:hAnsi="Arial" w:cs="Arial"/>
          <w:color w:val="202122"/>
        </w:rPr>
        <w:t xml:space="preserve"> 250</w:t>
      </w:r>
      <w:r w:rsidRPr="00120361">
        <w:rPr>
          <w:rFonts w:ascii="Arial" w:hAnsi="Arial" w:cs="Arial"/>
          <w:color w:val="202122"/>
        </w:rPr>
        <w:t>路：公車由永和至後港，每小時一班。</w:t>
      </w:r>
    </w:p>
    <w:p w:rsidR="00BC68BC" w:rsidRPr="00120361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Cambria Math" w:hAnsi="Cambria Math" w:cs="Cambria Math"/>
          <w:color w:val="202122"/>
        </w:rPr>
        <w:t>◎</w:t>
      </w:r>
      <w:r w:rsidRPr="00120361">
        <w:rPr>
          <w:rFonts w:ascii="Arial" w:hAnsi="Arial" w:cs="Arial"/>
          <w:color w:val="202122"/>
        </w:rPr>
        <w:t xml:space="preserve"> 529</w:t>
      </w:r>
      <w:r w:rsidRPr="00120361">
        <w:rPr>
          <w:rFonts w:ascii="Arial" w:hAnsi="Arial" w:cs="Arial"/>
          <w:color w:val="202122"/>
        </w:rPr>
        <w:t>路：百齡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劍潭捷運站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士林區行政中心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百齡</w:t>
      </w:r>
    </w:p>
    <w:p w:rsidR="00BC68BC" w:rsidRDefault="00BC68BC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120361">
        <w:rPr>
          <w:rFonts w:ascii="Cambria Math" w:hAnsi="Cambria Math" w:cs="Cambria Math"/>
          <w:color w:val="202122"/>
        </w:rPr>
        <w:t>◎</w:t>
      </w:r>
      <w:r w:rsidRPr="00120361">
        <w:rPr>
          <w:rFonts w:ascii="Arial" w:hAnsi="Arial" w:cs="Arial"/>
          <w:color w:val="202122"/>
        </w:rPr>
        <w:t xml:space="preserve"> </w:t>
      </w:r>
      <w:r w:rsidRPr="00120361">
        <w:rPr>
          <w:rFonts w:ascii="Arial" w:hAnsi="Arial" w:cs="Arial"/>
          <w:color w:val="202122"/>
        </w:rPr>
        <w:t>重慶幹線：百齡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重慶北路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火車站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重慶北路</w:t>
      </w:r>
      <w:r w:rsidRPr="00120361">
        <w:rPr>
          <w:rFonts w:ascii="Arial" w:hAnsi="Arial" w:cs="Arial"/>
          <w:color w:val="202122"/>
        </w:rPr>
        <w:t>→</w:t>
      </w:r>
      <w:r w:rsidRPr="00120361">
        <w:rPr>
          <w:rFonts w:ascii="Arial" w:hAnsi="Arial" w:cs="Arial"/>
          <w:color w:val="202122"/>
        </w:rPr>
        <w:t>百齡</w:t>
      </w:r>
      <w:r w:rsidRPr="00120361">
        <w:rPr>
          <w:rFonts w:ascii="Arial" w:hAnsi="Arial" w:cs="Arial"/>
          <w:color w:val="202122"/>
        </w:rPr>
        <w:t> </w:t>
      </w:r>
    </w:p>
    <w:p w:rsidR="006C2D92" w:rsidRPr="00120361" w:rsidRDefault="006C2D92" w:rsidP="00BC68B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 w:hint="eastAsia"/>
          <w:color w:val="202122"/>
        </w:rPr>
        <w:t>參考網址</w:t>
      </w:r>
      <w:r>
        <w:rPr>
          <w:rFonts w:ascii="Arial" w:hAnsi="Arial" w:cs="Arial" w:hint="eastAsia"/>
          <w:color w:val="202122"/>
        </w:rPr>
        <w:t>:</w:t>
      </w:r>
      <w:r w:rsidRPr="006C2D92">
        <w:t xml:space="preserve"> </w:t>
      </w:r>
      <w:r w:rsidRPr="006C2D92">
        <w:rPr>
          <w:rFonts w:ascii="Arial" w:hAnsi="Arial" w:cs="Arial"/>
          <w:color w:val="202122"/>
        </w:rPr>
        <w:t>https://zh.wikipedia.org/zh-tw/%E8%87%BA%E5%8C%97%E5%B8%82%E5%A3%AB%E6%9E%97%E5%8D%80%E7%99%BE%E9%BD%A1%E5%9C%8B%E6%B0%91%E5%B0%8F%E5%AD%B8</w:t>
      </w:r>
    </w:p>
    <w:sectPr w:rsidR="006C2D92" w:rsidRPr="00120361" w:rsidSect="006C2D92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92" w:rsidRDefault="006C2D92" w:rsidP="006C2D92">
      <w:r>
        <w:separator/>
      </w:r>
    </w:p>
  </w:endnote>
  <w:endnote w:type="continuationSeparator" w:id="0">
    <w:p w:rsidR="006C2D92" w:rsidRDefault="006C2D92" w:rsidP="006C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600571"/>
      <w:docPartObj>
        <w:docPartGallery w:val="Page Numbers (Bottom of Page)"/>
        <w:docPartUnique/>
      </w:docPartObj>
    </w:sdtPr>
    <w:sdtContent>
      <w:p w:rsidR="006C2D92" w:rsidRDefault="006C2D92">
        <w:pPr>
          <w:pStyle w:val="aa"/>
        </w:pPr>
      </w:p>
      <w:p w:rsidR="006C2D92" w:rsidRDefault="006C2D92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5" name="橢圓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2D92" w:rsidRDefault="006C2D92">
                              <w:pPr>
                                <w:pStyle w:val="a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447A16" w:rsidRPr="00447A16">
                                <w:rPr>
                                  <w:noProof/>
                                  <w:color w:val="4F81BD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橢圓 5" o:spid="_x0000_s1029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" filled="f" fillcolor="#c0504d" strokecolor="#adc1d9" strokeweight="1pt">
                  <v:textbox inset=",0,,0">
                    <w:txbxContent>
                      <w:p w:rsidR="006C2D92" w:rsidRDefault="006C2D92">
                        <w:pPr>
                          <w:pStyle w:val="a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447A16" w:rsidRPr="00447A16">
                          <w:rPr>
                            <w:noProof/>
                            <w:color w:val="4F81BD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92" w:rsidRDefault="006C2D92" w:rsidP="006C2D92">
      <w:r>
        <w:separator/>
      </w:r>
    </w:p>
  </w:footnote>
  <w:footnote w:type="continuationSeparator" w:id="0">
    <w:p w:rsidR="006C2D92" w:rsidRDefault="006C2D92" w:rsidP="006C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FB"/>
    <w:rsid w:val="00120361"/>
    <w:rsid w:val="00227464"/>
    <w:rsid w:val="00447A16"/>
    <w:rsid w:val="005F73FB"/>
    <w:rsid w:val="006C2D92"/>
    <w:rsid w:val="008B0B75"/>
    <w:rsid w:val="00B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D90A8E"/>
  <w15:docId w15:val="{F56FAC2B-C74F-4623-837E-478CCF6F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0B7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BC68BC"/>
    <w:rPr>
      <w:b/>
      <w:bCs/>
    </w:rPr>
  </w:style>
  <w:style w:type="paragraph" w:styleId="Web">
    <w:name w:val="Normal (Web)"/>
    <w:basedOn w:val="a"/>
    <w:uiPriority w:val="99"/>
    <w:unhideWhenUsed/>
    <w:rsid w:val="00BC68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 Spacing"/>
    <w:link w:val="a7"/>
    <w:uiPriority w:val="1"/>
    <w:qFormat/>
    <w:rsid w:val="006C2D92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6C2D92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6C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C2D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C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C2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40202</dc:subject>
  <dc:creator/>
  <cp:keywords/>
  <dc:description/>
  <cp:lastModifiedBy>Windows 使用者</cp:lastModifiedBy>
  <cp:revision>3</cp:revision>
  <dcterms:created xsi:type="dcterms:W3CDTF">2022-06-21T02:40:00Z</dcterms:created>
  <dcterms:modified xsi:type="dcterms:W3CDTF">2022-06-28T02:53:00Z</dcterms:modified>
</cp:coreProperties>
</file>