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75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86"/>
        <w:gridCol w:w="1686"/>
        <w:gridCol w:w="1685"/>
        <w:gridCol w:w="1685"/>
        <w:gridCol w:w="1685"/>
      </w:tblGrid>
      <w:tr w:rsidR="00051F06" w:rsidRPr="00051F06" w14:paraId="1D54840D" w14:textId="77777777" w:rsidTr="000F5EFA">
        <w:trPr>
          <w:trHeight w:val="1827"/>
        </w:trPr>
        <w:tc>
          <w:tcPr>
            <w:tcW w:w="1000" w:type="pct"/>
            <w:shd w:val="clear" w:color="auto" w:fill="FBE4D5" w:themeFill="accent2" w:themeFillTint="33"/>
          </w:tcPr>
          <w:p w14:paraId="67480B35" w14:textId="2F1A1B0E" w:rsidR="00204C8B" w:rsidRPr="000F5EFA" w:rsidRDefault="00C02E15" w:rsidP="00204C8B">
            <w:pPr>
              <w:rPr>
                <w:rFonts w:ascii="標楷體" w:eastAsia="標楷體" w:hAnsi="標楷體"/>
                <w:color w:val="F7CAAC" w:themeColor="accent2" w:themeTint="66"/>
                <w:sz w:val="32"/>
                <w:szCs w:val="32"/>
              </w:rPr>
            </w:pPr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起點</w:t>
            </w:r>
          </w:p>
        </w:tc>
        <w:tc>
          <w:tcPr>
            <w:tcW w:w="1000" w:type="pct"/>
            <w:shd w:val="clear" w:color="auto" w:fill="E2EFD9" w:themeFill="accent6" w:themeFillTint="33"/>
          </w:tcPr>
          <w:p w14:paraId="51E2E3F1" w14:textId="77777777" w:rsidR="00C02E15" w:rsidRPr="00051F06" w:rsidRDefault="00C02E15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臺北</w:t>
            </w:r>
            <w:r w:rsidR="0097323D" w:rsidRPr="00051F06">
              <w:rPr>
                <w:rFonts w:ascii="標楷體" w:eastAsia="標楷體" w:hAnsi="標楷體" w:hint="eastAsia"/>
                <w:sz w:val="32"/>
                <w:szCs w:val="32"/>
              </w:rPr>
              <w:t>車站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084F7FC7" w14:textId="77777777" w:rsidR="00C02E15" w:rsidRPr="00051F06" w:rsidRDefault="0097323D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臺北市</w:t>
            </w:r>
          </w:p>
          <w:p w14:paraId="6CE5A5FE" w14:textId="11943F2A" w:rsidR="00A97E5A" w:rsidRPr="00051F06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="003B67CC" w:rsidRPr="00051F06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11E0406" w14:textId="77777777" w:rsidR="00C02E15" w:rsidRPr="00051F06" w:rsidRDefault="0097323D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新北市</w:t>
            </w:r>
          </w:p>
          <w:p w14:paraId="378D32AC" w14:textId="1017FBE8" w:rsidR="003B67CC" w:rsidRPr="00051F06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/>
                <w:sz w:val="32"/>
                <w:szCs w:val="32"/>
              </w:rPr>
              <w:t>8</w:t>
            </w:r>
            <w:r w:rsidR="003B67CC" w:rsidRPr="00051F06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3EDDB7D1" w14:textId="77777777" w:rsidR="00C02E15" w:rsidRPr="00051F06" w:rsidRDefault="00C02E15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桃園市</w:t>
            </w:r>
          </w:p>
          <w:p w14:paraId="5AE1A3C4" w14:textId="26AD6A30" w:rsidR="003B67CC" w:rsidRPr="00051F06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/>
                <w:sz w:val="32"/>
                <w:szCs w:val="32"/>
              </w:rPr>
              <w:t>6</w:t>
            </w:r>
            <w:r w:rsidR="003B67CC" w:rsidRPr="00051F06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</w:tr>
      <w:tr w:rsidR="00051F06" w:rsidRPr="00051F06" w14:paraId="620805DA" w14:textId="77777777" w:rsidTr="002630AF">
        <w:trPr>
          <w:trHeight w:val="1827"/>
        </w:trPr>
        <w:tc>
          <w:tcPr>
            <w:tcW w:w="1000" w:type="pct"/>
            <w:shd w:val="clear" w:color="auto" w:fill="D9E2F3" w:themeFill="accent1" w:themeFillTint="33"/>
          </w:tcPr>
          <w:p w14:paraId="4E5AA523" w14:textId="051EFE11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 w:colFirst="0" w:colLast="0"/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基隆宜蘭</w:t>
            </w:r>
          </w:p>
          <w:p w14:paraId="067E1552" w14:textId="609E2B70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/>
                <w:sz w:val="32"/>
                <w:szCs w:val="32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</w:tcPr>
          <w:p w14:paraId="50652F70" w14:textId="3CBA5E80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0" w:type="pct"/>
            <w:shd w:val="clear" w:color="auto" w:fill="DEEAF6" w:themeFill="accent5" w:themeFillTint="33"/>
          </w:tcPr>
          <w:p w14:paraId="54D9B4DA" w14:textId="77777777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新竹縣</w:t>
            </w:r>
          </w:p>
          <w:p w14:paraId="3EFBEEE1" w14:textId="31093DBB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/>
                <w:sz w:val="32"/>
                <w:szCs w:val="32"/>
              </w:rPr>
              <w:t>500</w:t>
            </w:r>
          </w:p>
        </w:tc>
      </w:tr>
      <w:tr w:rsidR="00051F06" w:rsidRPr="00051F06" w14:paraId="15CAC226" w14:textId="77777777" w:rsidTr="002630AF">
        <w:trPr>
          <w:trHeight w:val="1827"/>
        </w:trPr>
        <w:tc>
          <w:tcPr>
            <w:tcW w:w="1000" w:type="pct"/>
            <w:shd w:val="clear" w:color="auto" w:fill="D9E2F3" w:themeFill="accent1" w:themeFillTint="33"/>
          </w:tcPr>
          <w:p w14:paraId="2FCA947F" w14:textId="77777777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花蓮縣</w:t>
            </w:r>
          </w:p>
          <w:p w14:paraId="5ED34097" w14:textId="39A9A929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/>
                <w:sz w:val="32"/>
                <w:szCs w:val="32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0" w:type="pct"/>
            <w:shd w:val="clear" w:color="auto" w:fill="DEEAF6" w:themeFill="accent5" w:themeFillTint="33"/>
          </w:tcPr>
          <w:p w14:paraId="67FBB109" w14:textId="77777777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苗栗縣</w:t>
            </w:r>
          </w:p>
          <w:p w14:paraId="3DC3A62C" w14:textId="5A4E76F2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/>
                <w:sz w:val="32"/>
                <w:szCs w:val="32"/>
              </w:rPr>
              <w:t>300</w:t>
            </w:r>
          </w:p>
        </w:tc>
      </w:tr>
      <w:tr w:rsidR="00051F06" w:rsidRPr="00051F06" w14:paraId="27BA9972" w14:textId="77777777" w:rsidTr="002630AF">
        <w:trPr>
          <w:trHeight w:val="1827"/>
        </w:trPr>
        <w:tc>
          <w:tcPr>
            <w:tcW w:w="1000" w:type="pct"/>
            <w:shd w:val="clear" w:color="auto" w:fill="D9E2F3" w:themeFill="accent1" w:themeFillTint="33"/>
          </w:tcPr>
          <w:p w14:paraId="2F4D6E49" w14:textId="77777777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臺東縣</w:t>
            </w:r>
          </w:p>
          <w:p w14:paraId="3997C327" w14:textId="61C97473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/>
                <w:sz w:val="32"/>
                <w:szCs w:val="32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0" w:type="pct"/>
            <w:shd w:val="clear" w:color="auto" w:fill="E2EFD9" w:themeFill="accent6" w:themeFillTint="33"/>
          </w:tcPr>
          <w:p w14:paraId="7762E365" w14:textId="77777777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臺中車站</w:t>
            </w:r>
          </w:p>
        </w:tc>
      </w:tr>
      <w:tr w:rsidR="00051F06" w:rsidRPr="00051F06" w14:paraId="0220C8C3" w14:textId="77777777" w:rsidTr="002630AF">
        <w:trPr>
          <w:trHeight w:val="1827"/>
        </w:trPr>
        <w:tc>
          <w:tcPr>
            <w:tcW w:w="1000" w:type="pct"/>
            <w:shd w:val="clear" w:color="auto" w:fill="D9E2F3" w:themeFill="accent1" w:themeFillTint="33"/>
          </w:tcPr>
          <w:p w14:paraId="5B05A7CB" w14:textId="77777777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屏東縣</w:t>
            </w:r>
          </w:p>
          <w:p w14:paraId="002CD735" w14:textId="2EEB7D6A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/>
                <w:sz w:val="32"/>
                <w:szCs w:val="32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63E59A6" w14:textId="77777777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臺中市</w:t>
            </w:r>
          </w:p>
          <w:p w14:paraId="4101EE53" w14:textId="2060549D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/>
                <w:sz w:val="32"/>
                <w:szCs w:val="32"/>
              </w:rPr>
              <w:t>800</w:t>
            </w:r>
          </w:p>
        </w:tc>
      </w:tr>
      <w:bookmarkEnd w:id="0"/>
      <w:tr w:rsidR="00051F06" w:rsidRPr="00051F06" w14:paraId="58FA285F" w14:textId="77777777" w:rsidTr="002630AF">
        <w:trPr>
          <w:trHeight w:val="1827"/>
        </w:trPr>
        <w:tc>
          <w:tcPr>
            <w:tcW w:w="1000" w:type="pct"/>
            <w:shd w:val="clear" w:color="auto" w:fill="FFF2CC" w:themeFill="accent4" w:themeFillTint="33"/>
          </w:tcPr>
          <w:p w14:paraId="27216AA2" w14:textId="77777777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高雄市</w:t>
            </w:r>
          </w:p>
          <w:p w14:paraId="49FA3683" w14:textId="69D7CE49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/>
                <w:sz w:val="32"/>
                <w:szCs w:val="32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DEEAF6" w:themeFill="accent5" w:themeFillTint="33"/>
          </w:tcPr>
          <w:p w14:paraId="1F0A2A4A" w14:textId="734A8EB6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0" w:type="pct"/>
            <w:shd w:val="clear" w:color="auto" w:fill="DEEAF6" w:themeFill="accent5" w:themeFillTint="33"/>
          </w:tcPr>
          <w:p w14:paraId="1B562EB1" w14:textId="09A656E7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南投縣</w:t>
            </w:r>
          </w:p>
          <w:p w14:paraId="347DCBA4" w14:textId="28C9B0BF" w:rsidR="00051F06" w:rsidRPr="00051F06" w:rsidRDefault="00051F06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/>
                <w:sz w:val="32"/>
                <w:szCs w:val="32"/>
              </w:rPr>
              <w:t>300</w:t>
            </w:r>
          </w:p>
        </w:tc>
      </w:tr>
      <w:tr w:rsidR="00051F06" w:rsidRPr="00051F06" w14:paraId="353A5C83" w14:textId="77777777" w:rsidTr="002630AF">
        <w:trPr>
          <w:trHeight w:val="1827"/>
        </w:trPr>
        <w:tc>
          <w:tcPr>
            <w:tcW w:w="1000" w:type="pct"/>
            <w:shd w:val="clear" w:color="auto" w:fill="E2EFD9" w:themeFill="accent6" w:themeFillTint="33"/>
          </w:tcPr>
          <w:p w14:paraId="5D0715CA" w14:textId="2B55904D" w:rsidR="00E04684" w:rsidRPr="00051F06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高雄車站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2F4A523D" w14:textId="77777777" w:rsidR="00E04684" w:rsidRPr="00051F06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臺南市</w:t>
            </w:r>
          </w:p>
          <w:p w14:paraId="73DBC6BD" w14:textId="62D3D298" w:rsidR="00E04684" w:rsidRPr="00051F06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/>
                <w:sz w:val="32"/>
                <w:szCs w:val="32"/>
              </w:rPr>
              <w:t>600</w:t>
            </w:r>
          </w:p>
        </w:tc>
        <w:tc>
          <w:tcPr>
            <w:tcW w:w="1000" w:type="pct"/>
            <w:shd w:val="clear" w:color="auto" w:fill="DEEAF6" w:themeFill="accent5" w:themeFillTint="33"/>
          </w:tcPr>
          <w:p w14:paraId="5EEE0FDC" w14:textId="77777777" w:rsidR="00E04684" w:rsidRPr="00051F06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嘉義縣</w:t>
            </w:r>
          </w:p>
          <w:p w14:paraId="0BBD8B32" w14:textId="6DE344AF" w:rsidR="00E04684" w:rsidRPr="00051F06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051F06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  <w:tc>
          <w:tcPr>
            <w:tcW w:w="1000" w:type="pct"/>
            <w:shd w:val="clear" w:color="auto" w:fill="DEEAF6" w:themeFill="accent5" w:themeFillTint="33"/>
          </w:tcPr>
          <w:p w14:paraId="42CEDEA4" w14:textId="77777777" w:rsidR="00E04684" w:rsidRPr="00051F06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雲林縣</w:t>
            </w:r>
          </w:p>
          <w:p w14:paraId="4BA2C73A" w14:textId="7D364F14" w:rsidR="00E04684" w:rsidRPr="00051F06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/>
                <w:sz w:val="32"/>
                <w:szCs w:val="32"/>
              </w:rPr>
              <w:t>300</w:t>
            </w:r>
          </w:p>
        </w:tc>
        <w:tc>
          <w:tcPr>
            <w:tcW w:w="1000" w:type="pct"/>
            <w:shd w:val="clear" w:color="auto" w:fill="DEEAF6" w:themeFill="accent5" w:themeFillTint="33"/>
          </w:tcPr>
          <w:p w14:paraId="5178F83F" w14:textId="77777777" w:rsidR="00E04684" w:rsidRPr="00051F06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彰化縣</w:t>
            </w:r>
          </w:p>
          <w:p w14:paraId="2CC24E16" w14:textId="28D85ED5" w:rsidR="00E04684" w:rsidRPr="00051F06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51F06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051F06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1F06"/>
    <w:rsid w:val="000547CD"/>
    <w:rsid w:val="000F5EFA"/>
    <w:rsid w:val="00121D36"/>
    <w:rsid w:val="00135889"/>
    <w:rsid w:val="00204C8B"/>
    <w:rsid w:val="00226066"/>
    <w:rsid w:val="00247B64"/>
    <w:rsid w:val="002630AF"/>
    <w:rsid w:val="002B6A09"/>
    <w:rsid w:val="002D7AAD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F6B30"/>
    <w:rsid w:val="00FA278F"/>
    <w:rsid w:val="00FA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2022-03-22T03:09:00Z</dcterms:created>
  <dcterms:modified xsi:type="dcterms:W3CDTF">2022-04-12T03:09:00Z</dcterms:modified>
</cp:coreProperties>
</file>