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6B10B7" w:rsidRPr="00A952FA" w14:paraId="1D54840D" w14:textId="77777777" w:rsidTr="006967F7">
        <w:trPr>
          <w:trHeight w:val="1895"/>
        </w:trPr>
        <w:tc>
          <w:tcPr>
            <w:tcW w:w="1000" w:type="pct"/>
            <w:shd w:val="clear" w:color="auto" w:fill="FFFFFF" w:themeFill="background1"/>
          </w:tcPr>
          <w:p w14:paraId="67480B35" w14:textId="6F134220" w:rsidR="00204C8B" w:rsidRPr="006B10B7" w:rsidRDefault="00C02E15" w:rsidP="00204C8B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起點</w:t>
            </w:r>
            <w:r w:rsidR="006967F7"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0DCAE13" wp14:editId="4E180D36">
                  <wp:extent cx="900000" cy="48995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51E2E3F1" w14:textId="0374A2DC" w:rsidR="00C02E15" w:rsidRPr="006B10B7" w:rsidRDefault="00C26AD6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220DB4B" wp14:editId="58D3368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774700</wp:posOffset>
                  </wp:positionV>
                  <wp:extent cx="899795" cy="410210"/>
                  <wp:effectExtent l="0" t="0" r="0" b="889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02E15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臺北</w:t>
            </w:r>
            <w:r w:rsidR="0097323D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084F7FC7" w14:textId="77777777" w:rsidR="00C02E15" w:rsidRPr="006B10B7" w:rsidRDefault="0097323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臺北市</w:t>
            </w:r>
          </w:p>
          <w:p w14:paraId="6CE5A5FE" w14:textId="11943F2A" w:rsidR="00A97E5A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10</w:t>
            </w:r>
            <w:r w:rsidR="003B67CC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411E0406" w14:textId="77777777" w:rsidR="00C02E15" w:rsidRPr="006B10B7" w:rsidRDefault="0097323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新北市</w:t>
            </w:r>
          </w:p>
          <w:p w14:paraId="378D32AC" w14:textId="1017FBE8" w:rsidR="003B67CC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8</w:t>
            </w:r>
            <w:r w:rsidR="003B67CC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3EDDB7D1" w14:textId="77777777" w:rsidR="00C02E15" w:rsidRPr="006B10B7" w:rsidRDefault="00C02E15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桃園市</w:t>
            </w:r>
          </w:p>
          <w:p w14:paraId="5AE1A3C4" w14:textId="26AD6A30" w:rsidR="003B67CC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6</w:t>
            </w:r>
            <w:r w:rsidR="003B67CC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00</w:t>
            </w:r>
          </w:p>
        </w:tc>
      </w:tr>
      <w:tr w:rsidR="0050785D" w:rsidRPr="00A952FA" w14:paraId="620805DA" w14:textId="77777777" w:rsidTr="006967F7">
        <w:trPr>
          <w:trHeight w:val="1895"/>
        </w:trPr>
        <w:tc>
          <w:tcPr>
            <w:tcW w:w="1000" w:type="pct"/>
            <w:shd w:val="clear" w:color="auto" w:fill="DEEAF6" w:themeFill="accent5" w:themeFillTint="33"/>
          </w:tcPr>
          <w:p w14:paraId="4E5AA523" w14:textId="051EFE11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基隆宜蘭</w:t>
            </w:r>
          </w:p>
          <w:p w14:paraId="067E1552" w14:textId="609E2B70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DFB9606" w:rsidR="0050785D" w:rsidRPr="006B10B7" w:rsidRDefault="00452368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9F60A" wp14:editId="66E1AB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1212849</wp:posOffset>
                      </wp:positionV>
                      <wp:extent cx="2981325" cy="962025"/>
                      <wp:effectExtent l="0" t="0" r="0" b="952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76F8CC" w14:textId="6F58CEC0" w:rsidR="00C26AD6" w:rsidRPr="00C26AD6" w:rsidRDefault="00C26AD6" w:rsidP="00C26AD6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2060"/>
                                            </w14:gs>
                                            <w14:gs w14:pos="33000">
                                              <w14:srgbClr w14:val="0070C0"/>
                                            </w14:gs>
                                            <w14:gs w14:pos="70000">
                                              <w14:srgbClr w14:val="00B0F0"/>
                                            </w14:gs>
                                            <w14:gs w14:pos="100000">
                                              <w14:srgbClr w14:val="99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C26AD6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2060"/>
                                            </w14:gs>
                                            <w14:gs w14:pos="33000">
                                              <w14:srgbClr w14:val="0070C0"/>
                                            </w14:gs>
                                            <w14:gs w14:pos="70000">
                                              <w14:srgbClr w14:val="00B0F0"/>
                                            </w14:gs>
                                            <w14:gs w14:pos="100000">
                                              <w14:srgbClr w14:val="99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9F6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-.05pt;margin-top:95.5pt;width:234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" filled="f" stroked="f">
                      <v:fill o:detectmouseclick="t"/>
                      <v:textbox>
                        <w:txbxContent>
                          <w:p w14:paraId="7976F8CC" w14:textId="6F58CEC0" w:rsidR="00C26AD6" w:rsidRPr="00C26AD6" w:rsidRDefault="00C26AD6" w:rsidP="00C26AD6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33000">
                                        <w14:srgbClr w14:val="0070C0"/>
                                      </w14:gs>
                                      <w14:gs w14:pos="70000">
                                        <w14:srgbClr w14:val="00B0F0"/>
                                      </w14:gs>
                                      <w14:gs w14:pos="100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C26AD6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33000">
                                        <w14:srgbClr w14:val="0070C0"/>
                                      </w14:gs>
                                      <w14:gs w14:pos="70000">
                                        <w14:srgbClr w14:val="00B0F0"/>
                                      </w14:gs>
                                      <w14:gs w14:pos="100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AD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EFC748" wp14:editId="3A5DAB22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2673985</wp:posOffset>
                  </wp:positionV>
                  <wp:extent cx="2389505" cy="1681691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9505" cy="1681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DEEAF6" w:themeFill="accent5" w:themeFillTint="33"/>
          </w:tcPr>
          <w:p w14:paraId="54D9B4DA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新竹縣</w:t>
            </w:r>
          </w:p>
          <w:p w14:paraId="3EFBEEE1" w14:textId="31093DBB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500</w:t>
            </w:r>
          </w:p>
        </w:tc>
      </w:tr>
      <w:tr w:rsidR="0050785D" w:rsidRPr="0050785D" w14:paraId="15CAC226" w14:textId="77777777" w:rsidTr="006967F7">
        <w:trPr>
          <w:trHeight w:val="1895"/>
        </w:trPr>
        <w:tc>
          <w:tcPr>
            <w:tcW w:w="1000" w:type="pct"/>
            <w:shd w:val="clear" w:color="auto" w:fill="FFE599" w:themeFill="accent4" w:themeFillTint="66"/>
          </w:tcPr>
          <w:p w14:paraId="2FCA947F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花蓮縣</w:t>
            </w:r>
          </w:p>
          <w:p w14:paraId="5ED34097" w14:textId="227443FA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300</w:t>
            </w:r>
            <w:r w:rsidR="006B10B7"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</w:tcPr>
          <w:p w14:paraId="67FBB109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苗栗縣</w:t>
            </w:r>
          </w:p>
          <w:p w14:paraId="3DC3A62C" w14:textId="5A4E76F2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300</w:t>
            </w:r>
          </w:p>
        </w:tc>
      </w:tr>
      <w:tr w:rsidR="0050785D" w:rsidRPr="00A952FA" w14:paraId="27BA9972" w14:textId="77777777" w:rsidTr="006967F7">
        <w:trPr>
          <w:trHeight w:val="1895"/>
        </w:trPr>
        <w:tc>
          <w:tcPr>
            <w:tcW w:w="1000" w:type="pct"/>
            <w:shd w:val="clear" w:color="auto" w:fill="F7CAAC" w:themeFill="accent2" w:themeFillTint="66"/>
          </w:tcPr>
          <w:p w14:paraId="2F4D6E49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臺東縣</w:t>
            </w:r>
          </w:p>
          <w:p w14:paraId="3997C327" w14:textId="61C97473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</w:tcPr>
          <w:p w14:paraId="7762E365" w14:textId="53166AFC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臺中車站</w:t>
            </w:r>
            <w:r w:rsidR="006967F7"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E1321A3" wp14:editId="34628EDA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85D" w:rsidRPr="00A952FA" w14:paraId="0220C8C3" w14:textId="77777777" w:rsidTr="006967F7">
        <w:trPr>
          <w:trHeight w:val="1895"/>
        </w:trPr>
        <w:tc>
          <w:tcPr>
            <w:tcW w:w="1000" w:type="pct"/>
            <w:shd w:val="clear" w:color="auto" w:fill="B4C6E7" w:themeFill="accent1" w:themeFillTint="66"/>
          </w:tcPr>
          <w:p w14:paraId="5B05A7CB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屏東縣</w:t>
            </w:r>
          </w:p>
          <w:p w14:paraId="002CD735" w14:textId="2EEB7D6A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4C6E7" w:themeFill="accent1" w:themeFillTint="66"/>
          </w:tcPr>
          <w:p w14:paraId="263E59A6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臺中市</w:t>
            </w:r>
          </w:p>
          <w:p w14:paraId="4101EE53" w14:textId="2060549D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800</w:t>
            </w:r>
          </w:p>
        </w:tc>
      </w:tr>
      <w:tr w:rsidR="0050785D" w:rsidRPr="0050785D" w14:paraId="58FA285F" w14:textId="77777777" w:rsidTr="006B10B7">
        <w:trPr>
          <w:trHeight w:val="1895"/>
        </w:trPr>
        <w:tc>
          <w:tcPr>
            <w:tcW w:w="1000" w:type="pct"/>
            <w:shd w:val="clear" w:color="auto" w:fill="3399FF"/>
          </w:tcPr>
          <w:p w14:paraId="27216AA2" w14:textId="7777777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高雄市</w:t>
            </w:r>
          </w:p>
          <w:p w14:paraId="49FA3683" w14:textId="69D7CE49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99FF"/>
          </w:tcPr>
          <w:p w14:paraId="1B562EB1" w14:textId="09A656E7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南投縣</w:t>
            </w:r>
          </w:p>
          <w:p w14:paraId="347DCBA4" w14:textId="28C9B0BF" w:rsidR="0050785D" w:rsidRPr="006B10B7" w:rsidRDefault="0050785D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300</w:t>
            </w:r>
          </w:p>
        </w:tc>
      </w:tr>
      <w:tr w:rsidR="006967F7" w:rsidRPr="00A952FA" w14:paraId="353A5C83" w14:textId="77777777" w:rsidTr="006B10B7">
        <w:trPr>
          <w:trHeight w:val="1895"/>
        </w:trPr>
        <w:tc>
          <w:tcPr>
            <w:tcW w:w="1000" w:type="pct"/>
            <w:shd w:val="clear" w:color="auto" w:fill="9999FF"/>
          </w:tcPr>
          <w:p w14:paraId="5D0715CA" w14:textId="1C231A80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高雄車站</w:t>
            </w:r>
            <w:r w:rsidR="006967F7">
              <w:rPr>
                <w:rFonts w:ascii="清松手寫體2" w:eastAsia="清松手寫體2" w:hAnsi="清松手寫體2" w:hint="eastAsia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9BC576D" wp14:editId="1A0EE2C4">
                  <wp:extent cx="900000" cy="455294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999FF"/>
          </w:tcPr>
          <w:p w14:paraId="2F4A523D" w14:textId="77777777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臺南市</w:t>
            </w:r>
          </w:p>
          <w:p w14:paraId="73DBC6BD" w14:textId="62D3D298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9999FF"/>
          </w:tcPr>
          <w:p w14:paraId="5EEE0FDC" w14:textId="77777777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嘉義縣</w:t>
            </w:r>
          </w:p>
          <w:p w14:paraId="0BBD8B32" w14:textId="6DE344AF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9999FF"/>
          </w:tcPr>
          <w:p w14:paraId="42CEDEA4" w14:textId="77777777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雲林縣</w:t>
            </w:r>
          </w:p>
          <w:p w14:paraId="4BA2C73A" w14:textId="7D364F14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999FF"/>
          </w:tcPr>
          <w:p w14:paraId="5178F83F" w14:textId="77777777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彰化縣</w:t>
            </w:r>
          </w:p>
          <w:p w14:paraId="2CC24E16" w14:textId="28D85ED5" w:rsidR="00E04684" w:rsidRPr="006B10B7" w:rsidRDefault="00E04684" w:rsidP="00D935DA">
            <w:pPr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6B10B7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2368"/>
    <w:rsid w:val="004D2F44"/>
    <w:rsid w:val="0050785D"/>
    <w:rsid w:val="00621B6E"/>
    <w:rsid w:val="00642D71"/>
    <w:rsid w:val="006967F7"/>
    <w:rsid w:val="006B10B7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26AD6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2022-04-12T03:09:00Z</dcterms:modified>
</cp:coreProperties>
</file>