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6-5"/>
        <w:tblW w:w="9782" w:type="dxa"/>
        <w:tblLook w:val="04A0" w:firstRow="1" w:lastRow="0" w:firstColumn="1" w:lastColumn="0" w:noHBand="0" w:noVBand="1"/>
      </w:tblPr>
      <w:tblGrid>
        <w:gridCol w:w="2411"/>
        <w:gridCol w:w="7371"/>
      </w:tblGrid>
      <w:tr w:rsidR="00AF69F5" w14:paraId="0AB455EB" w14:textId="77777777" w:rsidTr="00B103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1454B36B" w14:textId="1C80B43C" w:rsidR="00AF69F5" w:rsidRPr="00AF69F5" w:rsidRDefault="00AF69F5" w:rsidP="00B10371">
            <w:pPr>
              <w:jc w:val="center"/>
              <w:rPr>
                <w:rFonts w:ascii="清松手寫體2" w:eastAsia="清松手寫體2" w:hAnsi="清松手寫體2"/>
                <w:b w:val="0"/>
                <w:sz w:val="40"/>
                <w:szCs w:val="40"/>
              </w:rPr>
            </w:pPr>
            <w:r w:rsidRPr="00AF69F5">
              <w:rPr>
                <w:rFonts w:ascii="清松手寫體2" w:eastAsia="清松手寫體2" w:hAnsi="清松手寫體2" w:hint="eastAsia"/>
                <w:b w:val="0"/>
                <w:sz w:val="40"/>
                <w:szCs w:val="40"/>
              </w:rPr>
              <w:t>正確使用觀</w:t>
            </w:r>
          </w:p>
        </w:tc>
        <w:tc>
          <w:tcPr>
            <w:tcW w:w="7371" w:type="dxa"/>
          </w:tcPr>
          <w:p w14:paraId="1073CEE4" w14:textId="372DB461" w:rsidR="00AF69F5" w:rsidRPr="0003670A" w:rsidRDefault="00AF69F5" w:rsidP="00B103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03670A">
              <w:rPr>
                <w:rFonts w:ascii="清松手寫體2" w:eastAsia="清松手寫體2" w:hAnsi="清松手寫體2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AF69F5" w14:paraId="4C7EF443" w14:textId="77777777" w:rsidTr="00B10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4350D391" w14:textId="44FC09DE" w:rsidR="00AF69F5" w:rsidRPr="0003670A" w:rsidRDefault="00AF69F5" w:rsidP="00B10371">
            <w:pPr>
              <w:jc w:val="center"/>
              <w:rPr>
                <w:rFonts w:ascii="清松手寫體2" w:eastAsia="清松手寫體2" w:hAnsi="清松手寫體2"/>
                <w:color w:val="92D050"/>
                <w:sz w:val="40"/>
                <w:szCs w:val="40"/>
              </w:rPr>
            </w:pPr>
            <w:r w:rsidRPr="0003670A">
              <w:rPr>
                <w:rFonts w:ascii="清松手寫體2" w:eastAsia="清松手寫體2" w:hAnsi="清松手寫體2" w:hint="eastAsia"/>
                <w:color w:val="76923C" w:themeColor="accent3" w:themeShade="BF"/>
                <w:sz w:val="40"/>
                <w:szCs w:val="40"/>
              </w:rPr>
              <w:t>資訊隱私權</w:t>
            </w:r>
          </w:p>
        </w:tc>
        <w:tc>
          <w:tcPr>
            <w:tcW w:w="7371" w:type="dxa"/>
          </w:tcPr>
          <w:p w14:paraId="0ED12830" w14:textId="09284DB8" w:rsidR="00AF69F5" w:rsidRPr="0003670A" w:rsidRDefault="00AF69F5" w:rsidP="00B103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03670A">
              <w:rPr>
                <w:rFonts w:ascii="清松手寫體2" w:eastAsia="清松手寫體2" w:hAnsi="清松手寫體2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45F5E157" w:rsidR="00AF69F5" w:rsidRPr="0003670A" w:rsidRDefault="00AF69F5" w:rsidP="00B103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03670A">
              <w:rPr>
                <w:rFonts w:ascii="清松手寫體2" w:eastAsia="清松手寫體2" w:hAnsi="清松手寫體2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3D481C72" w:rsidR="00AF69F5" w:rsidRPr="0003670A" w:rsidRDefault="00AF69F5" w:rsidP="00B103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proofErr w:type="gramStart"/>
            <w:r w:rsidRPr="0003670A">
              <w:rPr>
                <w:rFonts w:ascii="清松手寫體2" w:eastAsia="清松手寫體2" w:hAnsi="清松手寫體2" w:hint="eastAsia"/>
                <w:sz w:val="32"/>
                <w:szCs w:val="32"/>
              </w:rPr>
              <w:t>不</w:t>
            </w:r>
            <w:proofErr w:type="gramEnd"/>
            <w:r w:rsidRPr="0003670A">
              <w:rPr>
                <w:rFonts w:ascii="新細明體" w:eastAsia="新細明體" w:hAnsi="新細明體" w:cs="新細明體" w:hint="eastAsia"/>
                <w:sz w:val="32"/>
                <w:szCs w:val="32"/>
              </w:rPr>
              <w:t>洩</w:t>
            </w:r>
            <w:r w:rsidRPr="0003670A">
              <w:rPr>
                <w:rFonts w:ascii="清松手寫體2" w:eastAsia="清松手寫體2" w:hAnsi="清松手寫體2" w:cs="清松手寫體2" w:hint="eastAsia"/>
                <w:sz w:val="32"/>
                <w:szCs w:val="32"/>
              </w:rPr>
              <w:t>漏他人資料，或窺視他人信件或私密。</w:t>
            </w:r>
          </w:p>
        </w:tc>
      </w:tr>
      <w:tr w:rsidR="00AF69F5" w:rsidRPr="0003670A" w14:paraId="1062A080" w14:textId="77777777" w:rsidTr="00B103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3D6D9059" w14:textId="6349D8DC" w:rsidR="00AF69F5" w:rsidRPr="0003670A" w:rsidRDefault="00AF69F5" w:rsidP="00B10371">
            <w:pPr>
              <w:jc w:val="center"/>
              <w:rPr>
                <w:rFonts w:ascii="清松手寫體2" w:eastAsia="清松手寫體2" w:hAnsi="清松手寫體2"/>
                <w:color w:val="92D050"/>
                <w:sz w:val="40"/>
                <w:szCs w:val="40"/>
              </w:rPr>
            </w:pPr>
            <w:r w:rsidRPr="0003670A">
              <w:rPr>
                <w:rFonts w:ascii="清松手寫體2" w:eastAsia="清松手寫體2" w:hAnsi="清松手寫體2" w:hint="eastAsia"/>
                <w:color w:val="92CDDC" w:themeColor="accent5" w:themeTint="99"/>
                <w:sz w:val="40"/>
                <w:szCs w:val="40"/>
              </w:rPr>
              <w:t>智慧財產權</w:t>
            </w:r>
          </w:p>
        </w:tc>
        <w:tc>
          <w:tcPr>
            <w:tcW w:w="7371" w:type="dxa"/>
          </w:tcPr>
          <w:p w14:paraId="2F477BC0" w14:textId="287FCDA0" w:rsidR="00AF69F5" w:rsidRPr="0003670A" w:rsidRDefault="00AF69F5" w:rsidP="00B103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03670A">
              <w:rPr>
                <w:rFonts w:ascii="清松手寫體2" w:eastAsia="清松手寫體2" w:hAnsi="清松手寫體2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458BEB52" w:rsidR="00AF69F5" w:rsidRPr="0003670A" w:rsidRDefault="00AF69F5" w:rsidP="00B103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03670A">
              <w:rPr>
                <w:rFonts w:ascii="清松手寫體2" w:eastAsia="清松手寫體2" w:hAnsi="清松手寫體2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AF69F5" w14:paraId="440A8A06" w14:textId="77777777" w:rsidTr="00B10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32B403DA" w14:textId="77777777" w:rsidR="00AF69F5" w:rsidRPr="0003670A" w:rsidRDefault="00AF69F5" w:rsidP="00B10371">
            <w:pPr>
              <w:jc w:val="center"/>
              <w:rPr>
                <w:rFonts w:ascii="清松手寫體2" w:eastAsia="清松手寫體2" w:hAnsi="清松手寫體2"/>
                <w:color w:val="92D050"/>
                <w:sz w:val="40"/>
                <w:szCs w:val="40"/>
              </w:rPr>
            </w:pPr>
            <w:r w:rsidRPr="0003670A">
              <w:rPr>
                <w:rFonts w:ascii="清松手寫體2" w:eastAsia="清松手寫體2" w:hAnsi="清松手寫體2" w:hint="eastAsia"/>
                <w:color w:val="B2A1C7" w:themeColor="accent4" w:themeTint="99"/>
                <w:sz w:val="40"/>
                <w:szCs w:val="40"/>
              </w:rPr>
              <w:t>資訊存取權</w:t>
            </w:r>
          </w:p>
        </w:tc>
        <w:tc>
          <w:tcPr>
            <w:tcW w:w="7371" w:type="dxa"/>
          </w:tcPr>
          <w:p w14:paraId="3F048242" w14:textId="3E9E39CE" w:rsidR="00AF69F5" w:rsidRPr="0003670A" w:rsidRDefault="00AF69F5" w:rsidP="00B103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03670A">
              <w:rPr>
                <w:rFonts w:ascii="清松手寫體2" w:eastAsia="清松手寫體2" w:hAnsi="清松手寫體2" w:hint="eastAsia"/>
                <w:sz w:val="32"/>
                <w:szCs w:val="32"/>
              </w:rPr>
              <w:t>未經授權，</w:t>
            </w:r>
            <w:proofErr w:type="gramStart"/>
            <w:r w:rsidRPr="0003670A">
              <w:rPr>
                <w:rFonts w:ascii="清松手寫體2" w:eastAsia="清松手寫體2" w:hAnsi="清松手寫體2" w:hint="eastAsia"/>
                <w:sz w:val="32"/>
                <w:szCs w:val="32"/>
              </w:rPr>
              <w:t>不</w:t>
            </w:r>
            <w:proofErr w:type="gramEnd"/>
            <w:r w:rsidRPr="0003670A">
              <w:rPr>
                <w:rFonts w:ascii="清松手寫體2" w:eastAsia="清松手寫體2" w:hAnsi="清松手寫體2" w:hint="eastAsia"/>
                <w:sz w:val="32"/>
                <w:szCs w:val="32"/>
              </w:rPr>
              <w:t>下載/安裝/複製網路軟體、資料。</w:t>
            </w:r>
          </w:p>
          <w:p w14:paraId="2B06036E" w14:textId="4468F4E2" w:rsidR="00AF69F5" w:rsidRPr="0003670A" w:rsidRDefault="00AF69F5" w:rsidP="00B103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03670A">
              <w:rPr>
                <w:rFonts w:ascii="清松手寫體2" w:eastAsia="清松手寫體2" w:hAnsi="清松手寫體2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AF69F5" w14:paraId="0CE4B3A3" w14:textId="77777777" w:rsidTr="00B103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635DEA1C" w14:textId="77777777" w:rsidR="00AF69F5" w:rsidRPr="0003670A" w:rsidRDefault="00AF69F5" w:rsidP="00B10371">
            <w:pPr>
              <w:jc w:val="center"/>
              <w:rPr>
                <w:rFonts w:ascii="清松手寫體2" w:eastAsia="清松手寫體2" w:hAnsi="清松手寫體2"/>
                <w:color w:val="92D050"/>
                <w:sz w:val="40"/>
                <w:szCs w:val="40"/>
              </w:rPr>
            </w:pPr>
            <w:r w:rsidRPr="0003670A">
              <w:rPr>
                <w:rFonts w:ascii="清松手寫體2" w:eastAsia="清松手寫體2" w:hAnsi="清松手寫體2" w:hint="eastAsia"/>
                <w:color w:val="FABF8F" w:themeColor="accent6" w:themeTint="99"/>
                <w:sz w:val="40"/>
                <w:szCs w:val="40"/>
              </w:rPr>
              <w:t>資訊正確性</w:t>
            </w:r>
          </w:p>
        </w:tc>
        <w:tc>
          <w:tcPr>
            <w:tcW w:w="7371" w:type="dxa"/>
          </w:tcPr>
          <w:p w14:paraId="24EB1D86" w14:textId="0E4416E7" w:rsidR="00AF69F5" w:rsidRPr="0003670A" w:rsidRDefault="00AF69F5" w:rsidP="00B103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03670A">
              <w:rPr>
                <w:rFonts w:ascii="清松手寫體2" w:eastAsia="清松手寫體2" w:hAnsi="清松手寫體2" w:hint="eastAsia"/>
                <w:sz w:val="32"/>
                <w:szCs w:val="32"/>
              </w:rPr>
              <w:t>網站管理者，不可以</w:t>
            </w:r>
            <w:r w:rsidRPr="0003670A">
              <w:rPr>
                <w:rFonts w:ascii="新細明體" w:eastAsia="新細明體" w:hAnsi="新細明體" w:cs="新細明體" w:hint="eastAsia"/>
                <w:sz w:val="32"/>
                <w:szCs w:val="32"/>
              </w:rPr>
              <w:t>洩</w:t>
            </w:r>
            <w:r w:rsidRPr="0003670A">
              <w:rPr>
                <w:rFonts w:ascii="清松手寫體2" w:eastAsia="清松手寫體2" w:hAnsi="清松手寫體2" w:cs="清松手寫體2" w:hint="eastAsia"/>
                <w:sz w:val="32"/>
                <w:szCs w:val="32"/>
              </w:rPr>
              <w:t>漏我的註冊資料。</w:t>
            </w:r>
          </w:p>
          <w:p w14:paraId="6AD85FFD" w14:textId="45E112BA" w:rsidR="00AF69F5" w:rsidRPr="0003670A" w:rsidRDefault="00AF69F5" w:rsidP="00B103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proofErr w:type="gramStart"/>
            <w:r w:rsidRPr="0003670A">
              <w:rPr>
                <w:rFonts w:ascii="清松手寫體2" w:eastAsia="清松手寫體2" w:hAnsi="清松手寫體2" w:hint="eastAsia"/>
                <w:sz w:val="32"/>
                <w:szCs w:val="32"/>
              </w:rPr>
              <w:t>不</w:t>
            </w:r>
            <w:proofErr w:type="gramEnd"/>
            <w:r w:rsidRPr="0003670A">
              <w:rPr>
                <w:rFonts w:ascii="清松手寫體2" w:eastAsia="清松手寫體2" w:hAnsi="清松手寫體2" w:hint="eastAsia"/>
                <w:sz w:val="32"/>
                <w:szCs w:val="32"/>
              </w:rPr>
              <w:t>任意發佈謠言，或轉寄未經證實的電子郵件。</w:t>
            </w:r>
          </w:p>
        </w:tc>
      </w:tr>
      <w:tr w:rsidR="00AF69F5" w14:paraId="18B813BD" w14:textId="77777777" w:rsidTr="00B10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3CCC1988" w14:textId="77777777" w:rsidR="00AF69F5" w:rsidRPr="0003670A" w:rsidRDefault="00AF69F5" w:rsidP="00B10371">
            <w:pPr>
              <w:jc w:val="center"/>
              <w:rPr>
                <w:rFonts w:ascii="清松手寫體2" w:eastAsia="清松手寫體2" w:hAnsi="清松手寫體2"/>
                <w:color w:val="92D050"/>
                <w:sz w:val="40"/>
                <w:szCs w:val="40"/>
              </w:rPr>
            </w:pPr>
            <w:r w:rsidRPr="0003670A">
              <w:rPr>
                <w:rFonts w:ascii="清松手寫體2" w:eastAsia="清松手寫體2" w:hAnsi="清松手寫體2" w:hint="eastAsia"/>
                <w:color w:val="548DD4" w:themeColor="text2" w:themeTint="99"/>
                <w:sz w:val="40"/>
                <w:szCs w:val="40"/>
              </w:rPr>
              <w:t>資訊安全性</w:t>
            </w:r>
          </w:p>
        </w:tc>
        <w:tc>
          <w:tcPr>
            <w:tcW w:w="7371" w:type="dxa"/>
          </w:tcPr>
          <w:p w14:paraId="7CFC3B69" w14:textId="51DD1EF5" w:rsidR="00AF69F5" w:rsidRPr="0003670A" w:rsidRDefault="00AF69F5" w:rsidP="00B103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03670A">
              <w:rPr>
                <w:rFonts w:ascii="清松手寫體2" w:eastAsia="清松手寫體2" w:hAnsi="清松手寫體2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571C571F" w:rsidR="0012108E" w:rsidRDefault="00462AE7" w:rsidP="00B10371">
      <w:pPr>
        <w:jc w:val="center"/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20C30316" wp14:editId="1576EC0F">
            <wp:simplePos x="0" y="0"/>
            <wp:positionH relativeFrom="column">
              <wp:posOffset>4269105</wp:posOffset>
            </wp:positionH>
            <wp:positionV relativeFrom="paragraph">
              <wp:posOffset>157480</wp:posOffset>
            </wp:positionV>
            <wp:extent cx="1800000" cy="180000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07CC42A" wp14:editId="7D187136">
            <wp:simplePos x="0" y="0"/>
            <wp:positionH relativeFrom="column">
              <wp:posOffset>2164080</wp:posOffset>
            </wp:positionH>
            <wp:positionV relativeFrom="paragraph">
              <wp:posOffset>186055</wp:posOffset>
            </wp:positionV>
            <wp:extent cx="1820581" cy="1800000"/>
            <wp:effectExtent l="0" t="0" r="8255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8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19031BF" wp14:editId="2686FFD7">
            <wp:simplePos x="0" y="0"/>
            <wp:positionH relativeFrom="column">
              <wp:posOffset>78740</wp:posOffset>
            </wp:positionH>
            <wp:positionV relativeFrom="paragraph">
              <wp:posOffset>100330</wp:posOffset>
            </wp:positionV>
            <wp:extent cx="1800000" cy="180000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7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headerReference w:type="default" r:id="rId10"/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超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5097E" w14:textId="77777777" w:rsidR="00462AE7" w:rsidRDefault="00462AE7">
    <w:pPr>
      <w:pStyle w:val="a4"/>
      <w:rPr>
        <w:rFonts w:ascii="文鼎超圓" w:eastAsia="文鼎超圓" w:hAnsi="清松手寫體2"/>
      </w:rPr>
    </w:pPr>
  </w:p>
  <w:p w14:paraId="2E77C998" w14:textId="7F78EDFB" w:rsidR="00462AE7" w:rsidRDefault="00462AE7">
    <w:pPr>
      <w:pStyle w:val="a4"/>
      <w:rPr>
        <w:rFonts w:ascii="文鼎超圓" w:eastAsia="文鼎超圓" w:hAnsi="清松手寫體2"/>
      </w:rPr>
    </w:pPr>
  </w:p>
  <w:p w14:paraId="463D72C0" w14:textId="53FF716F" w:rsidR="00462AE7" w:rsidRDefault="00462AE7">
    <w:pPr>
      <w:pStyle w:val="a4"/>
      <w:rPr>
        <w:rFonts w:ascii="文鼎超圓" w:eastAsia="文鼎超圓" w:hAnsi="清松手寫體2"/>
      </w:rPr>
    </w:pPr>
    <w:r>
      <w:rPr>
        <w:rFonts w:ascii="文鼎超圓" w:eastAsia="文鼎超圓" w:hAnsi="清松手寫體2" w:hint="eastAsia"/>
        <w:noProof/>
      </w:rPr>
      <w:drawing>
        <wp:anchor distT="0" distB="0" distL="114300" distR="114300" simplePos="0" relativeHeight="251660288" behindDoc="0" locked="0" layoutInCell="1" allowOverlap="1" wp14:anchorId="7D807C65" wp14:editId="2CA413A6">
          <wp:simplePos x="0" y="0"/>
          <wp:positionH relativeFrom="margin">
            <wp:align>right</wp:align>
          </wp:positionH>
          <wp:positionV relativeFrom="paragraph">
            <wp:posOffset>43815</wp:posOffset>
          </wp:positionV>
          <wp:extent cx="1266247" cy="1297305"/>
          <wp:effectExtent l="0" t="0" r="0" b="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h3範例圖8_上網守則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247" cy="1297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EE2463" w14:textId="5C092AD1" w:rsidR="00462AE7" w:rsidRDefault="00462AE7">
    <w:pPr>
      <w:pStyle w:val="a4"/>
      <w:rPr>
        <w:rFonts w:ascii="文鼎超圓" w:eastAsia="文鼎超圓" w:hAnsi="清松手寫體2"/>
      </w:rPr>
    </w:pPr>
  </w:p>
  <w:p w14:paraId="21027A06" w14:textId="6D5DD516" w:rsidR="00462AE7" w:rsidRDefault="00462AE7">
    <w:pPr>
      <w:pStyle w:val="a4"/>
      <w:rPr>
        <w:rFonts w:ascii="文鼎超圓" w:eastAsia="文鼎超圓" w:hAnsi="清松手寫體2"/>
      </w:rPr>
    </w:pPr>
    <w:r w:rsidRPr="008D6932">
      <w:rPr>
        <w:rFonts w:ascii="文鼎超圓" w:eastAsia="文鼎超圓" w:hAnsi="清松手寫體2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AC146D" wp14:editId="43C49165">
              <wp:simplePos x="0" y="0"/>
              <wp:positionH relativeFrom="margin">
                <wp:align>left</wp:align>
              </wp:positionH>
              <wp:positionV relativeFrom="paragraph">
                <wp:posOffset>117475</wp:posOffset>
              </wp:positionV>
              <wp:extent cx="1828800" cy="1828800"/>
              <wp:effectExtent l="0" t="0" r="0" b="127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E175A" w14:textId="77777777" w:rsidR="008D6932" w:rsidRPr="008D6932" w:rsidRDefault="008D6932" w:rsidP="008D6932">
                          <w:pPr>
                            <w:pStyle w:val="a4"/>
                            <w:jc w:val="center"/>
                            <w:rPr>
                              <w:rFonts w:ascii="清松手寫體2" w:eastAsia="清松手寫體2" w:hAnsi="清松手寫體2"/>
                              <w:b/>
                              <w:color w:val="4BACC6" w:themeColor="accent5"/>
                              <w:sz w:val="72"/>
                              <w:szCs w:val="72"/>
                              <w14:glow w14:rad="101600">
                                <w14:schemeClr w14:val="accent1">
                                  <w14:alpha w14:val="60000"/>
                                  <w14:satMod w14:val="175000"/>
                                </w14:schemeClr>
                              </w14:glow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8D6932">
                            <w:rPr>
                              <w:rFonts w:ascii="清松手寫體2" w:eastAsia="清松手寫體2" w:hAnsi="清松手寫體2" w:hint="eastAsia"/>
                              <w:b/>
                              <w:color w:val="4BACC6" w:themeColor="accent5"/>
                              <w:sz w:val="72"/>
                              <w:szCs w:val="72"/>
                              <w14:glow w14:rad="101600">
                                <w14:schemeClr w14:val="accent1">
                                  <w14:alpha w14:val="60000"/>
                                  <w14:satMod w14:val="175000"/>
                                </w14:schemeClr>
                              </w14:glow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資訊倫理 上網守則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AC146D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9.25pt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" filled="f" stroked="f">
              <v:textbox style="mso-fit-shape-to-text:t">
                <w:txbxContent>
                  <w:p w14:paraId="75AE175A" w14:textId="77777777" w:rsidR="008D6932" w:rsidRPr="008D6932" w:rsidRDefault="008D6932" w:rsidP="008D6932">
                    <w:pPr>
                      <w:pStyle w:val="a4"/>
                      <w:jc w:val="center"/>
                      <w:rPr>
                        <w:rFonts w:ascii="清松手寫體2" w:eastAsia="清松手寫體2" w:hAnsi="清松手寫體2"/>
                        <w:b/>
                        <w:color w:val="4BACC6" w:themeColor="accent5"/>
                        <w:sz w:val="72"/>
                        <w:szCs w:val="72"/>
                        <w14:glow w14:rad="101600">
                          <w14:schemeClr w14:val="accent1">
                            <w14:alpha w14:val="60000"/>
                            <w14:satMod w14:val="175000"/>
                          </w14:schemeClr>
                        </w14:glow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8D6932">
                      <w:rPr>
                        <w:rFonts w:ascii="清松手寫體2" w:eastAsia="清松手寫體2" w:hAnsi="清松手寫體2" w:hint="eastAsia"/>
                        <w:b/>
                        <w:color w:val="4BACC6" w:themeColor="accent5"/>
                        <w:sz w:val="72"/>
                        <w:szCs w:val="72"/>
                        <w14:glow w14:rad="101600">
                          <w14:schemeClr w14:val="accent1">
                            <w14:alpha w14:val="60000"/>
                            <w14:satMod w14:val="175000"/>
                          </w14:schemeClr>
                        </w14:glow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資訊倫理 上網守則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72CE7AC6" w14:textId="46BA1FAC" w:rsidR="008D6932" w:rsidRPr="008D6932" w:rsidRDefault="008D6932">
    <w:pPr>
      <w:pStyle w:val="a4"/>
      <w:rPr>
        <w:rFonts w:ascii="文鼎超圓" w:eastAsia="文鼎超圓" w:hAnsi="清松手寫體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3670A"/>
    <w:rsid w:val="00113ADB"/>
    <w:rsid w:val="0012108E"/>
    <w:rsid w:val="00121741"/>
    <w:rsid w:val="00216FED"/>
    <w:rsid w:val="002C6BB3"/>
    <w:rsid w:val="00462AE7"/>
    <w:rsid w:val="004D5292"/>
    <w:rsid w:val="005735E3"/>
    <w:rsid w:val="005A7D93"/>
    <w:rsid w:val="005E248B"/>
    <w:rsid w:val="008462A3"/>
    <w:rsid w:val="008D6932"/>
    <w:rsid w:val="00942C43"/>
    <w:rsid w:val="00A738E3"/>
    <w:rsid w:val="00A76253"/>
    <w:rsid w:val="00AF69F5"/>
    <w:rsid w:val="00B1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4-5">
    <w:name w:val="Grid Table 4 Accent 5"/>
    <w:basedOn w:val="a1"/>
    <w:uiPriority w:val="49"/>
    <w:rsid w:val="0003670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5">
    <w:name w:val="Grid Table 6 Colorful Accent 5"/>
    <w:basedOn w:val="a1"/>
    <w:uiPriority w:val="51"/>
    <w:rsid w:val="00B1037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F179E-CE00-4A50-AC2D-2E7F0CF9D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2022-03-08T03:09:00Z</dcterms:created>
  <dcterms:modified xsi:type="dcterms:W3CDTF">2022-03-15T02:58:00Z</dcterms:modified>
</cp:coreProperties>
</file>