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82009276"/>
        <w:docPartObj>
          <w:docPartGallery w:val="Cover Pages"/>
          <w:docPartUnique/>
        </w:docPartObj>
      </w:sdtPr>
      <w:sdtContent>
        <w:p w:rsidR="00F359DD" w:rsidRDefault="00F359D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6F0C50F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359DD" w:rsidRDefault="00F359DD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p w:rsidR="00F359DD" w:rsidRDefault="00F359DD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359DD" w:rsidRDefault="00F359DD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F359DD" w:rsidRDefault="00F359DD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359DD" w:rsidRDefault="00F359DD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F359DD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貴賓犬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F359DD" w:rsidRDefault="00F359DD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40129</w:t>
                                    </w:r>
                                  </w:p>
                                </w:sdtContent>
                              </w:sdt>
                              <w:p w:rsidR="00F359DD" w:rsidRDefault="00F359DD"/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F359DD" w:rsidRDefault="00F359DD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F359DD"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貴賓犬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F359DD" w:rsidRDefault="00F359DD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40129</w:t>
                              </w:r>
                            </w:p>
                          </w:sdtContent>
                        </w:sdt>
                        <w:p w:rsidR="00F359DD" w:rsidRDefault="00F359DD"/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F359DD" w:rsidRDefault="00F359DD">
          <w:pPr>
            <w:widowControl/>
          </w:pPr>
          <w:r>
            <w:br w:type="page"/>
          </w:r>
        </w:p>
      </w:sdtContent>
    </w:sdt>
    <w:p w:rsidR="00FB5A7A" w:rsidRDefault="00FB5A7A"/>
    <w:p w:rsidR="005A684F" w:rsidRDefault="005C698D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5245735</wp:posOffset>
            </wp:positionH>
            <wp:positionV relativeFrom="paragraph">
              <wp:posOffset>180975</wp:posOffset>
            </wp:positionV>
            <wp:extent cx="2095500" cy="1390650"/>
            <wp:effectExtent l="0" t="0" r="0" b="0"/>
            <wp:wrapSquare wrapText="bothSides"/>
            <wp:docPr id="3" name="圖片 3" descr="Full attention (806754369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 attention (8067543690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A7A" w:rsidRPr="005A684F" w:rsidRDefault="005A684F">
      <w:pPr>
        <w:rPr>
          <w:rFonts w:ascii="微軟正黑體" w:eastAsia="微軟正黑體" w:hAnsi="微軟正黑體"/>
          <w:color w:val="FF0000"/>
          <w:sz w:val="40"/>
          <w:szCs w:val="40"/>
        </w:rPr>
      </w:pPr>
      <w:r w:rsidRPr="005A684F">
        <w:rPr>
          <w:rFonts w:ascii="微軟正黑體" w:eastAsia="微軟正黑體" w:hAnsi="微軟正黑體" w:hint="eastAsia"/>
          <w:color w:val="FF0000"/>
          <w:sz w:val="40"/>
          <w:szCs w:val="40"/>
        </w:rPr>
        <w:t>一、</w:t>
      </w:r>
      <w:r w:rsidR="00FB5A7A" w:rsidRPr="005A684F">
        <w:rPr>
          <w:rFonts w:ascii="微軟正黑體" w:eastAsia="微軟正黑體" w:hAnsi="微軟正黑體" w:hint="eastAsia"/>
          <w:color w:val="FF0000"/>
          <w:sz w:val="40"/>
          <w:szCs w:val="40"/>
        </w:rPr>
        <w:t>犬種歷史:</w:t>
      </w:r>
    </w:p>
    <w:p w:rsidR="00FB5A7A" w:rsidRDefault="00FB5A7A" w:rsidP="005A684F">
      <w:pPr>
        <w:spacing w:line="360" w:lineRule="auto"/>
        <w:ind w:firstLineChars="200" w:firstLine="480"/>
      </w:pPr>
      <w:proofErr w:type="gramStart"/>
      <w:r w:rsidRPr="00FB5A7A">
        <w:rPr>
          <w:rFonts w:hint="eastAsia"/>
        </w:rPr>
        <w:t>大多數犬</w:t>
      </w:r>
      <w:proofErr w:type="gramEnd"/>
      <w:r w:rsidRPr="00FB5A7A">
        <w:rPr>
          <w:rFonts w:hint="eastAsia"/>
        </w:rPr>
        <w:t>種專家認為貴賓犬源自中世紀德國，原始品種與今天的標準貴賓犬（</w:t>
      </w:r>
      <w:r w:rsidRPr="00FB5A7A">
        <w:rPr>
          <w:rFonts w:hint="eastAsia"/>
        </w:rPr>
        <w:t>Standard Poodle</w:t>
      </w:r>
      <w:r w:rsidRPr="00FB5A7A">
        <w:rPr>
          <w:rFonts w:hint="eastAsia"/>
        </w:rPr>
        <w:t>）類似，是德國的水獵犬。支持此理論的觀點認為英語的</w:t>
      </w:r>
      <w:r w:rsidR="005C698D">
        <w:rPr>
          <w:rFonts w:hint="eastAsia"/>
        </w:rPr>
        <w:t xml:space="preserve"> </w:t>
      </w:r>
      <w:proofErr w:type="gramStart"/>
      <w:r w:rsidRPr="00FB5A7A">
        <w:rPr>
          <w:rFonts w:hint="eastAsia"/>
        </w:rPr>
        <w:t>犬名</w:t>
      </w:r>
      <w:proofErr w:type="gramEnd"/>
      <w:r w:rsidRPr="00FB5A7A">
        <w:rPr>
          <w:rFonts w:hint="eastAsia"/>
        </w:rPr>
        <w:t>（</w:t>
      </w:r>
      <w:r w:rsidRPr="00FB5A7A">
        <w:rPr>
          <w:rFonts w:hint="eastAsia"/>
        </w:rPr>
        <w:t>Poodle</w:t>
      </w:r>
      <w:r w:rsidRPr="00FB5A7A">
        <w:rPr>
          <w:rFonts w:hint="eastAsia"/>
        </w:rPr>
        <w:t>）是來自德語（</w:t>
      </w:r>
      <w:proofErr w:type="spellStart"/>
      <w:r w:rsidRPr="00FB5A7A">
        <w:rPr>
          <w:rFonts w:hint="eastAsia"/>
        </w:rPr>
        <w:t>Pudel</w:t>
      </w:r>
      <w:proofErr w:type="spellEnd"/>
      <w:r w:rsidR="005C698D">
        <w:rPr>
          <w:rFonts w:hint="eastAsia"/>
        </w:rPr>
        <w:t>），詞源是</w:t>
      </w:r>
      <w:r w:rsidRPr="00FB5A7A">
        <w:rPr>
          <w:rFonts w:hint="eastAsia"/>
        </w:rPr>
        <w:t>低地德語的</w:t>
      </w:r>
      <w:r w:rsidRPr="00FB5A7A">
        <w:rPr>
          <w:rFonts w:hint="eastAsia"/>
        </w:rPr>
        <w:t>"</w:t>
      </w:r>
      <w:proofErr w:type="spellStart"/>
      <w:r w:rsidRPr="00FB5A7A">
        <w:rPr>
          <w:rFonts w:hint="eastAsia"/>
        </w:rPr>
        <w:t>puddeln</w:t>
      </w:r>
      <w:proofErr w:type="spellEnd"/>
      <w:r w:rsidRPr="00FB5A7A">
        <w:rPr>
          <w:rFonts w:hint="eastAsia"/>
        </w:rPr>
        <w:t>"</w:t>
      </w:r>
      <w:r w:rsidR="005C698D">
        <w:rPr>
          <w:rFonts w:hint="eastAsia"/>
        </w:rPr>
        <w:t>，意為「潑水」。另外在數位德國畫家，</w:t>
      </w:r>
      <w:r w:rsidRPr="00FB5A7A">
        <w:rPr>
          <w:rFonts w:hint="eastAsia"/>
        </w:rPr>
        <w:t>至</w:t>
      </w:r>
      <w:r w:rsidRPr="00FB5A7A">
        <w:rPr>
          <w:rFonts w:hint="eastAsia"/>
        </w:rPr>
        <w:t>17</w:t>
      </w:r>
      <w:r w:rsidRPr="00FB5A7A">
        <w:rPr>
          <w:rFonts w:hint="eastAsia"/>
        </w:rPr>
        <w:t>世紀的畫作中，可以看到貴賓犬的特徵。</w:t>
      </w:r>
      <w:proofErr w:type="gramStart"/>
      <w:r w:rsidRPr="00FB5A7A">
        <w:rPr>
          <w:rFonts w:hint="eastAsia"/>
        </w:rPr>
        <w:t>也有犬類</w:t>
      </w:r>
      <w:proofErr w:type="gramEnd"/>
      <w:r w:rsidRPr="00FB5A7A">
        <w:rPr>
          <w:rFonts w:hint="eastAsia"/>
        </w:rPr>
        <w:t>專家認為貴賓犬起</w:t>
      </w:r>
      <w:r w:rsidR="005C698D">
        <w:rPr>
          <w:rFonts w:hint="eastAsia"/>
        </w:rPr>
        <w:t>來</w:t>
      </w:r>
      <w:r w:rsidRPr="00FB5A7A">
        <w:rPr>
          <w:rFonts w:hint="eastAsia"/>
        </w:rPr>
        <w:t>自法國（稱為</w:t>
      </w:r>
      <w:r w:rsidRPr="00FB5A7A">
        <w:rPr>
          <w:rFonts w:hint="eastAsia"/>
        </w:rPr>
        <w:t xml:space="preserve"> "</w:t>
      </w:r>
      <w:proofErr w:type="spellStart"/>
      <w:r w:rsidRPr="00FB5A7A">
        <w:rPr>
          <w:rFonts w:hint="eastAsia"/>
        </w:rPr>
        <w:t>Caniche</w:t>
      </w:r>
      <w:proofErr w:type="spellEnd"/>
      <w:r w:rsidRPr="00FB5A7A">
        <w:rPr>
          <w:rFonts w:hint="eastAsia"/>
        </w:rPr>
        <w:t xml:space="preserve">" </w:t>
      </w:r>
      <w:r w:rsidRPr="00FB5A7A">
        <w:rPr>
          <w:rFonts w:hint="eastAsia"/>
        </w:rPr>
        <w:t>，法語意為「獵鴨犬」），起源</w:t>
      </w:r>
      <w:r w:rsidR="005C698D">
        <w:rPr>
          <w:rFonts w:hint="eastAsia"/>
        </w:rPr>
        <w:t>來</w:t>
      </w:r>
      <w:r w:rsidRPr="00FB5A7A">
        <w:rPr>
          <w:rFonts w:hint="eastAsia"/>
        </w:rPr>
        <w:t>自法國的水獵犬</w:t>
      </w:r>
      <w:r w:rsidRPr="00FB5A7A">
        <w:rPr>
          <w:rFonts w:hint="eastAsia"/>
        </w:rPr>
        <w:t xml:space="preserve"> Barbet</w:t>
      </w:r>
      <w:r w:rsidRPr="00FB5A7A">
        <w:rPr>
          <w:rFonts w:hint="eastAsia"/>
        </w:rPr>
        <w:t>，而此觀點由</w:t>
      </w:r>
      <w:r w:rsidRPr="00FB5A7A">
        <w:rPr>
          <w:rFonts w:hint="eastAsia"/>
        </w:rPr>
        <w:t>FCI</w:t>
      </w:r>
      <w:r w:rsidRPr="00FB5A7A">
        <w:rPr>
          <w:rFonts w:hint="eastAsia"/>
        </w:rPr>
        <w:t>接受。還有人認為貴賓犬來自俄國、皮埃蒙特、西北非等地。</w:t>
      </w:r>
    </w:p>
    <w:p w:rsidR="00FB5A7A" w:rsidRDefault="00FB5A7A" w:rsidP="005A684F">
      <w:pPr>
        <w:spacing w:line="360" w:lineRule="auto"/>
        <w:ind w:firstLineChars="200" w:firstLine="480"/>
      </w:pPr>
      <w:r w:rsidRPr="00FB5A7A">
        <w:rPr>
          <w:rFonts w:hint="eastAsia"/>
        </w:rPr>
        <w:t>由於貴賓犬聰明又容易訓練，愛活動還有逗趣的外表，經常在馬戲團中演出。在法國的馬戲團選</w:t>
      </w:r>
      <w:proofErr w:type="gramStart"/>
      <w:r w:rsidRPr="00FB5A7A">
        <w:rPr>
          <w:rFonts w:hint="eastAsia"/>
        </w:rPr>
        <w:t>殖</w:t>
      </w:r>
      <w:proofErr w:type="gramEnd"/>
      <w:r w:rsidRPr="00FB5A7A">
        <w:rPr>
          <w:rFonts w:hint="eastAsia"/>
        </w:rPr>
        <w:t>較小的貴賓犬以便運輸與管理，於是貴賓犬體型越來越小，出現了現在所謂的迷你貴賓犬（</w:t>
      </w:r>
      <w:r w:rsidRPr="00FB5A7A">
        <w:rPr>
          <w:rFonts w:hint="eastAsia"/>
        </w:rPr>
        <w:t>Miniature Poodle</w:t>
      </w:r>
      <w:r w:rsidRPr="00FB5A7A">
        <w:rPr>
          <w:rFonts w:hint="eastAsia"/>
        </w:rPr>
        <w:t>）的品種。貴賓犬在馬戲團經常表演特技，例如走鋼絲、喜劇表演，甚至魔術和紙牌戲法。</w:t>
      </w:r>
    </w:p>
    <w:p w:rsidR="00FB5A7A" w:rsidRDefault="00FB5A7A" w:rsidP="005A684F">
      <w:pPr>
        <w:spacing w:line="360" w:lineRule="auto"/>
        <w:ind w:firstLineChars="200" w:firstLine="480"/>
      </w:pPr>
      <w:r w:rsidRPr="00FB5A7A">
        <w:rPr>
          <w:rFonts w:hint="eastAsia"/>
        </w:rPr>
        <w:t>20</w:t>
      </w:r>
      <w:r w:rsidRPr="00FB5A7A">
        <w:rPr>
          <w:rFonts w:hint="eastAsia"/>
        </w:rPr>
        <w:t>世紀的育種者繼續將迷你貴賓犬體型縮小，到了</w:t>
      </w:r>
      <w:r w:rsidRPr="00FB5A7A">
        <w:rPr>
          <w:rFonts w:hint="eastAsia"/>
        </w:rPr>
        <w:t>1907</w:t>
      </w:r>
      <w:r w:rsidRPr="00FB5A7A">
        <w:rPr>
          <w:rFonts w:hint="eastAsia"/>
        </w:rPr>
        <w:t>年正式被稱為玩具貴賓犬，成為廣受喜愛的寵物犬。最初的育種過程不負責任地只求縮小體型，常常出現畸形或是有行為問題的小狗。後來改進了育種方式，終於出現了與原始品種外觀一致的</w:t>
      </w:r>
      <w:proofErr w:type="gramStart"/>
      <w:r w:rsidRPr="00FB5A7A">
        <w:rPr>
          <w:rFonts w:hint="eastAsia"/>
        </w:rPr>
        <w:t>小型犬</w:t>
      </w:r>
      <w:proofErr w:type="gramEnd"/>
      <w:r w:rsidRPr="00FB5A7A">
        <w:rPr>
          <w:rFonts w:hint="eastAsia"/>
        </w:rPr>
        <w:t>。後來還有育種過程將貴賓犬體型變得更小，稱為「茶杯貴賓犬（</w:t>
      </w:r>
      <w:r w:rsidRPr="00FB5A7A">
        <w:rPr>
          <w:rFonts w:hint="eastAsia"/>
        </w:rPr>
        <w:t>Teacup Poodle</w:t>
      </w:r>
      <w:r w:rsidRPr="00FB5A7A">
        <w:rPr>
          <w:rFonts w:hint="eastAsia"/>
        </w:rPr>
        <w:t>）」，但這類犬隻有嚴重的基因問題。</w:t>
      </w:r>
    </w:p>
    <w:p w:rsidR="006318D0" w:rsidRDefault="00FB5A7A" w:rsidP="00FC3867">
      <w:pPr>
        <w:spacing w:line="360" w:lineRule="auto"/>
        <w:ind w:firstLineChars="200" w:firstLine="480"/>
      </w:pPr>
      <w:r w:rsidRPr="00FB5A7A">
        <w:rPr>
          <w:rFonts w:hint="eastAsia"/>
        </w:rPr>
        <w:t>最後一個被認可的貴賓犬品種是中型貴賓犬（</w:t>
      </w:r>
      <w:r w:rsidRPr="00FB5A7A">
        <w:rPr>
          <w:rFonts w:hint="eastAsia"/>
        </w:rPr>
        <w:t>Medium Poodle</w:t>
      </w:r>
      <w:r w:rsidRPr="00FB5A7A">
        <w:rPr>
          <w:rFonts w:hint="eastAsia"/>
        </w:rPr>
        <w:t>），其大小介於標準貴賓犬和迷你貴賓犬之間。並非所有的犬會都將中型貴賓犬認為獨立品種，但被</w:t>
      </w:r>
      <w:r w:rsidRPr="00FB5A7A">
        <w:rPr>
          <w:rFonts w:hint="eastAsia"/>
        </w:rPr>
        <w:t>FCI</w:t>
      </w:r>
      <w:r w:rsidRPr="00FB5A7A">
        <w:rPr>
          <w:rFonts w:hint="eastAsia"/>
        </w:rPr>
        <w:t>與多數歐洲犬會認可。增加此一體型分類的原因，可能是為了</w:t>
      </w:r>
      <w:proofErr w:type="gramStart"/>
      <w:r w:rsidRPr="00FB5A7A">
        <w:rPr>
          <w:rFonts w:hint="eastAsia"/>
        </w:rPr>
        <w:t>在狗展比賽</w:t>
      </w:r>
      <w:proofErr w:type="gramEnd"/>
      <w:r w:rsidRPr="00FB5A7A">
        <w:rPr>
          <w:rFonts w:hint="eastAsia"/>
        </w:rPr>
        <w:t>中，分散各組的參賽數量。</w:t>
      </w:r>
    </w:p>
    <w:p w:rsidR="00FC3867" w:rsidRPr="00FC3867" w:rsidRDefault="00FC3867" w:rsidP="00FC3867">
      <w:pPr>
        <w:spacing w:line="360" w:lineRule="auto"/>
        <w:rPr>
          <w:rFonts w:hint="eastAsia"/>
        </w:rPr>
      </w:pPr>
      <w:bookmarkStart w:id="0" w:name="_GoBack"/>
      <w:bookmarkEnd w:id="0"/>
    </w:p>
    <w:p w:rsidR="00FB5A7A" w:rsidRPr="005A684F" w:rsidRDefault="005A684F">
      <w:pPr>
        <w:rPr>
          <w:rFonts w:ascii="微軟正黑體" w:eastAsia="微軟正黑體" w:hAnsi="微軟正黑體"/>
          <w:color w:val="FF0000"/>
          <w:sz w:val="40"/>
          <w:szCs w:val="40"/>
        </w:rPr>
      </w:pPr>
      <w:r>
        <w:rPr>
          <w:rFonts w:ascii="微軟正黑體" w:eastAsia="微軟正黑體" w:hAnsi="微軟正黑體" w:hint="eastAsia"/>
          <w:color w:val="FF0000"/>
          <w:sz w:val="40"/>
          <w:szCs w:val="40"/>
        </w:rPr>
        <w:t>二、</w:t>
      </w:r>
      <w:r w:rsidR="00FB5A7A" w:rsidRPr="005A684F">
        <w:rPr>
          <w:rFonts w:ascii="微軟正黑體" w:eastAsia="微軟正黑體" w:hAnsi="微軟正黑體" w:hint="eastAsia"/>
          <w:color w:val="FF0000"/>
          <w:sz w:val="40"/>
          <w:szCs w:val="40"/>
        </w:rPr>
        <w:t>特徵:</w:t>
      </w:r>
    </w:p>
    <w:p w:rsidR="00FB5A7A" w:rsidRDefault="00FB5A7A" w:rsidP="005A684F">
      <w:pPr>
        <w:spacing w:line="360" w:lineRule="auto"/>
        <w:ind w:firstLineChars="200" w:firstLine="480"/>
      </w:pPr>
      <w:r w:rsidRPr="00FB5A7A">
        <w:rPr>
          <w:rFonts w:hint="eastAsia"/>
        </w:rPr>
        <w:t>活潑，性情優良，極易近人，是一種忠實的犬種。非常敏捷，聰明而優雅的狗，步伐有力而自信</w:t>
      </w:r>
      <w:r>
        <w:rPr>
          <w:rFonts w:hint="eastAsia"/>
        </w:rPr>
        <w:t>。</w:t>
      </w:r>
    </w:p>
    <w:p w:rsidR="00FB5A7A" w:rsidRPr="005A684F" w:rsidRDefault="005A684F">
      <w:pPr>
        <w:rPr>
          <w:rFonts w:ascii="微軟正黑體" w:eastAsia="微軟正黑體" w:hAnsi="微軟正黑體"/>
          <w:color w:val="FF0000"/>
          <w:sz w:val="40"/>
          <w:szCs w:val="40"/>
        </w:rPr>
      </w:pPr>
      <w:r>
        <w:rPr>
          <w:rFonts w:ascii="微軟正黑體" w:eastAsia="微軟正黑體" w:hAnsi="微軟正黑體" w:hint="eastAsia"/>
          <w:color w:val="FF0000"/>
          <w:sz w:val="40"/>
          <w:szCs w:val="40"/>
        </w:rPr>
        <w:t>三、</w:t>
      </w:r>
      <w:r w:rsidR="00FB5A7A" w:rsidRPr="005A684F">
        <w:rPr>
          <w:rFonts w:ascii="微軟正黑體" w:eastAsia="微軟正黑體" w:hAnsi="微軟正黑體" w:hint="eastAsia"/>
          <w:color w:val="FF0000"/>
          <w:sz w:val="40"/>
          <w:szCs w:val="40"/>
        </w:rPr>
        <w:t>毛皮:</w:t>
      </w:r>
    </w:p>
    <w:p w:rsidR="00FB5A7A" w:rsidRDefault="006318D0" w:rsidP="005A684F">
      <w:pPr>
        <w:spacing w:line="360" w:lineRule="auto"/>
        <w:ind w:firstLineChars="200" w:firstLine="480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714375</wp:posOffset>
            </wp:positionV>
            <wp:extent cx="2070100" cy="1514475"/>
            <wp:effectExtent l="0" t="0" r="6350" b="9525"/>
            <wp:wrapSquare wrapText="bothSides"/>
            <wp:docPr id="2" name="圖片 2" descr="貴賓犬的概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貴賓犬的概述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B5A7A" w:rsidRPr="00FB5A7A">
        <w:rPr>
          <w:rFonts w:hint="eastAsia"/>
        </w:rPr>
        <w:t>貴賓犬有多種</w:t>
      </w:r>
      <w:proofErr w:type="gramEnd"/>
      <w:r w:rsidR="00FB5A7A" w:rsidRPr="00FB5A7A">
        <w:rPr>
          <w:rFonts w:hint="eastAsia"/>
        </w:rPr>
        <w:t>毛色，黑、灰、白、黃等。</w:t>
      </w:r>
      <w:proofErr w:type="gramStart"/>
      <w:r w:rsidR="00FB5A7A" w:rsidRPr="00FB5A7A">
        <w:rPr>
          <w:rFonts w:hint="eastAsia"/>
        </w:rPr>
        <w:t>其毛為</w:t>
      </w:r>
      <w:proofErr w:type="gramEnd"/>
      <w:r w:rsidR="00FB5A7A" w:rsidRPr="00FB5A7A">
        <w:rPr>
          <w:rFonts w:hint="eastAsia"/>
        </w:rPr>
        <w:t>單層</w:t>
      </w:r>
      <w:proofErr w:type="gramStart"/>
      <w:r w:rsidR="00FB5A7A" w:rsidRPr="00FB5A7A">
        <w:rPr>
          <w:rFonts w:hint="eastAsia"/>
        </w:rPr>
        <w:t>捲</w:t>
      </w:r>
      <w:proofErr w:type="gramEnd"/>
      <w:r w:rsidR="00FB5A7A" w:rsidRPr="00FB5A7A">
        <w:rPr>
          <w:rFonts w:hint="eastAsia"/>
        </w:rPr>
        <w:t>毛，不易脫毛，但其脫下的毛髮易與周遭毛髮糾結而不易直接落下，因此被認為較不會使人類造成過敏，然而</w:t>
      </w:r>
      <w:proofErr w:type="gramStart"/>
      <w:r w:rsidR="00FB5A7A" w:rsidRPr="00FB5A7A">
        <w:rPr>
          <w:rFonts w:hint="eastAsia"/>
        </w:rPr>
        <w:t>貴賓犬如無</w:t>
      </w:r>
      <w:proofErr w:type="gramEnd"/>
      <w:r w:rsidR="00FB5A7A" w:rsidRPr="00FB5A7A">
        <w:rPr>
          <w:rFonts w:hint="eastAsia"/>
        </w:rPr>
        <w:t>適當照顧，毛髮就會糾結成團。</w:t>
      </w:r>
    </w:p>
    <w:p w:rsidR="00FB5A7A" w:rsidRDefault="00FB5A7A"/>
    <w:p w:rsidR="00FB5A7A" w:rsidRPr="005A684F" w:rsidRDefault="005A684F">
      <w:pPr>
        <w:rPr>
          <w:rFonts w:ascii="微軟正黑體" w:eastAsia="微軟正黑體" w:hAnsi="微軟正黑體"/>
          <w:color w:val="FF0000"/>
          <w:sz w:val="40"/>
          <w:szCs w:val="40"/>
        </w:rPr>
      </w:pPr>
      <w:r>
        <w:rPr>
          <w:rFonts w:ascii="微軟正黑體" w:eastAsia="微軟正黑體" w:hAnsi="微軟正黑體" w:hint="eastAsia"/>
          <w:color w:val="FF0000"/>
          <w:sz w:val="40"/>
          <w:szCs w:val="40"/>
        </w:rPr>
        <w:t>四、</w:t>
      </w:r>
      <w:r w:rsidR="00FB5A7A" w:rsidRPr="005A684F">
        <w:rPr>
          <w:rFonts w:ascii="微軟正黑體" w:eastAsia="微軟正黑體" w:hAnsi="微軟正黑體" w:hint="eastAsia"/>
          <w:color w:val="FF0000"/>
          <w:sz w:val="40"/>
          <w:szCs w:val="40"/>
        </w:rPr>
        <w:t>優缺點:</w:t>
      </w:r>
    </w:p>
    <w:p w:rsidR="00FB5A7A" w:rsidRDefault="005A684F" w:rsidP="005A684F">
      <w:pPr>
        <w:spacing w:line="360" w:lineRule="auto"/>
        <w:ind w:firstLineChars="200" w:firstLine="480"/>
      </w:pPr>
      <w:r>
        <w:rPr>
          <w:rFonts w:hint="eastAsia"/>
        </w:rPr>
        <w:t>頭部較小的犬，為了彌補這缺點，可把頭上的毛留長</w:t>
      </w:r>
      <w:r w:rsidR="00FB5A7A" w:rsidRPr="00FB5A7A">
        <w:rPr>
          <w:rFonts w:hint="eastAsia"/>
        </w:rPr>
        <w:t>，並剪成圓形，而頸部的</w:t>
      </w:r>
      <w:proofErr w:type="gramStart"/>
      <w:r w:rsidR="00FB5A7A" w:rsidRPr="00FB5A7A">
        <w:rPr>
          <w:rFonts w:hint="eastAsia"/>
        </w:rPr>
        <w:t>被毛要</w:t>
      </w:r>
      <w:proofErr w:type="gramEnd"/>
      <w:r w:rsidR="00FB5A7A" w:rsidRPr="00FB5A7A">
        <w:rPr>
          <w:rFonts w:hint="eastAsia"/>
        </w:rPr>
        <w:t>自然垂下，耳朵</w:t>
      </w:r>
      <w:proofErr w:type="gramStart"/>
      <w:r w:rsidR="00FB5A7A" w:rsidRPr="00FB5A7A">
        <w:rPr>
          <w:rFonts w:hint="eastAsia"/>
        </w:rPr>
        <w:t>的毛要留</w:t>
      </w:r>
      <w:proofErr w:type="gramEnd"/>
      <w:r w:rsidR="00FB5A7A" w:rsidRPr="00FB5A7A">
        <w:rPr>
          <w:rFonts w:hint="eastAsia"/>
        </w:rPr>
        <w:t>長，這樣才顯得頭部稍大而美觀。頭部較大的犬，則</w:t>
      </w:r>
      <w:proofErr w:type="gramStart"/>
      <w:r w:rsidR="00FB5A7A" w:rsidRPr="00FB5A7A">
        <w:rPr>
          <w:rFonts w:hint="eastAsia"/>
        </w:rPr>
        <w:t>應將毛剪短</w:t>
      </w:r>
      <w:proofErr w:type="gramEnd"/>
      <w:r w:rsidR="00FB5A7A" w:rsidRPr="00FB5A7A">
        <w:rPr>
          <w:rFonts w:hint="eastAsia"/>
        </w:rPr>
        <w:t>，而頸部的毛不需剪短</w:t>
      </w:r>
      <w:r w:rsidR="00FB5A7A">
        <w:rPr>
          <w:rFonts w:hint="eastAsia"/>
        </w:rPr>
        <w:t>。</w:t>
      </w:r>
    </w:p>
    <w:p w:rsidR="00FB5A7A" w:rsidRDefault="00FB5A7A"/>
    <w:p w:rsidR="00FB5A7A" w:rsidRPr="005A684F" w:rsidRDefault="005A684F">
      <w:pPr>
        <w:rPr>
          <w:rFonts w:ascii="微軟正黑體" w:eastAsia="微軟正黑體" w:hAnsi="微軟正黑體"/>
          <w:color w:val="FF0000"/>
          <w:sz w:val="40"/>
          <w:szCs w:val="40"/>
        </w:rPr>
      </w:pPr>
      <w:r>
        <w:rPr>
          <w:rFonts w:ascii="微軟正黑體" w:eastAsia="微軟正黑體" w:hAnsi="微軟正黑體" w:hint="eastAsia"/>
          <w:color w:val="FF0000"/>
          <w:sz w:val="40"/>
          <w:szCs w:val="40"/>
        </w:rPr>
        <w:lastRenderedPageBreak/>
        <w:t>五、</w:t>
      </w:r>
      <w:r w:rsidR="00FB5A7A" w:rsidRPr="005A684F">
        <w:rPr>
          <w:rFonts w:ascii="微軟正黑體" w:eastAsia="微軟正黑體" w:hAnsi="微軟正黑體" w:hint="eastAsia"/>
          <w:color w:val="FF0000"/>
          <w:sz w:val="40"/>
          <w:szCs w:val="40"/>
        </w:rPr>
        <w:t>健康問題:</w:t>
      </w:r>
    </w:p>
    <w:p w:rsidR="005C698D" w:rsidRDefault="005C698D" w:rsidP="005A684F">
      <w:pPr>
        <w:spacing w:line="360" w:lineRule="auto"/>
        <w:ind w:firstLineChars="200" w:firstLine="480"/>
      </w:pPr>
    </w:p>
    <w:p w:rsidR="00FB5A7A" w:rsidRDefault="005C698D" w:rsidP="005A684F">
      <w:pPr>
        <w:spacing w:line="360" w:lineRule="auto"/>
        <w:ind w:firstLineChars="200" w:firstLine="480"/>
      </w:pPr>
      <w:proofErr w:type="gramStart"/>
      <w:r w:rsidRPr="005C698D">
        <w:rPr>
          <w:rFonts w:hint="eastAsia"/>
        </w:rPr>
        <w:t>貴賓犬有較</w:t>
      </w:r>
      <w:proofErr w:type="gramEnd"/>
      <w:r w:rsidR="00FB5A7A" w:rsidRPr="00FB5A7A">
        <w:rPr>
          <w:rFonts w:hint="eastAsia"/>
        </w:rPr>
        <w:t>大的機率發生膝關節異位，造成膝蓋功能異常及引發</w:t>
      </w:r>
      <w:proofErr w:type="gramStart"/>
      <w:r w:rsidR="00FB5A7A" w:rsidRPr="00FB5A7A">
        <w:rPr>
          <w:rFonts w:hint="eastAsia"/>
        </w:rPr>
        <w:t>疼痛、</w:t>
      </w:r>
      <w:proofErr w:type="gramEnd"/>
      <w:r w:rsidR="00FB5A7A" w:rsidRPr="00FB5A7A">
        <w:rPr>
          <w:rFonts w:hint="eastAsia"/>
        </w:rPr>
        <w:t>軟骨受損及關節炎，甚至需要開刀手術。貴賓犬也有視網膜破損以及失明的較大機率</w:t>
      </w:r>
      <w:r w:rsidR="00FB5A7A" w:rsidRPr="00FB5A7A">
        <w:rPr>
          <w:rFonts w:hint="eastAsia"/>
        </w:rPr>
        <w:t xml:space="preserve"> (PRA)</w:t>
      </w:r>
      <w:r w:rsidR="00FB5A7A" w:rsidRPr="00FB5A7A">
        <w:rPr>
          <w:rFonts w:hint="eastAsia"/>
        </w:rPr>
        <w:t>，屬於遺傳性缺陷，目前還沒有有效的藥物治療方式。建議不要盲目服藥</w:t>
      </w:r>
      <w:proofErr w:type="gramStart"/>
      <w:r w:rsidR="00FB5A7A" w:rsidRPr="00FB5A7A">
        <w:rPr>
          <w:rFonts w:hint="eastAsia"/>
        </w:rPr>
        <w:t>或點藥</w:t>
      </w:r>
      <w:proofErr w:type="gramEnd"/>
      <w:r w:rsidR="00FB5A7A" w:rsidRPr="00FB5A7A">
        <w:rPr>
          <w:rFonts w:hint="eastAsia"/>
        </w:rPr>
        <w:t>，平常則可適量補充抗氧化營養，是較無副作用並能減緩退化的輔助方式。</w:t>
      </w:r>
      <w:proofErr w:type="gramStart"/>
      <w:r w:rsidR="00FB5A7A">
        <w:rPr>
          <w:rFonts w:hint="eastAsia"/>
        </w:rPr>
        <w:t>此外，</w:t>
      </w:r>
      <w:proofErr w:type="gramEnd"/>
      <w:r w:rsidR="00FB5A7A">
        <w:rPr>
          <w:rFonts w:hint="eastAsia"/>
        </w:rPr>
        <w:t>貴賓狗的皮膚較敏感，容易造成異位性皮膚炎，主要因為暴露於過敏原，加上天氣較潮濕所引起。貴賓狗的耳朵屬於</w:t>
      </w:r>
      <w:proofErr w:type="gramStart"/>
      <w:r w:rsidR="00FB5A7A">
        <w:rPr>
          <w:rFonts w:hint="eastAsia"/>
        </w:rPr>
        <w:t>垂耳型</w:t>
      </w:r>
      <w:proofErr w:type="gramEnd"/>
      <w:r w:rsidR="00FB5A7A">
        <w:rPr>
          <w:rFonts w:hint="eastAsia"/>
        </w:rPr>
        <w:t>，常因耳朵覆蓋不透氣，而有</w:t>
      </w:r>
      <w:proofErr w:type="gramStart"/>
      <w:r w:rsidR="00FB5A7A">
        <w:rPr>
          <w:rFonts w:hint="eastAsia"/>
        </w:rPr>
        <w:t>耳垢悶臭</w:t>
      </w:r>
      <w:proofErr w:type="gramEnd"/>
      <w:r w:rsidR="00FB5A7A">
        <w:rPr>
          <w:rFonts w:hint="eastAsia"/>
        </w:rPr>
        <w:t>、感染發炎的情況。可使用</w:t>
      </w:r>
      <w:proofErr w:type="gramStart"/>
      <w:r w:rsidR="00FB5A7A">
        <w:rPr>
          <w:rFonts w:hint="eastAsia"/>
        </w:rPr>
        <w:t>潔耳劑清潔</w:t>
      </w:r>
      <w:proofErr w:type="gramEnd"/>
      <w:r w:rsidR="00FB5A7A">
        <w:rPr>
          <w:rFonts w:hint="eastAsia"/>
        </w:rPr>
        <w:t>汙垢，或是拔除耳朵入口附近的</w:t>
      </w:r>
      <w:proofErr w:type="gramStart"/>
      <w:r w:rsidR="00FB5A7A">
        <w:rPr>
          <w:rFonts w:hint="eastAsia"/>
        </w:rPr>
        <w:t>雜毛以</w:t>
      </w:r>
      <w:proofErr w:type="gramEnd"/>
      <w:r w:rsidR="00FB5A7A">
        <w:rPr>
          <w:rFonts w:hint="eastAsia"/>
        </w:rPr>
        <w:t>保持通風，也可利用鉗子拔除耳朵</w:t>
      </w:r>
      <w:proofErr w:type="gramStart"/>
      <w:r w:rsidR="00FB5A7A">
        <w:rPr>
          <w:rFonts w:hint="eastAsia"/>
        </w:rPr>
        <w:t>內部雜毛</w:t>
      </w:r>
      <w:proofErr w:type="gramEnd"/>
      <w:r w:rsidR="00FB5A7A">
        <w:rPr>
          <w:rFonts w:hint="eastAsia"/>
        </w:rPr>
        <w:t>。</w:t>
      </w:r>
    </w:p>
    <w:p w:rsidR="005A684F" w:rsidRDefault="005A684F" w:rsidP="00FB5A7A"/>
    <w:p w:rsidR="005A684F" w:rsidRDefault="005A684F" w:rsidP="00FB5A7A">
      <w:pPr>
        <w:rPr>
          <w:rFonts w:hint="eastAsia"/>
        </w:rPr>
      </w:pPr>
    </w:p>
    <w:p w:rsidR="0003478F" w:rsidRDefault="0003478F" w:rsidP="00FB5A7A"/>
    <w:p w:rsidR="0003478F" w:rsidRDefault="0003478F" w:rsidP="00FB5A7A">
      <w:r w:rsidRPr="006318D0">
        <w:rPr>
          <w:rFonts w:hint="eastAsia"/>
          <w:sz w:val="28"/>
          <w:szCs w:val="28"/>
        </w:rPr>
        <w:t>資料來源</w:t>
      </w:r>
      <w:r>
        <w:rPr>
          <w:rFonts w:hint="eastAsia"/>
        </w:rPr>
        <w:t>:</w:t>
      </w:r>
    </w:p>
    <w:p w:rsidR="00F359DD" w:rsidRDefault="00F359DD" w:rsidP="00FB5A7A">
      <w:hyperlink r:id="rId9" w:history="1">
        <w:r w:rsidRPr="006F5711">
          <w:rPr>
            <w:rStyle w:val="a3"/>
          </w:rPr>
          <w:t>https://zh.m.wikipedia.org/wiki/%E8%B4%B5%E5%AE%BE%E7%8A%AC</w:t>
        </w:r>
      </w:hyperlink>
    </w:p>
    <w:p w:rsidR="0003478F" w:rsidRDefault="005A684F" w:rsidP="00FB5A7A">
      <w:hyperlink r:id="rId10" w:history="1">
        <w:r w:rsidRPr="006F5711">
          <w:rPr>
            <w:rStyle w:val="a3"/>
          </w:rPr>
          <w:t>https://baike.baidu.hk/item/%E8%B2%B4%E8%B3%93%E7%8A%AC/787021</w:t>
        </w:r>
      </w:hyperlink>
    </w:p>
    <w:p w:rsidR="005A684F" w:rsidRDefault="005A684F" w:rsidP="00FB5A7A"/>
    <w:sectPr w:rsidR="005A684F" w:rsidSect="00F359DD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7A"/>
    <w:rsid w:val="0003478F"/>
    <w:rsid w:val="00377AB5"/>
    <w:rsid w:val="005A684F"/>
    <w:rsid w:val="005C698D"/>
    <w:rsid w:val="006318D0"/>
    <w:rsid w:val="00F359DD"/>
    <w:rsid w:val="00FB5A7A"/>
    <w:rsid w:val="00FC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877D"/>
  <w15:chartTrackingRefBased/>
  <w15:docId w15:val="{EF7EF479-0E30-4F70-BB5F-3330C920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78F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F359DD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F359DD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aike.baidu.hk/item/%E8%B2%B4%E8%B3%93%E7%8A%AC/787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m.wikipedia.org/wiki/%E8%B4%B5%E5%AE%BE%E7%8A%A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E9FF-CB46-4968-85CA-14310675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貴賓犬</dc:title>
  <dc:subject>40129</dc:subject>
  <dc:creator>Windows 使用者</dc:creator>
  <cp:keywords/>
  <dc:description/>
  <cp:lastModifiedBy>Windows 使用者</cp:lastModifiedBy>
  <cp:revision>4</cp:revision>
  <dcterms:created xsi:type="dcterms:W3CDTF">2022-06-13T02:58:00Z</dcterms:created>
  <dcterms:modified xsi:type="dcterms:W3CDTF">2022-06-27T03:10:00Z</dcterms:modified>
</cp:coreProperties>
</file>