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921" w:type="dxa"/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4"/>
        <w:gridCol w:w="1785"/>
      </w:tblGrid>
      <w:tr w:rsidR="00AD316A" w:rsidTr="00AD316A">
        <w:trPr>
          <w:trHeight w:val="1471"/>
        </w:trPr>
        <w:tc>
          <w:tcPr>
            <w:tcW w:w="1784" w:type="dxa"/>
          </w:tcPr>
          <w:p w:rsidR="00AD316A" w:rsidRPr="00385302" w:rsidRDefault="00385302">
            <w:pPr>
              <w:rPr>
                <w:rFonts w:ascii="文鼎中特廣告體" w:eastAsia="文鼎中特廣告體"/>
                <w:color w:val="CC66FF"/>
                <w:szCs w:val="24"/>
              </w:rPr>
            </w:pPr>
            <w:r>
              <w:rPr>
                <w:rFonts w:hint="eastAsia"/>
                <w:color w:val="CC66FF"/>
                <w:szCs w:val="24"/>
              </w:rPr>
              <w:t xml:space="preserve">   </w:t>
            </w:r>
            <w:r w:rsidR="00AD316A" w:rsidRPr="00385302">
              <w:rPr>
                <w:rFonts w:ascii="文鼎中特廣告體" w:eastAsia="文鼎中特廣告體" w:hint="eastAsia"/>
                <w:color w:val="CC66FF"/>
                <w:szCs w:val="24"/>
              </w:rPr>
              <w:t>起點</w:t>
            </w:r>
          </w:p>
          <w:p w:rsidR="00AD316A" w:rsidRPr="00385302" w:rsidRDefault="00385302">
            <w:pPr>
              <w:rPr>
                <w:rFonts w:ascii="文鼎中特廣告體" w:eastAsia="文鼎中特廣告體"/>
                <w:color w:val="CC66FF"/>
                <w:szCs w:val="24"/>
              </w:rPr>
            </w:pPr>
            <w:r w:rsidRPr="00385302">
              <w:rPr>
                <w:rFonts w:ascii="文鼎中特廣告體" w:eastAsia="文鼎中特廣告體" w:hint="eastAsia"/>
                <w:color w:val="CC66FF"/>
                <w:szCs w:val="24"/>
              </w:rPr>
              <w:t xml:space="preserve">   </w:t>
            </w:r>
            <w:r w:rsidR="00AD316A" w:rsidRPr="00385302">
              <w:rPr>
                <w:rFonts w:ascii="文鼎中特廣告體" w:eastAsia="文鼎中特廣告體" w:hint="eastAsia"/>
                <w:color w:val="CC66FF"/>
                <w:szCs w:val="24"/>
              </w:rPr>
              <w:t>獲得</w:t>
            </w:r>
          </w:p>
          <w:p w:rsidR="00AD316A" w:rsidRPr="00385302" w:rsidRDefault="00385302">
            <w:pPr>
              <w:rPr>
                <w:color w:val="FF0000"/>
              </w:rPr>
            </w:pPr>
            <w:r w:rsidRPr="00385302">
              <w:rPr>
                <w:rFonts w:ascii="文鼎中特廣告體" w:eastAsia="文鼎中特廣告體" w:hint="eastAsia"/>
                <w:color w:val="FF0000"/>
              </w:rPr>
              <w:t xml:space="preserve"> </w:t>
            </w:r>
            <w:r w:rsidRPr="00385302">
              <w:rPr>
                <w:rFonts w:ascii="文鼎中特廣告體" w:eastAsia="文鼎中特廣告體" w:hint="eastAsia"/>
                <w:color w:val="CC66FF"/>
              </w:rPr>
              <w:t xml:space="preserve"> 2000元</w:t>
            </w:r>
          </w:p>
        </w:tc>
        <w:tc>
          <w:tcPr>
            <w:tcW w:w="1784" w:type="dxa"/>
          </w:tcPr>
          <w:p w:rsidR="00AD316A" w:rsidRPr="005427E5" w:rsidRDefault="000712D6">
            <w:pPr>
              <w:rPr>
                <w:rFonts w:ascii="文鼎中特明" w:eastAsia="文鼎中特明" w:hint="eastAsia"/>
                <w:sz w:val="28"/>
                <w:szCs w:val="28"/>
              </w:rPr>
            </w:pPr>
            <w:r w:rsidRPr="005427E5">
              <w:rPr>
                <w:rFonts w:ascii="文鼎中特明" w:eastAsia="文鼎中特明" w:hint="eastAsia"/>
                <w:sz w:val="28"/>
                <w:szCs w:val="28"/>
              </w:rPr>
              <w:t xml:space="preserve">  前進兩格</w:t>
            </w:r>
          </w:p>
        </w:tc>
        <w:tc>
          <w:tcPr>
            <w:tcW w:w="1784" w:type="dxa"/>
          </w:tcPr>
          <w:p w:rsidR="00AD316A" w:rsidRDefault="001B2592">
            <w:pPr>
              <w:rPr>
                <w:sz w:val="28"/>
                <w:szCs w:val="28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354965</wp:posOffset>
                  </wp:positionV>
                  <wp:extent cx="419320" cy="56197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小白熊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32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27E5" w:rsidRPr="005427E5">
              <w:rPr>
                <w:rFonts w:hint="eastAsia"/>
                <w:sz w:val="28"/>
                <w:szCs w:val="28"/>
              </w:rPr>
              <w:t>小</w:t>
            </w:r>
            <w:r w:rsidR="000712D6" w:rsidRPr="005427E5">
              <w:rPr>
                <w:rFonts w:hint="eastAsia"/>
                <w:sz w:val="28"/>
                <w:szCs w:val="28"/>
              </w:rPr>
              <w:t>木</w:t>
            </w:r>
            <w:r w:rsidR="005427E5" w:rsidRPr="005427E5">
              <w:rPr>
                <w:rFonts w:hint="eastAsia"/>
                <w:sz w:val="28"/>
                <w:szCs w:val="28"/>
              </w:rPr>
              <w:t>屋</w:t>
            </w:r>
          </w:p>
          <w:p w:rsidR="005427E5" w:rsidRPr="005427E5" w:rsidRDefault="005427E5">
            <w:pPr>
              <w:rPr>
                <w:rFonts w:hint="eastAsia"/>
                <w:sz w:val="28"/>
                <w:szCs w:val="28"/>
              </w:rPr>
            </w:pPr>
            <w:r w:rsidRPr="005427E5">
              <w:rPr>
                <w:rFonts w:hint="eastAsia"/>
                <w:color w:val="FF0000"/>
                <w:sz w:val="28"/>
                <w:szCs w:val="28"/>
              </w:rPr>
              <w:t>4000</w:t>
            </w:r>
          </w:p>
        </w:tc>
        <w:tc>
          <w:tcPr>
            <w:tcW w:w="1784" w:type="dxa"/>
          </w:tcPr>
          <w:p w:rsidR="00AD316A" w:rsidRDefault="005427E5">
            <w:r>
              <w:rPr>
                <w:rFonts w:hint="eastAsia"/>
              </w:rPr>
              <w:t>休息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回合</w:t>
            </w:r>
          </w:p>
        </w:tc>
        <w:tc>
          <w:tcPr>
            <w:tcW w:w="1785" w:type="dxa"/>
          </w:tcPr>
          <w:p w:rsidR="00AD316A" w:rsidRDefault="005427E5">
            <w:r>
              <w:rPr>
                <w:rFonts w:hint="eastAsia"/>
              </w:rPr>
              <w:t>吃壞肚子</w:t>
            </w:r>
          </w:p>
          <w:p w:rsidR="005427E5" w:rsidRDefault="005427E5" w:rsidP="001B2592">
            <w:pPr>
              <w:rPr>
                <w:rFonts w:hint="eastAsia"/>
              </w:rPr>
            </w:pPr>
            <w:r>
              <w:rPr>
                <w:rFonts w:hint="eastAsia"/>
              </w:rPr>
              <w:t>醫藥費</w:t>
            </w:r>
            <w:r>
              <w:rPr>
                <w:rFonts w:hint="eastAsia"/>
              </w:rPr>
              <w:t>2000</w:t>
            </w:r>
          </w:p>
        </w:tc>
      </w:tr>
      <w:tr w:rsidR="00AD316A" w:rsidTr="00CD428B">
        <w:trPr>
          <w:trHeight w:val="1471"/>
        </w:trPr>
        <w:tc>
          <w:tcPr>
            <w:tcW w:w="1784" w:type="dxa"/>
          </w:tcPr>
          <w:p w:rsidR="00AD316A" w:rsidRDefault="00AD316A"/>
        </w:tc>
        <w:tc>
          <w:tcPr>
            <w:tcW w:w="5352" w:type="dxa"/>
            <w:gridSpan w:val="3"/>
            <w:vMerge w:val="restart"/>
          </w:tcPr>
          <w:p w:rsidR="00AD316A" w:rsidRDefault="00CF5D27" w:rsidP="00CF5D27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909955</wp:posOffset>
                  </wp:positionH>
                  <wp:positionV relativeFrom="paragraph">
                    <wp:posOffset>443865</wp:posOffset>
                  </wp:positionV>
                  <wp:extent cx="2286000" cy="1511300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4991153596_990ae3544f_o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2592">
              <w:rPr>
                <w:noProof/>
              </w:rPr>
              <w:drawing>
                <wp:inline distT="0" distB="0" distL="0" distR="0">
                  <wp:extent cx="876300" cy="12382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拉拉、小白熊、小雞[1]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2592">
              <w:rPr>
                <w:noProof/>
              </w:rPr>
              <w:drawing>
                <wp:inline distT="0" distB="0" distL="0" distR="0">
                  <wp:extent cx="923925" cy="1238250"/>
                  <wp:effectExtent l="0" t="0" r="952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拉拉熊[1]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2592">
              <w:rPr>
                <w:noProof/>
              </w:rPr>
              <w:drawing>
                <wp:inline distT="0" distB="0" distL="0" distR="0">
                  <wp:extent cx="1133856" cy="1712976"/>
                  <wp:effectExtent l="0" t="0" r="9525" b="190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4721930570_1bc3232d41_o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6" cy="171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B2592">
              <w:rPr>
                <w:noProof/>
              </w:rPr>
              <w:drawing>
                <wp:inline distT="0" distB="0" distL="0" distR="0">
                  <wp:extent cx="1133856" cy="1712976"/>
                  <wp:effectExtent l="0" t="0" r="9525" b="190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4721954520_c070726d68_o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6" cy="1712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5" w:type="dxa"/>
          </w:tcPr>
          <w:p w:rsidR="00AD316A" w:rsidRDefault="00AD316A"/>
        </w:tc>
      </w:tr>
      <w:tr w:rsidR="00AD316A" w:rsidTr="00CD428B">
        <w:trPr>
          <w:trHeight w:val="1346"/>
        </w:trPr>
        <w:tc>
          <w:tcPr>
            <w:tcW w:w="1784" w:type="dxa"/>
          </w:tcPr>
          <w:p w:rsidR="00AD316A" w:rsidRDefault="00CF5D27"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480696</wp:posOffset>
                  </wp:positionH>
                  <wp:positionV relativeFrom="paragraph">
                    <wp:posOffset>265430</wp:posOffset>
                  </wp:positionV>
                  <wp:extent cx="439174" cy="534035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4899421352_1c73f0c4f7_o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541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買蜜蜂花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元</w:t>
            </w:r>
          </w:p>
        </w:tc>
        <w:tc>
          <w:tcPr>
            <w:tcW w:w="5352" w:type="dxa"/>
            <w:gridSpan w:val="3"/>
            <w:vMerge/>
          </w:tcPr>
          <w:p w:rsidR="00AD316A" w:rsidRDefault="00AD316A"/>
        </w:tc>
        <w:tc>
          <w:tcPr>
            <w:tcW w:w="1785" w:type="dxa"/>
          </w:tcPr>
          <w:p w:rsidR="00AD316A" w:rsidRDefault="00CF5D27">
            <w:r>
              <w:rPr>
                <w:rFonts w:hint="eastAsia"/>
              </w:rPr>
              <w:t>獲得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元</w:t>
            </w:r>
          </w:p>
          <w:p w:rsidR="00CF5D27" w:rsidRDefault="00CF5D27">
            <w:pPr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236854</wp:posOffset>
                  </wp:positionV>
                  <wp:extent cx="673102" cy="360045"/>
                  <wp:effectExtent l="0" t="0" r="0" b="1905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20160420120037_65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993" cy="362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買蛋糕</w:t>
            </w:r>
          </w:p>
        </w:tc>
      </w:tr>
      <w:bookmarkEnd w:id="0"/>
      <w:tr w:rsidR="00AD316A" w:rsidTr="00CD428B">
        <w:trPr>
          <w:trHeight w:val="1471"/>
        </w:trPr>
        <w:tc>
          <w:tcPr>
            <w:tcW w:w="1784" w:type="dxa"/>
          </w:tcPr>
          <w:p w:rsidR="00AD316A" w:rsidRDefault="00AD316A"/>
        </w:tc>
        <w:tc>
          <w:tcPr>
            <w:tcW w:w="5352" w:type="dxa"/>
            <w:gridSpan w:val="3"/>
            <w:vMerge/>
          </w:tcPr>
          <w:p w:rsidR="00AD316A" w:rsidRDefault="00AD316A"/>
        </w:tc>
        <w:tc>
          <w:tcPr>
            <w:tcW w:w="1785" w:type="dxa"/>
          </w:tcPr>
          <w:p w:rsidR="00AD316A" w:rsidRDefault="00AD316A"/>
        </w:tc>
      </w:tr>
      <w:tr w:rsidR="00AD316A" w:rsidTr="00CD428B">
        <w:trPr>
          <w:trHeight w:val="1471"/>
        </w:trPr>
        <w:tc>
          <w:tcPr>
            <w:tcW w:w="1784" w:type="dxa"/>
          </w:tcPr>
          <w:p w:rsidR="00AD316A" w:rsidRDefault="00AD316A"/>
        </w:tc>
        <w:tc>
          <w:tcPr>
            <w:tcW w:w="5352" w:type="dxa"/>
            <w:gridSpan w:val="3"/>
            <w:vMerge/>
          </w:tcPr>
          <w:p w:rsidR="00AD316A" w:rsidRDefault="00AD316A"/>
        </w:tc>
        <w:tc>
          <w:tcPr>
            <w:tcW w:w="1785" w:type="dxa"/>
          </w:tcPr>
          <w:p w:rsidR="00AD316A" w:rsidRDefault="00AD316A"/>
        </w:tc>
      </w:tr>
      <w:tr w:rsidR="00AD316A" w:rsidTr="00CD428B">
        <w:trPr>
          <w:trHeight w:val="1471"/>
        </w:trPr>
        <w:tc>
          <w:tcPr>
            <w:tcW w:w="1784" w:type="dxa"/>
          </w:tcPr>
          <w:p w:rsidR="00AD316A" w:rsidRDefault="00AD316A"/>
        </w:tc>
        <w:tc>
          <w:tcPr>
            <w:tcW w:w="5352" w:type="dxa"/>
            <w:gridSpan w:val="3"/>
            <w:vMerge/>
          </w:tcPr>
          <w:p w:rsidR="00AD316A" w:rsidRDefault="00AD316A"/>
        </w:tc>
        <w:tc>
          <w:tcPr>
            <w:tcW w:w="1785" w:type="dxa"/>
          </w:tcPr>
          <w:p w:rsidR="00AD316A" w:rsidRDefault="00AD316A"/>
        </w:tc>
      </w:tr>
      <w:tr w:rsidR="00AD316A" w:rsidTr="00CD428B">
        <w:trPr>
          <w:trHeight w:val="1471"/>
        </w:trPr>
        <w:tc>
          <w:tcPr>
            <w:tcW w:w="1784" w:type="dxa"/>
          </w:tcPr>
          <w:p w:rsidR="00AD316A" w:rsidRDefault="00AD316A"/>
        </w:tc>
        <w:tc>
          <w:tcPr>
            <w:tcW w:w="5352" w:type="dxa"/>
            <w:gridSpan w:val="3"/>
            <w:vMerge/>
          </w:tcPr>
          <w:p w:rsidR="00AD316A" w:rsidRDefault="00AD316A"/>
        </w:tc>
        <w:tc>
          <w:tcPr>
            <w:tcW w:w="1785" w:type="dxa"/>
          </w:tcPr>
          <w:p w:rsidR="00AD316A" w:rsidRDefault="00AD316A"/>
        </w:tc>
      </w:tr>
      <w:tr w:rsidR="00AD316A" w:rsidTr="00AD316A">
        <w:trPr>
          <w:trHeight w:val="1471"/>
        </w:trPr>
        <w:tc>
          <w:tcPr>
            <w:tcW w:w="1784" w:type="dxa"/>
          </w:tcPr>
          <w:p w:rsidR="00AD316A" w:rsidRDefault="00AD316A"/>
        </w:tc>
        <w:tc>
          <w:tcPr>
            <w:tcW w:w="1784" w:type="dxa"/>
          </w:tcPr>
          <w:p w:rsidR="00AD316A" w:rsidRDefault="00AD316A"/>
        </w:tc>
        <w:tc>
          <w:tcPr>
            <w:tcW w:w="1784" w:type="dxa"/>
          </w:tcPr>
          <w:p w:rsidR="00AD316A" w:rsidRDefault="00AD316A"/>
        </w:tc>
        <w:tc>
          <w:tcPr>
            <w:tcW w:w="1784" w:type="dxa"/>
          </w:tcPr>
          <w:p w:rsidR="00AD316A" w:rsidRDefault="00AD316A"/>
        </w:tc>
        <w:tc>
          <w:tcPr>
            <w:tcW w:w="1785" w:type="dxa"/>
          </w:tcPr>
          <w:p w:rsidR="00AD316A" w:rsidRDefault="00AD316A"/>
        </w:tc>
      </w:tr>
    </w:tbl>
    <w:p w:rsidR="005557D3" w:rsidRDefault="005557D3"/>
    <w:sectPr w:rsidR="005557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6A"/>
    <w:rsid w:val="000712D6"/>
    <w:rsid w:val="001B2592"/>
    <w:rsid w:val="00385302"/>
    <w:rsid w:val="005427E5"/>
    <w:rsid w:val="005557D3"/>
    <w:rsid w:val="00AD316A"/>
    <w:rsid w:val="00C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14963"/>
  <w15:chartTrackingRefBased/>
  <w15:docId w15:val="{30C06981-696D-4D28-B973-164CD6C9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2020-05-05T02:52:00Z</dcterms:created>
  <dcterms:modified xsi:type="dcterms:W3CDTF">2020-05-19T03:11:00Z</dcterms:modified>
</cp:coreProperties>
</file>