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3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7"/>
      </w:tblGrid>
      <w:tr w:rsidR="00EE19B2" w:rsidRPr="00EE19B2" w:rsidTr="00EE19B2">
        <w:trPr>
          <w:trHeight w:val="1592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F72A7D" w:rsidRPr="00EE19B2" w:rsidRDefault="00F72A7D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00B0F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B0F0"/>
                <w:sz w:val="28"/>
                <w:szCs w:val="28"/>
              </w:rPr>
              <w:t>起點</w:t>
            </w:r>
          </w:p>
          <w:p w:rsidR="00F72A7D" w:rsidRPr="00EE19B2" w:rsidRDefault="00F72A7D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92D050"/>
                <w:sz w:val="28"/>
                <w:szCs w:val="28"/>
              </w:rPr>
              <w:t>經過獲得</w:t>
            </w:r>
            <w:r w:rsidRPr="00EE19B2">
              <w:rPr>
                <w:rFonts w:ascii="文鼎細鋼筆行楷" w:eastAsia="文鼎細鋼筆行楷" w:hint="eastAsia"/>
                <w:color w:val="FF99FF"/>
                <w:sz w:val="28"/>
                <w:szCs w:val="28"/>
              </w:rPr>
              <w:t>2000</w:t>
            </w:r>
            <w:r w:rsidR="006A1544" w:rsidRPr="00EE19B2">
              <w:rPr>
                <w:rFonts w:ascii="文鼎細鋼筆行楷" w:eastAsia="文鼎細鋼筆行楷" w:hint="eastAsia"/>
                <w:color w:val="FF99FF"/>
                <w:sz w:val="28"/>
                <w:szCs w:val="28"/>
              </w:rPr>
              <w:t>元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6A1544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  <w:t>遇到</w:t>
            </w:r>
            <w:proofErr w:type="gramStart"/>
            <w:r w:rsidRPr="00EE19B2"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  <w:t>鱗</w:t>
            </w:r>
            <w:proofErr w:type="gramEnd"/>
            <w:r w:rsidRPr="00EE19B2"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  <w:t>龍師傅</w:t>
            </w:r>
          </w:p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  <w:t>加入</w:t>
            </w:r>
            <w:proofErr w:type="gramStart"/>
            <w:r w:rsidRPr="00EE19B2">
              <w:rPr>
                <w:rFonts w:ascii="文鼎細鋼筆行楷" w:eastAsia="文鼎細鋼筆行楷" w:hint="eastAsia"/>
                <w:color w:val="538135" w:themeColor="accent6" w:themeShade="BF"/>
                <w:sz w:val="28"/>
                <w:szCs w:val="28"/>
              </w:rPr>
              <w:t>鬼殺隊</w:t>
            </w:r>
            <w:proofErr w:type="gramEnd"/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972D7B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1F4E79" w:themeColor="accent1" w:themeShade="80"/>
                <w:sz w:val="28"/>
                <w:szCs w:val="28"/>
              </w:rPr>
            </w:pPr>
            <w:proofErr w:type="gramStart"/>
            <w:r w:rsidRPr="00EE19B2">
              <w:rPr>
                <w:rFonts w:ascii="文鼎細鋼筆行楷" w:eastAsia="文鼎細鋼筆行楷" w:hint="eastAsia"/>
                <w:color w:val="1F4E79" w:themeColor="accent1" w:themeShade="80"/>
                <w:sz w:val="28"/>
                <w:szCs w:val="28"/>
              </w:rPr>
              <w:t>獲得日輪刀</w:t>
            </w:r>
            <w:proofErr w:type="gramEnd"/>
          </w:p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F72A7D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990099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990099"/>
                <w:sz w:val="28"/>
                <w:szCs w:val="28"/>
              </w:rPr>
              <w:t>通過最終選拔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F72A7D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FF99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9900"/>
                <w:sz w:val="28"/>
                <w:szCs w:val="28"/>
              </w:rPr>
              <w:t>休息一下!</w:t>
            </w:r>
          </w:p>
          <w:p w:rsidR="006A1544" w:rsidRPr="00EE19B2" w:rsidRDefault="006A1544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</w:tr>
      <w:tr w:rsidR="006A1544" w:rsidRPr="00EE19B2" w:rsidTr="00EE19B2">
        <w:trPr>
          <w:trHeight w:val="1725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F72A7D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66FF"/>
                <w:sz w:val="28"/>
                <w:szCs w:val="28"/>
              </w:rPr>
              <w:t>訓練中</w:t>
            </w:r>
          </w:p>
        </w:tc>
        <w:tc>
          <w:tcPr>
            <w:tcW w:w="4938" w:type="dxa"/>
            <w:gridSpan w:val="3"/>
            <w:vMerge w:val="restart"/>
            <w:shd w:val="clear" w:color="auto" w:fill="FFFFFF" w:themeFill="background1"/>
            <w:vAlign w:val="center"/>
          </w:tcPr>
          <w:p w:rsidR="00F72A7D" w:rsidRPr="00EE19B2" w:rsidRDefault="00D62FE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>
              <w:rPr>
                <w:rFonts w:ascii="文鼎細鋼筆行楷" w:eastAsia="文鼎細鋼筆行楷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262255</wp:posOffset>
                  </wp:positionV>
                  <wp:extent cx="3095625" cy="1744980"/>
                  <wp:effectExtent l="0" t="0" r="9525" b="762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00px-Kimetsu_no_Yaiba_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文鼎細鋼筆行楷" w:eastAsia="文鼎細鋼筆行楷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2306955</wp:posOffset>
                  </wp:positionV>
                  <wp:extent cx="3105150" cy="3927475"/>
                  <wp:effectExtent l="0" t="0" r="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imetsu_no_Yaiba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392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F72A7D" w:rsidRPr="00EE19B2" w:rsidRDefault="006A1544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CC66F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C66FF"/>
                <w:sz w:val="28"/>
                <w:szCs w:val="28"/>
              </w:rPr>
              <w:t>蝶屋</w:t>
            </w:r>
          </w:p>
          <w:p w:rsidR="006A1544" w:rsidRPr="00EE19B2" w:rsidRDefault="006A1544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CC66F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C66FF"/>
                <w:sz w:val="28"/>
                <w:szCs w:val="28"/>
              </w:rPr>
              <w:t>50000元</w:t>
            </w:r>
          </w:p>
        </w:tc>
      </w:tr>
      <w:tr w:rsidR="00F72A7D" w:rsidRPr="00EE19B2" w:rsidTr="00EE19B2">
        <w:trPr>
          <w:trHeight w:val="1592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殺死一隻鬼</w:t>
            </w:r>
          </w:p>
          <w:p w:rsidR="00F72A7D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獲得500元</w:t>
            </w:r>
          </w:p>
        </w:tc>
        <w:tc>
          <w:tcPr>
            <w:tcW w:w="4938" w:type="dxa"/>
            <w:gridSpan w:val="3"/>
            <w:vMerge/>
            <w:shd w:val="clear" w:color="auto" w:fill="FFFFFF" w:themeFill="background1"/>
            <w:vAlign w:val="center"/>
          </w:tcPr>
          <w:p w:rsidR="00F72A7D" w:rsidRPr="00EE19B2" w:rsidRDefault="00F72A7D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F72A7D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  <w:t>得到</w:t>
            </w:r>
            <w:proofErr w:type="gramStart"/>
            <w:r w:rsidRPr="00EE19B2"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  <w:t>禰</w:t>
            </w:r>
            <w:proofErr w:type="gramEnd"/>
            <w:r w:rsidRPr="00EE19B2"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  <w:t>豆子服裝</w:t>
            </w:r>
          </w:p>
        </w:tc>
      </w:tr>
      <w:tr w:rsidR="00F72A7D" w:rsidRPr="00EE19B2" w:rsidTr="00EE19B2">
        <w:trPr>
          <w:trHeight w:val="1592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F72A7D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bookmarkStart w:id="0" w:name="_GoBack"/>
            <w:r w:rsidRPr="00EE19B2"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  <w:t>得到</w:t>
            </w:r>
            <w:proofErr w:type="gramStart"/>
            <w:r w:rsidRPr="00EE19B2">
              <w:rPr>
                <w:rFonts w:ascii="文鼎細鋼筆行楷" w:eastAsia="文鼎細鋼筆行楷" w:hint="eastAsia"/>
                <w:color w:val="FF66FF"/>
                <w:sz w:val="28"/>
                <w:szCs w:val="28"/>
              </w:rPr>
              <w:t>香奈乎服裝</w:t>
            </w:r>
            <w:proofErr w:type="gramEnd"/>
          </w:p>
        </w:tc>
        <w:tc>
          <w:tcPr>
            <w:tcW w:w="4938" w:type="dxa"/>
            <w:gridSpan w:val="3"/>
            <w:vMerge/>
            <w:shd w:val="clear" w:color="auto" w:fill="FFFFFF" w:themeFill="background1"/>
            <w:vAlign w:val="center"/>
          </w:tcPr>
          <w:p w:rsidR="00F72A7D" w:rsidRPr="00EE19B2" w:rsidRDefault="00F72A7D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C45911" w:themeColor="accent2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45911" w:themeColor="accent2" w:themeShade="BF"/>
                <w:sz w:val="28"/>
                <w:szCs w:val="28"/>
              </w:rPr>
              <w:t>遇到</w:t>
            </w:r>
            <w:r w:rsidR="00972D7B" w:rsidRPr="00EE19B2">
              <w:rPr>
                <w:rFonts w:ascii="文鼎細鋼筆行楷" w:eastAsia="文鼎細鋼筆行楷" w:hint="eastAsia"/>
                <w:color w:val="C45911" w:themeColor="accent2" w:themeShade="BF"/>
                <w:sz w:val="28"/>
                <w:szCs w:val="28"/>
              </w:rPr>
              <w:t>伊之助</w:t>
            </w:r>
          </w:p>
          <w:p w:rsidR="00F72A7D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45911" w:themeColor="accent2" w:themeShade="BF"/>
                <w:sz w:val="28"/>
                <w:szCs w:val="28"/>
              </w:rPr>
              <w:t>成為隊友</w:t>
            </w:r>
          </w:p>
        </w:tc>
      </w:tr>
      <w:bookmarkEnd w:id="0"/>
      <w:tr w:rsidR="00F72A7D" w:rsidRPr="00EE19B2" w:rsidTr="00EE19B2">
        <w:trPr>
          <w:trHeight w:val="1725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F72A7D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0033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3300"/>
                <w:sz w:val="28"/>
                <w:szCs w:val="28"/>
              </w:rPr>
              <w:t>看到無慘</w:t>
            </w:r>
          </w:p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3300"/>
                <w:sz w:val="28"/>
                <w:szCs w:val="28"/>
              </w:rPr>
              <w:t>獲得1000元</w:t>
            </w:r>
          </w:p>
        </w:tc>
        <w:tc>
          <w:tcPr>
            <w:tcW w:w="4938" w:type="dxa"/>
            <w:gridSpan w:val="3"/>
            <w:vMerge/>
            <w:shd w:val="clear" w:color="auto" w:fill="FFFFFF" w:themeFill="background1"/>
            <w:vAlign w:val="center"/>
          </w:tcPr>
          <w:p w:rsidR="00F72A7D" w:rsidRPr="00EE19B2" w:rsidRDefault="00F72A7D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殺死一隻鬼</w:t>
            </w:r>
          </w:p>
          <w:p w:rsidR="00F72A7D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獲得500元</w:t>
            </w:r>
          </w:p>
        </w:tc>
      </w:tr>
      <w:tr w:rsidR="008F2330" w:rsidRPr="00EE19B2" w:rsidTr="00EE19B2">
        <w:trPr>
          <w:trHeight w:val="1592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FF99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9900"/>
                <w:sz w:val="28"/>
                <w:szCs w:val="28"/>
              </w:rPr>
              <w:t>休息一下!</w:t>
            </w:r>
          </w:p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4938" w:type="dxa"/>
            <w:gridSpan w:val="3"/>
            <w:vMerge/>
            <w:shd w:val="clear" w:color="auto" w:fill="FFFFFF" w:themeFill="background1"/>
            <w:vAlign w:val="center"/>
          </w:tcPr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C000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00000"/>
                <w:sz w:val="28"/>
                <w:szCs w:val="28"/>
              </w:rPr>
              <w:t>變成吃人鬼了</w:t>
            </w:r>
          </w:p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C00000"/>
                <w:sz w:val="28"/>
                <w:szCs w:val="28"/>
              </w:rPr>
              <w:t>罰5</w:t>
            </w:r>
            <w:r w:rsidR="00975582" w:rsidRPr="00EE19B2">
              <w:rPr>
                <w:rFonts w:ascii="文鼎細鋼筆行楷" w:eastAsia="文鼎細鋼筆行楷" w:hint="eastAsia"/>
                <w:color w:val="C00000"/>
                <w:sz w:val="28"/>
                <w:szCs w:val="28"/>
              </w:rPr>
              <w:t>000</w:t>
            </w:r>
            <w:r w:rsidRPr="00EE19B2">
              <w:rPr>
                <w:rFonts w:ascii="文鼎細鋼筆行楷" w:eastAsia="文鼎細鋼筆行楷" w:hint="eastAsia"/>
                <w:color w:val="C00000"/>
                <w:sz w:val="28"/>
                <w:szCs w:val="28"/>
              </w:rPr>
              <w:t>元</w:t>
            </w:r>
          </w:p>
        </w:tc>
      </w:tr>
      <w:tr w:rsidR="008F2330" w:rsidRPr="00EE19B2" w:rsidTr="00EE19B2">
        <w:trPr>
          <w:trHeight w:val="1592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</w:pPr>
            <w:proofErr w:type="gramStart"/>
            <w:r w:rsidRPr="00EE19B2"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  <w:t>遇到</w:t>
            </w:r>
            <w:r w:rsidR="00975582" w:rsidRPr="00EE19B2"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  <w:t>炭</w:t>
            </w:r>
            <w:r w:rsidRPr="00EE19B2"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  <w:t>治</w:t>
            </w:r>
            <w:r w:rsidR="00975582" w:rsidRPr="00EE19B2"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  <w:t>郎</w:t>
            </w:r>
            <w:proofErr w:type="gramEnd"/>
          </w:p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800000"/>
                <w:sz w:val="28"/>
                <w:szCs w:val="28"/>
              </w:rPr>
              <w:t>成為隊友</w:t>
            </w:r>
          </w:p>
        </w:tc>
        <w:tc>
          <w:tcPr>
            <w:tcW w:w="4938" w:type="dxa"/>
            <w:gridSpan w:val="3"/>
            <w:vMerge/>
            <w:shd w:val="clear" w:color="auto" w:fill="FFFFFF" w:themeFill="background1"/>
            <w:vAlign w:val="center"/>
          </w:tcPr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8F2330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0066F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66FF"/>
                <w:sz w:val="28"/>
                <w:szCs w:val="28"/>
              </w:rPr>
              <w:t>訓練中</w:t>
            </w:r>
          </w:p>
        </w:tc>
      </w:tr>
      <w:tr w:rsidR="00EE19B2" w:rsidRPr="00EE19B2" w:rsidTr="00EE19B2">
        <w:trPr>
          <w:trHeight w:val="1725"/>
          <w:jc w:val="center"/>
        </w:trPr>
        <w:tc>
          <w:tcPr>
            <w:tcW w:w="1646" w:type="dxa"/>
            <w:shd w:val="clear" w:color="auto" w:fill="FFFFFF" w:themeFill="background1"/>
            <w:vAlign w:val="center"/>
          </w:tcPr>
          <w:p w:rsidR="00972D7B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殺死一隻鬼</w:t>
            </w:r>
          </w:p>
          <w:p w:rsidR="008F2330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7B7B7B" w:themeColor="accent3" w:themeShade="BF"/>
                <w:sz w:val="28"/>
                <w:szCs w:val="28"/>
              </w:rPr>
              <w:t>獲得500元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8F2330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0066FF"/>
                <w:sz w:val="28"/>
                <w:szCs w:val="28"/>
              </w:rPr>
              <w:t>訓練中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8F2330" w:rsidRPr="00EE19B2" w:rsidRDefault="008F2330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9933FF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9933FF"/>
                <w:sz w:val="28"/>
                <w:szCs w:val="28"/>
              </w:rPr>
              <w:t>獲得蝴蝶忍的刀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972D7B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FF00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0000"/>
                <w:sz w:val="28"/>
                <w:szCs w:val="28"/>
              </w:rPr>
              <w:t>殺死 累</w:t>
            </w:r>
          </w:p>
          <w:p w:rsidR="008F2330" w:rsidRPr="00EE19B2" w:rsidRDefault="00972D7B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0000"/>
                <w:sz w:val="28"/>
                <w:szCs w:val="28"/>
              </w:rPr>
              <w:t>獲得5000元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:rsidR="00975582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color w:val="FFCC00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CC00"/>
                <w:sz w:val="28"/>
                <w:szCs w:val="28"/>
              </w:rPr>
              <w:t>遇到善逸</w:t>
            </w:r>
          </w:p>
          <w:p w:rsidR="008F2330" w:rsidRPr="00EE19B2" w:rsidRDefault="00975582" w:rsidP="00EE19B2">
            <w:pPr>
              <w:spacing w:line="480" w:lineRule="exact"/>
              <w:jc w:val="center"/>
              <w:rPr>
                <w:rFonts w:ascii="文鼎細鋼筆行楷" w:eastAsia="文鼎細鋼筆行楷" w:hint="eastAsia"/>
                <w:sz w:val="28"/>
                <w:szCs w:val="28"/>
              </w:rPr>
            </w:pPr>
            <w:r w:rsidRPr="00EE19B2">
              <w:rPr>
                <w:rFonts w:ascii="文鼎細鋼筆行楷" w:eastAsia="文鼎細鋼筆行楷" w:hint="eastAsia"/>
                <w:color w:val="FFCC00"/>
                <w:sz w:val="28"/>
                <w:szCs w:val="28"/>
              </w:rPr>
              <w:t>成為隊友</w:t>
            </w:r>
          </w:p>
        </w:tc>
      </w:tr>
    </w:tbl>
    <w:p w:rsidR="00A35AA3" w:rsidRDefault="00A35AA3"/>
    <w:sectPr w:rsidR="00A35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7D"/>
    <w:rsid w:val="0027003A"/>
    <w:rsid w:val="006A1544"/>
    <w:rsid w:val="007F556C"/>
    <w:rsid w:val="008F2330"/>
    <w:rsid w:val="00972D7B"/>
    <w:rsid w:val="00975582"/>
    <w:rsid w:val="00A35AA3"/>
    <w:rsid w:val="00D62FEB"/>
    <w:rsid w:val="00EE19B2"/>
    <w:rsid w:val="00F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27800-2DFE-4BFB-A331-030CC55F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2020-05-19T03:10:00Z</dcterms:modified>
</cp:coreProperties>
</file>