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23A2D" w:rsidRDefault="009F42A7" w:rsidP="00421BF0">
      <w:pPr>
        <w:snapToGrid w:val="0"/>
        <w:spacing w:line="228" w:lineRule="atLeast"/>
        <w:jc w:val="center"/>
        <w:rPr>
          <w:rFonts w:ascii="Yu Gothic UI Semibold" w:eastAsia="Yu Gothic UI Semibold" w:hAnsi="Yu Gothic UI Semibold"/>
          <w:color w:val="009900"/>
          <w:sz w:val="52"/>
          <w:szCs w:val="52"/>
        </w:rPr>
      </w:pPr>
      <w:r w:rsidRPr="00A23A2D">
        <w:rPr>
          <w:rFonts w:ascii="Yu Gothic UI Semibold" w:eastAsia="Yu Gothic UI Semibold" w:hAnsi="Yu Gothic UI Semibold"/>
          <w:color w:val="7030A0"/>
          <w:sz w:val="52"/>
          <w:szCs w:val="52"/>
        </w:rPr>
        <w:t>戶</w:t>
      </w:r>
      <w:r w:rsidRPr="00A23A2D">
        <w:rPr>
          <w:rFonts w:ascii="Yu Gothic UI Semibold" w:eastAsia="Yu Gothic UI Semibold" w:hAnsi="Yu Gothic UI Semibold"/>
          <w:color w:val="FF0000"/>
          <w:sz w:val="52"/>
          <w:szCs w:val="52"/>
        </w:rPr>
        <w:t>外</w:t>
      </w:r>
      <w:r w:rsidRPr="00A23A2D">
        <w:rPr>
          <w:rFonts w:ascii="Yu Gothic UI Semibold" w:eastAsia="Yu Gothic UI Semibold" w:hAnsi="Yu Gothic UI Semibold"/>
          <w:color w:val="009900"/>
          <w:sz w:val="52"/>
          <w:szCs w:val="52"/>
        </w:rPr>
        <w:t>郊</w:t>
      </w:r>
      <w:r w:rsidRPr="00A23A2D">
        <w:rPr>
          <w:rFonts w:ascii="Yu Gothic UI Semibold" w:eastAsia="Yu Gothic UI Semibold" w:hAnsi="Yu Gothic UI Semibold"/>
          <w:color w:val="FF6600"/>
          <w:sz w:val="52"/>
          <w:szCs w:val="52"/>
        </w:rPr>
        <w:t>遊</w:t>
      </w:r>
      <w:r w:rsidRPr="00A23A2D">
        <w:rPr>
          <w:rFonts w:ascii="Yu Gothic UI Semibold" w:eastAsia="Yu Gothic UI Semibold" w:hAnsi="Yu Gothic UI Semibold"/>
          <w:color w:val="4472C4" w:themeColor="accent5"/>
          <w:sz w:val="52"/>
          <w:szCs w:val="52"/>
        </w:rPr>
        <w:t>趣</w:t>
      </w:r>
    </w:p>
    <w:p w:rsidR="00A2383A" w:rsidRPr="00566E96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566E96" w:rsidRDefault="009F42A7" w:rsidP="001B70E7">
      <w:pPr>
        <w:snapToGrid w:val="0"/>
        <w:spacing w:beforeLines="150" w:before="360" w:afterLines="150" w:after="360" w:line="240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566E96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</w:t>
      </w:r>
      <w:bookmarkStart w:id="0" w:name="_GoBack"/>
      <w:bookmarkEnd w:id="0"/>
      <w:r w:rsidRPr="00566E96">
        <w:rPr>
          <w:rFonts w:ascii="華康中圓體" w:eastAsia="華康中圓體" w:hAnsi="華康中圓體"/>
          <w:color w:val="000000"/>
          <w:sz w:val="32"/>
          <w:szCs w:val="32"/>
        </w:rPr>
        <w:t>妹妹到戶外去郊遊，我們來到一個滿滿是樹林的地方。</w:t>
      </w:r>
    </w:p>
    <w:p w:rsidR="00491B1A" w:rsidRPr="00566E96" w:rsidRDefault="009F42A7" w:rsidP="001B70E7">
      <w:pPr>
        <w:snapToGrid w:val="0"/>
        <w:spacing w:beforeLines="150" w:before="360" w:afterLines="150" w:after="360" w:line="240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566E96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566E96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1" w:name="__DdeLink__72_1718846984"/>
      <w:r w:rsidRPr="00566E96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1"/>
      <w:r w:rsidRPr="00566E96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566E96" w:rsidRDefault="009F42A7" w:rsidP="001B70E7">
      <w:pPr>
        <w:snapToGrid w:val="0"/>
        <w:spacing w:beforeLines="150" w:before="360" w:afterLines="150" w:after="360" w:line="240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566E96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566E96">
        <w:rPr>
          <w:rFonts w:ascii="華康中圓體" w:eastAsia="華康中圓體" w:hAnsi="華康中圓體"/>
          <w:color w:val="FF0000"/>
          <w:sz w:val="32"/>
          <w:szCs w:val="32"/>
          <w:shd w:val="pct15" w:color="auto" w:fill="FFFFFF"/>
        </w:rPr>
        <w:t>「五</w:t>
      </w:r>
      <w:r w:rsidRPr="00566E96">
        <w:rPr>
          <w:rFonts w:ascii="華康中圓體" w:eastAsia="華康中圓體" w:hAnsi="華康中圓體"/>
          <w:color w:val="00B050"/>
          <w:sz w:val="32"/>
          <w:szCs w:val="32"/>
        </w:rPr>
        <w:t>色</w:t>
      </w:r>
      <w:r w:rsidRPr="00566E96">
        <w:rPr>
          <w:rFonts w:ascii="華康中圓體" w:eastAsia="華康中圓體" w:hAnsi="華康中圓體"/>
          <w:color w:val="FFFF00"/>
          <w:sz w:val="32"/>
          <w:szCs w:val="32"/>
        </w:rPr>
        <w:t>鳥</w:t>
      </w:r>
      <w:r w:rsidRPr="00566E96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566E96" w:rsidRDefault="00CE34BE" w:rsidP="001B70E7">
      <w:pPr>
        <w:snapToGrid w:val="0"/>
        <w:spacing w:beforeLines="150" w:before="360" w:afterLines="150" w:after="360" w:line="240" w:lineRule="atLeast"/>
        <w:rPr>
          <w:rFonts w:eastAsia="Arial;Helvetica;sans-serif"/>
          <w:color w:val="000000"/>
          <w:sz w:val="32"/>
          <w:szCs w:val="32"/>
        </w:rPr>
      </w:pPr>
      <w:r w:rsidRPr="00566E96"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1056005</wp:posOffset>
            </wp:positionV>
            <wp:extent cx="1800860" cy="1847850"/>
            <wp:effectExtent l="0" t="0" r="0" b="0"/>
            <wp:wrapTight wrapText="bothSides">
              <wp:wrapPolygon edited="0">
                <wp:start x="2056" y="1781"/>
                <wp:lineTo x="1599" y="5122"/>
                <wp:lineTo x="1828" y="13361"/>
                <wp:lineTo x="2742" y="16478"/>
                <wp:lineTo x="2970" y="16701"/>
                <wp:lineTo x="6398" y="19151"/>
                <wp:lineTo x="6626" y="19596"/>
                <wp:lineTo x="14852" y="19596"/>
                <wp:lineTo x="15080" y="19151"/>
                <wp:lineTo x="18508" y="16701"/>
                <wp:lineTo x="18736" y="16478"/>
                <wp:lineTo x="19650" y="13361"/>
                <wp:lineTo x="19650" y="2672"/>
                <wp:lineTo x="19422" y="1781"/>
                <wp:lineTo x="2056" y="178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566E96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566E96">
        <w:rPr>
          <w:rFonts w:ascii="華康中圓體" w:eastAsia="華康中圓體" w:hAnsi="華康中圓體"/>
          <w:color w:val="0070C0"/>
          <w:sz w:val="32"/>
          <w:szCs w:val="32"/>
        </w:rPr>
        <w:t>秋海棠</w:t>
      </w:r>
      <w:r w:rsidR="009F42A7" w:rsidRPr="00566E96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566E96">
        <w:rPr>
          <w:rFonts w:ascii="華康中圓體" w:eastAsia="華康中圓體" w:hAnsi="華康中圓體"/>
          <w:color w:val="70AD47" w:themeColor="accent6"/>
          <w:sz w:val="32"/>
          <w:szCs w:val="32"/>
        </w:rPr>
        <w:t>小野菊</w:t>
      </w:r>
      <w:r w:rsidR="009F42A7" w:rsidRPr="00566E96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</w:t>
      </w:r>
      <w:r w:rsidR="009F42A7" w:rsidRPr="00566E96">
        <w:rPr>
          <w:rFonts w:ascii="華康中圓體" w:eastAsia="華康中圓體" w:hAnsi="華康中圓體"/>
          <w:color w:val="000000" w:themeColor="text1"/>
          <w:sz w:val="32"/>
          <w:szCs w:val="32"/>
        </w:rPr>
        <w:t>吃著飯</w:t>
      </w:r>
      <w:r w:rsidR="009F42A7" w:rsidRPr="00566E96">
        <w:rPr>
          <w:rFonts w:ascii="華康中圓體" w:eastAsia="華康中圓體" w:hAnsi="華康中圓體"/>
          <w:color w:val="000000"/>
          <w:sz w:val="32"/>
          <w:szCs w:val="32"/>
        </w:rPr>
        <w:t>，一邊快樂的聊天。戶外郊遊，可以接近大自然，又能了解自然生態，真是好玩又有趣。</w:t>
      </w:r>
    </w:p>
    <w:sectPr w:rsidR="00491B1A" w:rsidRPr="00566E96" w:rsidSect="00CE34BE">
      <w:pgSz w:w="11906" w:h="16838"/>
      <w:pgMar w:top="1440" w:right="1080" w:bottom="1440" w:left="1080" w:header="0" w:footer="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B70E7"/>
    <w:rsid w:val="001C6703"/>
    <w:rsid w:val="0020476A"/>
    <w:rsid w:val="00216C59"/>
    <w:rsid w:val="00305386"/>
    <w:rsid w:val="0033425D"/>
    <w:rsid w:val="003709A3"/>
    <w:rsid w:val="00421BF0"/>
    <w:rsid w:val="00472498"/>
    <w:rsid w:val="00491B1A"/>
    <w:rsid w:val="004D47AF"/>
    <w:rsid w:val="00566E96"/>
    <w:rsid w:val="00694B4C"/>
    <w:rsid w:val="00830141"/>
    <w:rsid w:val="009F42A7"/>
    <w:rsid w:val="00A2383A"/>
    <w:rsid w:val="00A23A2D"/>
    <w:rsid w:val="00AD286E"/>
    <w:rsid w:val="00B64242"/>
    <w:rsid w:val="00C41201"/>
    <w:rsid w:val="00CE34BE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5:docId w15:val="{8076D2D6-A183-419A-90E7-E9852A5C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8E4C-FF76-49A3-A412-760545E8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</cp:revision>
  <dcterms:created xsi:type="dcterms:W3CDTF">2020-03-17T03:11:00Z</dcterms:created>
  <dcterms:modified xsi:type="dcterms:W3CDTF">2020-04-07T04:12:00Z</dcterms:modified>
  <dc:language>zh-TW</dc:language>
</cp:coreProperties>
</file>