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352228990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7030A0"/>
          <w:kern w:val="2"/>
          <w:sz w:val="36"/>
          <w:szCs w:val="36"/>
        </w:rPr>
      </w:sdtEndPr>
      <w:sdtContent>
        <w:p w:rsidR="007127DC" w:rsidRDefault="007127DC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EastAsia" w:cstheme="majorBidi" w:hint="eastAsia"/>
              <w:caps/>
              <w:color w:val="0D0D0D" w:themeColor="text1" w:themeTint="F2"/>
              <w:sz w:val="72"/>
              <w:szCs w:val="72"/>
            </w:rPr>
            <w:alias w:val="標題"/>
            <w:tag w:val=""/>
            <w:id w:val="1735040861"/>
            <w:placeholder>
              <w:docPart w:val="D3B9BC72E9174362AD287195DF76667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127DC" w:rsidRPr="007127DC" w:rsidRDefault="007127DC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甜妞體P" w:eastAsia="文鼎甜妞體P" w:hAnsiTheme="majorEastAsia" w:cstheme="majorBidi" w:hint="eastAsia"/>
                  <w:caps/>
                  <w:color w:val="0D0D0D" w:themeColor="text1" w:themeTint="F2"/>
                  <w:sz w:val="72"/>
                  <w:szCs w:val="72"/>
                </w:rPr>
              </w:pPr>
              <w:proofErr w:type="gramStart"/>
              <w:r w:rsidRPr="007127DC">
                <w:rPr>
                  <w:rFonts w:ascii="文鼎甜妞體P" w:eastAsia="文鼎甜妞體P" w:hAnsiTheme="majorEastAsia" w:cstheme="majorBidi" w:hint="eastAsia"/>
                  <w:caps/>
                  <w:color w:val="0D0D0D" w:themeColor="text1" w:themeTint="F2"/>
                  <w:sz w:val="72"/>
                  <w:szCs w:val="72"/>
                </w:rPr>
                <w:t>俄羅斯藍貓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7022BDB651304370A11E12D8E737C10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127DC" w:rsidRDefault="007127DC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7127DC" w:rsidRDefault="007127DC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27DC" w:rsidRDefault="007127DC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7127DC" w:rsidRDefault="007127DC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127DC" w:rsidRDefault="003053A3">
          <w:pPr>
            <w:widowControl/>
            <w:rPr>
              <w:rFonts w:ascii="文鼎甜妞體P" w:eastAsia="文鼎甜妞體P"/>
              <w:color w:val="7030A0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1AA9CA3" wp14:editId="0947D683">
                <wp:extent cx="1716405" cy="1780948"/>
                <wp:effectExtent l="0" t="0" r="0" b="0"/>
                <wp:docPr id="7" name="圖片 7" descr="台南市向日葵關懷流浪動物協會- 小俄羅斯藍貓找認養人Cube是隻小俄羅斯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台南市向日葵關懷流浪動物協會- 小俄羅斯藍貓找認養人Cube是隻小俄羅斯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1780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27DC">
            <w:rPr>
              <w:noProof/>
            </w:rPr>
            <w:drawing>
              <wp:inline distT="0" distB="0" distL="0" distR="0" wp14:anchorId="14981C46" wp14:editId="2A8154F7">
                <wp:extent cx="2686050" cy="1755474"/>
                <wp:effectExtent l="0" t="0" r="0" b="0"/>
                <wp:docPr id="3" name="圖片 3" descr="眼露凶光」碰就咬！ 俄羅斯藍貓無情霸凌主人| ETtoday寵物雲| ETtoday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眼露凶光」碰就咬！ 俄羅斯藍貓無情霸凌主人| ETtoday寵物雲| ETtoday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5900" cy="1820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27DC">
            <w:rPr>
              <w:rFonts w:ascii="文鼎甜妞體P" w:eastAsia="文鼎甜妞體P"/>
              <w:color w:val="7030A0"/>
              <w:sz w:val="36"/>
              <w:szCs w:val="36"/>
            </w:rPr>
            <w:br w:type="page"/>
          </w:r>
        </w:p>
      </w:sdtContent>
    </w:sdt>
    <w:p w:rsidR="00A11855" w:rsidRPr="00AF1F68" w:rsidRDefault="00491F27">
      <w:pPr>
        <w:rPr>
          <w:rFonts w:ascii="文鼎甜妞體P" w:eastAsia="文鼎甜妞體P"/>
          <w:color w:val="7030A0"/>
          <w:sz w:val="36"/>
          <w:szCs w:val="36"/>
        </w:rPr>
      </w:pPr>
      <w:r w:rsidRPr="00AF1F68">
        <w:rPr>
          <w:rFonts w:ascii="文鼎甜妞體P" w:eastAsia="文鼎甜妞體P" w:hint="eastAsia"/>
          <w:color w:val="7030A0"/>
          <w:sz w:val="36"/>
          <w:szCs w:val="36"/>
        </w:rPr>
        <w:t>簡介：</w:t>
      </w:r>
    </w:p>
    <w:p w:rsidR="00491F27" w:rsidRPr="00AF1F68" w:rsidRDefault="00AF1F68">
      <w:pPr>
        <w:rPr>
          <w:rFonts w:ascii="文鼎甜妞體P" w:eastAsia="文鼎甜妞體P"/>
          <w:color w:val="0D0D0D" w:themeColor="text1" w:themeTint="F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457200</wp:posOffset>
            </wp:positionV>
            <wp:extent cx="28575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hrough>
            <wp:docPr id="1" name="圖片 1" descr="ä¿ç¾æ¯èè²VS æ¼èµ¤è¯ç­è¿è²- å¯µç©æ- ä¿ç¾æ¯èè²Russian Blu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¿ç¾æ¯èè²VS æ¼èµ¤è¯ç­è¿è²- å¯µç©æ- ä¿ç¾æ¯èè²Russian Blue |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俄羅斯藍貓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（Russian Blue），為寵物貓的品種之一，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亦名阿克漢格藍貓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（該名稱源自該貓種的原產地俄羅斯阿爾漢格爾斯克港）。過去這種貓的毛色只有藍色，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1970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年代培育出了黑白毛色的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俄羅斯藍貓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。純種的俄羅斯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藍貓呈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中等深度的灰藍色，在貓的毛色中並不常見，故被視為一種貴族貓。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俄羅斯藍貓起名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為其身上藍色間雜銀色漸層的毛髮。俄羅斯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藍貓廣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為世人所知是它的聰穎與好玩，以及在陌生人面前的靦腆害羞的個性。由於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俄羅斯藍貓的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 xml:space="preserve">個性 </w:t>
      </w:r>
      <w:proofErr w:type="gramStart"/>
      <w:r w:rsidR="00491F27" w:rsidRPr="00AF1F68">
        <w:rPr>
          <w:rFonts w:ascii="文鼎甜妞體P" w:eastAsia="文鼎甜妞體P" w:hint="eastAsia"/>
          <w:color w:val="0D0D0D" w:themeColor="text1" w:themeTint="F2"/>
        </w:rPr>
        <w:t>（</w:t>
      </w:r>
      <w:proofErr w:type="gramEnd"/>
      <w:r w:rsidR="00491F27" w:rsidRPr="00AF1F68">
        <w:rPr>
          <w:rFonts w:ascii="文鼎甜妞體P" w:eastAsia="文鼎甜妞體P" w:hint="eastAsia"/>
          <w:color w:val="0D0D0D" w:themeColor="text1" w:themeTint="F2"/>
        </w:rPr>
        <w:t>或者所謂的「貓格」) 與特殊的毛色使得他們在人群中頗為吃香，並且發展出與喜愛的人們極親密的感情。</w:t>
      </w:r>
    </w:p>
    <w:p w:rsidR="00256136" w:rsidRDefault="00256136"/>
    <w:p w:rsidR="00256136" w:rsidRDefault="00256136"/>
    <w:p w:rsidR="00256136" w:rsidRPr="00AF1F68" w:rsidRDefault="00256136" w:rsidP="00256136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文鼎甜妞體P" w:eastAsia="文鼎甜妞體P" w:hAnsi="Georgia"/>
          <w:b w:val="0"/>
          <w:bCs w:val="0"/>
          <w:color w:val="92D050"/>
        </w:rPr>
      </w:pPr>
      <w:r w:rsidRPr="00AF1F68">
        <w:rPr>
          <w:rStyle w:val="mw-headline"/>
          <w:rFonts w:ascii="文鼎甜妞體P" w:eastAsia="文鼎甜妞體P" w:hAnsi="Georgia" w:hint="eastAsia"/>
          <w:b w:val="0"/>
          <w:bCs w:val="0"/>
          <w:color w:val="92D050"/>
        </w:rPr>
        <w:t>行為特徵</w:t>
      </w:r>
    </w:p>
    <w:p w:rsidR="00256136" w:rsidRPr="00AF1F68" w:rsidRDefault="00E01A88" w:rsidP="00256136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91440</wp:posOffset>
            </wp:positionV>
            <wp:extent cx="1876425" cy="1685925"/>
            <wp:effectExtent l="0" t="0" r="9525" b="9525"/>
            <wp:wrapThrough wrapText="bothSides">
              <wp:wrapPolygon edited="0">
                <wp:start x="0" y="0"/>
                <wp:lineTo x="0" y="21478"/>
                <wp:lineTo x="21490" y="21478"/>
                <wp:lineTo x="21490" y="0"/>
                <wp:lineTo x="0" y="0"/>
              </wp:wrapPolygon>
            </wp:wrapThrough>
            <wp:docPr id="2" name="圖片 2" descr="å¸ç«å¤§ä¼ï¼ä¿ç½æ¯èç«ã¢ã¢- ç¥ä¹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¸ç«å¤§ä¼ï¼ä¿ç½æ¯èç«ã¢ã¢- ç¥ä¹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</w:t>
      </w:r>
      <w:proofErr w:type="gramStart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藍貓廣</w:t>
      </w:r>
      <w:proofErr w:type="gramEnd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為人知的包括其學習能力與自主能力；他們能夠學習開門與</w:t>
      </w:r>
      <w:proofErr w:type="gramStart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開窗到熟悉</w:t>
      </w:r>
      <w:proofErr w:type="gramEnd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一如本能的程度 (會開門窗但是不會關閉門窗；有嬰幼兒的家庭要注意這種現象)，也會</w:t>
      </w:r>
      <w:proofErr w:type="gramStart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從事取拾物品</w:t>
      </w:r>
      <w:proofErr w:type="gramEnd"/>
      <w:r w:rsidR="00256136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的動作或行為，還能感受到人類感情的變化。</w:t>
      </w:r>
    </w:p>
    <w:p w:rsidR="00256136" w:rsidRDefault="00256136"/>
    <w:p w:rsidR="00104BFB" w:rsidRPr="00AF1F68" w:rsidRDefault="00104BFB" w:rsidP="00104BF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文鼎甜妞體P" w:eastAsia="文鼎甜妞體P" w:hAnsi="Georgia"/>
          <w:b w:val="0"/>
          <w:bCs w:val="0"/>
          <w:color w:val="0D0D0D" w:themeColor="text1" w:themeTint="F2"/>
        </w:rPr>
      </w:pPr>
      <w:r w:rsidRPr="00AF1F68">
        <w:rPr>
          <w:rStyle w:val="mw-headline"/>
          <w:rFonts w:ascii="文鼎甜妞體P" w:eastAsia="文鼎甜妞體P" w:hAnsi="Georgia" w:hint="eastAsia"/>
          <w:b w:val="0"/>
          <w:bCs w:val="0"/>
          <w:color w:val="0D0D0D" w:themeColor="text1" w:themeTint="F2"/>
        </w:rPr>
        <w:t>生長與成熟</w:t>
      </w:r>
    </w:p>
    <w:p w:rsidR="00104BFB" w:rsidRPr="00AF1F68" w:rsidRDefault="00E01A88" w:rsidP="00104BFB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49530</wp:posOffset>
            </wp:positionV>
            <wp:extent cx="26193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hrough>
            <wp:docPr id="4" name="圖片 4" descr="å¯§éå®è©³çä¿ç¾æ¯èè²- å£¹è®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å¯§éå®è©³çä¿ç¾æ¯èè²- å£¹è®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俄羅斯藍貓的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平均預期壽命約15-20歲，最多甚至活25年，並鮮少有健康上的問題，因為他們往往沒有遺傳基因上的問題，較不容易生病。</w:t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俄羅斯藍貓是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一個中等體型的貓，生長完全的平均重量約3.5至7千克（7.7至15.4磅）。公貓通常會比</w:t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母貓大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。他們的妊娠期約65天</w:t>
      </w:r>
    </w:p>
    <w:p w:rsidR="00104BFB" w:rsidRDefault="00104BFB"/>
    <w:p w:rsidR="00104BFB" w:rsidRPr="00AF1F68" w:rsidRDefault="00104BFB" w:rsidP="00104BFB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文鼎甜妞體P" w:eastAsia="文鼎甜妞體P" w:hAnsi="Georgia"/>
          <w:b w:val="0"/>
          <w:bCs w:val="0"/>
          <w:color w:val="92D050"/>
        </w:rPr>
      </w:pPr>
      <w:r w:rsidRPr="00AF1F68">
        <w:rPr>
          <w:rStyle w:val="mw-headline"/>
          <w:rFonts w:ascii="文鼎甜妞體P" w:eastAsia="文鼎甜妞體P" w:hAnsi="Georgia" w:hint="eastAsia"/>
          <w:b w:val="0"/>
          <w:bCs w:val="0"/>
          <w:color w:val="92D050"/>
        </w:rPr>
        <w:lastRenderedPageBreak/>
        <w:t>行為特徵</w:t>
      </w:r>
    </w:p>
    <w:p w:rsidR="00104BFB" w:rsidRPr="00AF1F68" w:rsidRDefault="00E01A88" w:rsidP="00104BFB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2819400" cy="1876182"/>
            <wp:effectExtent l="0" t="0" r="0" b="0"/>
            <wp:wrapThrough wrapText="bothSides">
              <wp:wrapPolygon edited="0">
                <wp:start x="0" y="0"/>
                <wp:lineTo x="0" y="21278"/>
                <wp:lineTo x="21454" y="21278"/>
                <wp:lineTo x="21454" y="0"/>
                <wp:lineTo x="0" y="0"/>
              </wp:wrapPolygon>
            </wp:wrapThrough>
            <wp:docPr id="5" name="圖片 5" descr="ä¿ç½æ¯èç«å¾çå¤§å¨,ä¿ç½æ¯èç«è®¾è®¡ç´ æ,ä¿ç½æ¯èç«æ¨¡æ¿ä¸è½½,ä¿ç½æ¯è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ä¿ç½æ¯èç«å¾çå¤§å¨,ä¿ç½æ¯èç«è®¾è®¡ç´ æ,ä¿ç½æ¯èç«æ¨¡æ¿ä¸è½½,ä¿ç½æ¯è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</w:t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藍貓廣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為人知的包括其學習能力與自主能力；他們能夠學習開門與</w:t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開窗到熟悉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一如本能的程度 (會開門窗但是不會關閉門窗；有嬰幼兒的家庭要注意這種現象)，也會</w:t>
      </w:r>
      <w:proofErr w:type="gramStart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從事取拾物品</w:t>
      </w:r>
      <w:proofErr w:type="gramEnd"/>
      <w:r w:rsidR="00104BFB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的動作或行為，還能感受到人類感情的變化。</w:t>
      </w:r>
    </w:p>
    <w:p w:rsidR="00104BFB" w:rsidRPr="00AF1F68" w:rsidRDefault="00104BFB" w:rsidP="00104BFB">
      <w:pPr>
        <w:pStyle w:val="Web"/>
        <w:shd w:val="clear" w:color="auto" w:fill="FFFFFF"/>
        <w:spacing w:before="120" w:beforeAutospacing="0" w:after="120" w:afterAutospacing="0"/>
        <w:rPr>
          <w:rFonts w:ascii="文鼎甜妞體P" w:eastAsia="文鼎甜妞體P" w:hAnsi="Arial" w:cs="Arial"/>
          <w:color w:val="202122"/>
          <w:sz w:val="23"/>
          <w:szCs w:val="23"/>
        </w:rPr>
      </w:pPr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他們亦如孩童般需要多種的玩具，並且對自己喜愛的特定對象投注極端地忠誠；</w:t>
      </w:r>
      <w:proofErr w:type="gramStart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俄羅斯藍貓也</w:t>
      </w:r>
      <w:proofErr w:type="gramEnd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很容易與家中其他的份子與寵物打成一片。</w:t>
      </w:r>
      <w:proofErr w:type="gramStart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俄羅斯藍貓相當</w:t>
      </w:r>
      <w:proofErr w:type="gramEnd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地安靜並且注重本身的清潔；如果說</w:t>
      </w:r>
      <w:proofErr w:type="gramStart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俄羅斯藍貓有</w:t>
      </w:r>
      <w:proofErr w:type="gramEnd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什麼缺點就是通常對陌生人感到害羞，除非主人一家都很活潑外向才會造成影響，不過就培育者之間的說法是公的俄羅斯</w:t>
      </w:r>
      <w:proofErr w:type="gramStart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藍貓遠較母</w:t>
      </w:r>
      <w:proofErr w:type="gramEnd"/>
      <w:r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貓來的活潑主動。</w:t>
      </w:r>
    </w:p>
    <w:p w:rsidR="00104BFB" w:rsidRDefault="00104BFB"/>
    <w:p w:rsidR="00AF1F68" w:rsidRPr="00AF1F68" w:rsidRDefault="00AF1F68" w:rsidP="00AF1F68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文鼎甜妞體P" w:eastAsia="文鼎甜妞體P" w:hAnsi="Georgia"/>
          <w:b w:val="0"/>
          <w:bCs w:val="0"/>
          <w:color w:val="FF0000"/>
        </w:rPr>
      </w:pPr>
      <w:r w:rsidRPr="00AF1F68">
        <w:rPr>
          <w:rStyle w:val="mw-headline"/>
          <w:rFonts w:ascii="文鼎甜妞體P" w:eastAsia="文鼎甜妞體P" w:hAnsi="Georgia" w:hint="eastAsia"/>
          <w:b w:val="0"/>
          <w:bCs w:val="0"/>
          <w:color w:val="FF0000"/>
        </w:rPr>
        <w:t>過敏</w:t>
      </w:r>
    </w:p>
    <w:p w:rsidR="00AF1F68" w:rsidRDefault="00E01A88" w:rsidP="00AF1F68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47625</wp:posOffset>
            </wp:positionV>
            <wp:extent cx="3095625" cy="1817227"/>
            <wp:effectExtent l="0" t="0" r="0" b="0"/>
            <wp:wrapThrough wrapText="bothSides">
              <wp:wrapPolygon edited="0">
                <wp:start x="0" y="0"/>
                <wp:lineTo x="0" y="21290"/>
                <wp:lineTo x="21401" y="21290"/>
                <wp:lineTo x="21401" y="0"/>
                <wp:lineTo x="0" y="0"/>
              </wp:wrapPolygon>
            </wp:wrapThrough>
            <wp:docPr id="6" name="圖片 6" descr="èå¹´äººéåå»ä»ä¹ç«ï¼ï¼æ³¢æ¯ç«èæ ¼å°æè³ç«è±å½ç­æ¯ç«ä¿ç½æ¯èç«å¼å½ç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èå¹´äººéåå»ä»ä¹ç«ï¼ï¼æ³¢æ¯ç«èæ ¼å°æè³ç«è±å½ç­æ¯ç«ä¿ç½æ¯èç«å¼å½ç­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1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軼事證據表明，輕度至中度過敏的人可能對俄羅斯</w:t>
      </w:r>
      <w:proofErr w:type="gramStart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藍貓耐</w:t>
      </w:r>
      <w:proofErr w:type="gramEnd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受更好。據推測，</w:t>
      </w:r>
      <w:proofErr w:type="gramStart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俄羅斯藍貓產生</w:t>
      </w:r>
      <w:proofErr w:type="gramEnd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的</w:t>
      </w:r>
      <w:proofErr w:type="spellStart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>Fel</w:t>
      </w:r>
      <w:proofErr w:type="spellEnd"/>
      <w:r w:rsidR="00AF1F68" w:rsidRPr="00AF1F68">
        <w:rPr>
          <w:rFonts w:ascii="文鼎甜妞體P" w:eastAsia="文鼎甜妞體P" w:hAnsi="Arial" w:cs="Arial" w:hint="eastAsia"/>
          <w:color w:val="202122"/>
          <w:sz w:val="23"/>
          <w:szCs w:val="23"/>
        </w:rPr>
        <w:t xml:space="preserve"> d 1蛋白較少（貓過敏症的一種來源）。較厚的皮毛可能也讓過敏原更多的裹在貓的皮膚。此蛋白是貓過敏症的一種來源，但這並不意味著它們適合與對貓過敏的人一起生活，因為它們仍然會引起過敏，只不過在不長時間內過敏較</w:t>
      </w:r>
      <w:r w:rsidR="00AF1F68" w:rsidRPr="00E01A88">
        <w:rPr>
          <w:rFonts w:ascii="文鼎甜妞體P" w:eastAsia="文鼎甜妞體P" w:hAnsi="Arial" w:cs="Arial" w:hint="eastAsia"/>
          <w:color w:val="202122"/>
          <w:sz w:val="23"/>
          <w:szCs w:val="23"/>
        </w:rPr>
        <w:t>輕</w:t>
      </w:r>
      <w:r w:rsidR="00AF1F68">
        <w:rPr>
          <w:rFonts w:ascii="Arial" w:hAnsi="Arial" w:cs="Arial"/>
          <w:color w:val="202122"/>
          <w:sz w:val="23"/>
          <w:szCs w:val="23"/>
        </w:rPr>
        <w:t>。</w:t>
      </w:r>
    </w:p>
    <w:p w:rsidR="00AF1F68" w:rsidRDefault="00AF1F68"/>
    <w:p w:rsidR="00AF1F68" w:rsidRPr="00AF1F68" w:rsidRDefault="00AF1F68">
      <w:bookmarkStart w:id="0" w:name="_GoBack"/>
      <w:bookmarkEnd w:id="0"/>
    </w:p>
    <w:sectPr w:rsidR="00AF1F68" w:rsidRPr="00AF1F68" w:rsidSect="007127DC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A3" w:rsidRDefault="003053A3" w:rsidP="003053A3">
      <w:r>
        <w:separator/>
      </w:r>
    </w:p>
  </w:endnote>
  <w:endnote w:type="continuationSeparator" w:id="0">
    <w:p w:rsidR="003053A3" w:rsidRDefault="003053A3" w:rsidP="0030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654589"/>
      <w:docPartObj>
        <w:docPartGallery w:val="Page Numbers (Bottom of Page)"/>
        <w:docPartUnique/>
      </w:docPartObj>
    </w:sdtPr>
    <w:sdtContent>
      <w:p w:rsidR="00C35DF1" w:rsidRDefault="002F72D6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9" name="群組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F72D6" w:rsidRDefault="002F72D6">
                                <w:pPr>
                                  <w:pStyle w:val="a8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2F72D6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9" o:spid="_x0000_s1027" style="position:absolute;margin-left:0;margin-top:0;width:34.4pt;height:56.45pt;z-index:251662336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" filled="f" strokecolor="#7f7f7f">
                    <v:textbox>
                      <w:txbxContent>
                        <w:p w:rsidR="002F72D6" w:rsidRDefault="002F72D6">
                          <w:pPr>
                            <w:pStyle w:val="a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F72D6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A3" w:rsidRDefault="003053A3" w:rsidP="003053A3">
      <w:r>
        <w:separator/>
      </w:r>
    </w:p>
  </w:footnote>
  <w:footnote w:type="continuationSeparator" w:id="0">
    <w:p w:rsidR="003053A3" w:rsidRDefault="003053A3" w:rsidP="0030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F1" w:rsidRPr="00C35DF1" w:rsidRDefault="00C35DF1">
    <w:pPr>
      <w:pStyle w:val="a6"/>
      <w:rPr>
        <w:color w:val="92D050"/>
      </w:rPr>
    </w:pPr>
    <w:r w:rsidRPr="00C35DF1">
      <w:rPr>
        <w:rFonts w:hint="eastAsia"/>
        <w:color w:val="92D050"/>
      </w:rPr>
      <w:t>俄羅斯藍貓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F1" w:rsidRDefault="00C35DF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92D050"/>
                              <w:shd w:val="pct15" w:color="auto" w:fill="FFFFFF"/>
                            </w:r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35DF1" w:rsidRPr="00C35DF1" w:rsidRDefault="00C35DF1">
                              <w:pPr>
                                <w:rPr>
                                  <w:color w:val="92D050"/>
                                </w:rPr>
                              </w:pPr>
                              <w:proofErr w:type="gramStart"/>
                              <w:r w:rsidRPr="00C35DF1">
                                <w:rPr>
                                  <w:color w:val="92D050"/>
                                  <w:shd w:val="pct15" w:color="auto" w:fill="FFFFFF"/>
                                </w:rPr>
                                <w:t>俄羅斯藍貓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3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RNzAIAAMI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" o:allowincell="f" filled="f" stroked="f">
              <v:textbox style="mso-fit-shape-to-text:t" inset=",0,,0">
                <w:txbxContent>
                  <w:sdt>
                    <w:sdtPr>
                      <w:rPr>
                        <w:color w:val="92D050"/>
                        <w:shd w:val="pct15" w:color="auto" w:fill="FFFFFF"/>
                      </w:r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C35DF1" w:rsidRPr="00C35DF1" w:rsidRDefault="00C35DF1">
                        <w:pPr>
                          <w:rPr>
                            <w:color w:val="92D050"/>
                          </w:rPr>
                        </w:pPr>
                        <w:proofErr w:type="gramStart"/>
                        <w:r w:rsidRPr="00C35DF1">
                          <w:rPr>
                            <w:color w:val="92D050"/>
                            <w:shd w:val="pct15" w:color="auto" w:fill="FFFFFF"/>
                          </w:rPr>
                          <w:t>俄羅斯藍貓</w:t>
                        </w:r>
                        <w:proofErr w:type="gramEnd"/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35DF1" w:rsidRDefault="00C35DF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72D6" w:rsidRPr="002F72D6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31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" o:allowincell="f" fillcolor="#a8d08d [1945]" stroked="f">
              <v:textbox style="mso-fit-shape-to-text:t" inset=",0,,0">
                <w:txbxContent>
                  <w:p w:rsidR="00C35DF1" w:rsidRDefault="00C35DF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72D6" w:rsidRPr="002F72D6">
                      <w:rPr>
                        <w:noProof/>
                        <w:color w:val="FFFFFF" w:themeColor="background1"/>
                        <w:lang w:val="zh-TW"/>
                      </w:rPr>
                      <w:t>0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27"/>
    <w:rsid w:val="00104BFB"/>
    <w:rsid w:val="00256136"/>
    <w:rsid w:val="002F72D6"/>
    <w:rsid w:val="003053A3"/>
    <w:rsid w:val="00491F27"/>
    <w:rsid w:val="007127DC"/>
    <w:rsid w:val="00A11855"/>
    <w:rsid w:val="00AF1F68"/>
    <w:rsid w:val="00C35DF1"/>
    <w:rsid w:val="00E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85C3B9E"/>
  <w15:chartTrackingRefBased/>
  <w15:docId w15:val="{D1B51153-F1DA-490E-ADB9-63BEC8A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5613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F2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25613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256136"/>
  </w:style>
  <w:style w:type="character" w:customStyle="1" w:styleId="mw-editsection">
    <w:name w:val="mw-editsection"/>
    <w:basedOn w:val="a0"/>
    <w:rsid w:val="00256136"/>
  </w:style>
  <w:style w:type="character" w:customStyle="1" w:styleId="mw-editsection-bracket">
    <w:name w:val="mw-editsection-bracket"/>
    <w:basedOn w:val="a0"/>
    <w:rsid w:val="00256136"/>
  </w:style>
  <w:style w:type="paragraph" w:styleId="Web">
    <w:name w:val="Normal (Web)"/>
    <w:basedOn w:val="a"/>
    <w:uiPriority w:val="99"/>
    <w:semiHidden/>
    <w:unhideWhenUsed/>
    <w:rsid w:val="002561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7127D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127DC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05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53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5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53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B9BC72E9174362AD287195DF7666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F709D3-9967-4CC3-88ED-D94363EAA03A}"/>
      </w:docPartPr>
      <w:docPartBody>
        <w:p w:rsidR="00000000" w:rsidRDefault="00A04418" w:rsidP="00A04418">
          <w:pPr>
            <w:pStyle w:val="D3B9BC72E9174362AD287195DF76667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7022BDB651304370A11E12D8E737C1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3B99CF-6FA3-4F78-B511-A49D936187E8}"/>
      </w:docPartPr>
      <w:docPartBody>
        <w:p w:rsidR="00000000" w:rsidRDefault="00A04418" w:rsidP="00A04418">
          <w:pPr>
            <w:pStyle w:val="7022BDB651304370A11E12D8E737C10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18"/>
    <w:rsid w:val="00A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B9BC72E9174362AD287195DF76667A">
    <w:name w:val="D3B9BC72E9174362AD287195DF76667A"/>
    <w:rsid w:val="00A04418"/>
    <w:pPr>
      <w:widowControl w:val="0"/>
    </w:pPr>
  </w:style>
  <w:style w:type="paragraph" w:customStyle="1" w:styleId="7022BDB651304370A11E12D8E737C108">
    <w:name w:val="7022BDB651304370A11E12D8E737C108"/>
    <w:rsid w:val="00A0441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1F49-58FF-498F-9E8F-3A55FFDE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俄羅斯藍貓</dc:title>
  <dc:subject/>
  <dc:creator>Windows 使用者</dc:creator>
  <cp:keywords/>
  <dc:description/>
  <cp:lastModifiedBy>Windows 使用者</cp:lastModifiedBy>
  <cp:revision>3</cp:revision>
  <dcterms:created xsi:type="dcterms:W3CDTF">2020-06-02T03:02:00Z</dcterms:created>
  <dcterms:modified xsi:type="dcterms:W3CDTF">2020-06-16T03:08:00Z</dcterms:modified>
</cp:coreProperties>
</file>