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474963954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7C47A4" w:rsidRDefault="007C47A4">
          <w:pPr>
            <w:pStyle w:val="a4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460BD85" wp14:editId="3E5385FC">
                <wp:simplePos x="0" y="0"/>
                <wp:positionH relativeFrom="page">
                  <wp:posOffset>3038475</wp:posOffset>
                </wp:positionH>
                <wp:positionV relativeFrom="paragraph">
                  <wp:posOffset>76200</wp:posOffset>
                </wp:positionV>
                <wp:extent cx="3162300" cy="1778794"/>
                <wp:effectExtent l="0" t="0" r="0" b="0"/>
                <wp:wrapNone/>
                <wp:docPr id="5" name="圖片 5" descr="十種老鼠🐭叫聲看看🐱貓咪有什麼反應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十種老鼠🐭叫聲看看🐱貓咪有什麼反應- 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1778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-114300</wp:posOffset>
                    </wp:positionV>
                    <wp:extent cx="5783580" cy="154559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3580" cy="1545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47A4" w:rsidRPr="007C47A4" w:rsidRDefault="007C47A4">
                                <w:pPr>
                                  <w:pStyle w:val="a4"/>
                                  <w:rPr>
                                    <w:rFonts w:ascii="清松手寫體2" w:eastAsia="清松手寫體2" w:hAnsi="清松手寫體2" w:cstheme="majorBidi" w:hint="eastAsia"/>
                                    <w:caps/>
                                    <w:color w:val="171717" w:themeColor="background2" w:themeShade="1A"/>
                                    <w:sz w:val="68"/>
                                    <w:szCs w:val="68"/>
                                  </w:rPr>
                                </w:pPr>
                                <w:r w:rsidRPr="007C47A4">
                                  <w:rPr>
                                    <w:rFonts w:ascii="清松手寫體2" w:eastAsia="清松手寫體2" w:hAnsi="清松手寫體2" w:cstheme="majorBidi" w:hint="eastAsia"/>
                                    <w:caps/>
                                    <w:color w:val="171717" w:themeColor="background2" w:themeShade="1A"/>
                                    <w:sz w:val="64"/>
                                    <w:szCs w:val="64"/>
                                  </w:rPr>
                                  <w:t>三線鼠</w:t>
                                </w:r>
                              </w:p>
                              <w:p w:rsidR="007C47A4" w:rsidRPr="007C47A4" w:rsidRDefault="007C47A4">
                                <w:pPr>
                                  <w:pStyle w:val="a4"/>
                                  <w:spacing w:before="120"/>
                                  <w:rPr>
                                    <w:rFonts w:ascii="清松手寫體2" w:eastAsia="清松手寫體2" w:hAnsi="清松手寫體2"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  <w:proofErr w:type="gramStart"/>
                                <w:r w:rsidRPr="007C47A4">
                                  <w:rPr>
                                    <w:rFonts w:ascii="清松手寫體2" w:eastAsia="清松手寫體2" w:hAnsi="清松手寫體2" w:hint="eastAsia"/>
                                    <w:color w:val="002060"/>
                                    <w:sz w:val="36"/>
                                    <w:szCs w:val="36"/>
                                  </w:rPr>
                                  <w:t>三線鼠</w:t>
                                </w:r>
                                <w:proofErr w:type="gramEnd"/>
                                <w:r w:rsidRPr="007C47A4">
                                  <w:rPr>
                                    <w:rFonts w:ascii="清松手寫體2" w:eastAsia="清松手寫體2" w:hAnsi="清松手寫體2" w:hint="eastAsia"/>
                                    <w:color w:val="002060"/>
                                    <w:sz w:val="36"/>
                                    <w:szCs w:val="36"/>
                                  </w:rPr>
                                  <w:t>種類</w:t>
                                </w:r>
                                <w:r w:rsidRPr="007C47A4">
                                  <w:rPr>
                                    <w:rFonts w:ascii="清松手寫體2" w:eastAsia="清松手寫體2" w:hAnsi="清松手寫體2"/>
                                    <w:color w:val="002060"/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7C47A4" w:rsidRDefault="007C47A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-9pt;width:455.4pt;height:121.7pt;z-index:251663360;visibility:visible;mso-wrap-style:square;mso-width-percent:765;mso-wrap-distance-left:9pt;mso-wrap-distance-top:0;mso-wrap-distance-right:9pt;mso-wrap-distance-bottom:0;mso-position-horizontal:center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" filled="f" stroked="f" strokeweight=".5pt">
                    <v:textbox style="mso-fit-shape-to-text:t">
                      <w:txbxContent>
                        <w:p w:rsidR="007C47A4" w:rsidRPr="007C47A4" w:rsidRDefault="007C47A4">
                          <w:pPr>
                            <w:pStyle w:val="a4"/>
                            <w:rPr>
                              <w:rFonts w:ascii="清松手寫體2" w:eastAsia="清松手寫體2" w:hAnsi="清松手寫體2" w:cstheme="majorBidi" w:hint="eastAsia"/>
                              <w:caps/>
                              <w:color w:val="171717" w:themeColor="background2" w:themeShade="1A"/>
                              <w:sz w:val="68"/>
                              <w:szCs w:val="68"/>
                            </w:rPr>
                          </w:pPr>
                          <w:r w:rsidRPr="007C47A4">
                            <w:rPr>
                              <w:rFonts w:ascii="清松手寫體2" w:eastAsia="清松手寫體2" w:hAnsi="清松手寫體2" w:cstheme="majorBidi" w:hint="eastAsia"/>
                              <w:caps/>
                              <w:color w:val="171717" w:themeColor="background2" w:themeShade="1A"/>
                              <w:sz w:val="64"/>
                              <w:szCs w:val="64"/>
                            </w:rPr>
                            <w:t>三線鼠</w:t>
                          </w:r>
                        </w:p>
                        <w:p w:rsidR="007C47A4" w:rsidRPr="007C47A4" w:rsidRDefault="007C47A4">
                          <w:pPr>
                            <w:pStyle w:val="a4"/>
                            <w:spacing w:before="120"/>
                            <w:rPr>
                              <w:rFonts w:ascii="清松手寫體2" w:eastAsia="清松手寫體2" w:hAnsi="清松手寫體2"/>
                              <w:color w:val="002060"/>
                              <w:sz w:val="36"/>
                              <w:szCs w:val="36"/>
                            </w:rPr>
                          </w:pPr>
                          <w:proofErr w:type="gramStart"/>
                          <w:r w:rsidRPr="007C47A4">
                            <w:rPr>
                              <w:rFonts w:ascii="清松手寫體2" w:eastAsia="清松手寫體2" w:hAnsi="清松手寫體2" w:hint="eastAsia"/>
                              <w:color w:val="002060"/>
                              <w:sz w:val="36"/>
                              <w:szCs w:val="36"/>
                            </w:rPr>
                            <w:t>三線鼠</w:t>
                          </w:r>
                          <w:proofErr w:type="gramEnd"/>
                          <w:r w:rsidRPr="007C47A4">
                            <w:rPr>
                              <w:rFonts w:ascii="清松手寫體2" w:eastAsia="清松手寫體2" w:hAnsi="清松手寫體2" w:hint="eastAsia"/>
                              <w:color w:val="002060"/>
                              <w:sz w:val="36"/>
                              <w:szCs w:val="36"/>
                            </w:rPr>
                            <w:t>種類</w:t>
                          </w:r>
                          <w:r w:rsidRPr="007C47A4">
                            <w:rPr>
                              <w:rFonts w:ascii="清松手寫體2" w:eastAsia="清松手寫體2" w:hAnsi="清松手寫體2"/>
                              <w:color w:val="002060"/>
                              <w:lang w:val="zh-TW"/>
                            </w:rPr>
                            <w:t xml:space="preserve"> </w:t>
                          </w:r>
                        </w:p>
                        <w:p w:rsidR="007C47A4" w:rsidRDefault="007C47A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7C47A4" w:rsidRDefault="007C47A4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D35EF6E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47A4" w:rsidRDefault="007C47A4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學校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7C47A4" w:rsidRDefault="007C47A4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課程名稱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7C47A4" w:rsidRDefault="007C47A4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學校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7C47A4" w:rsidRDefault="007C47A4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課程名稱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7C47A4" w:rsidRDefault="007D2635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2FB65BC" wp14:editId="717AA945">
                <wp:simplePos x="0" y="0"/>
                <wp:positionH relativeFrom="margin">
                  <wp:align>left</wp:align>
                </wp:positionH>
                <wp:positionV relativeFrom="paragraph">
                  <wp:posOffset>1704975</wp:posOffset>
                </wp:positionV>
                <wp:extent cx="3946202" cy="2552700"/>
                <wp:effectExtent l="0" t="0" r="0" b="0"/>
                <wp:wrapNone/>
                <wp:docPr id="14" name="圖片 14" descr="https://i1.kknews.cc/SIG=gic0je/3p6600045p48o4pqqs7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1.kknews.cc/SIG=gic0je/3p6600045p48o4pqqs7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6202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47A4">
            <w:br w:type="page"/>
          </w:r>
        </w:p>
      </w:sdtContent>
    </w:sdt>
    <w:p w:rsidR="00BF4CFB" w:rsidRDefault="00CE6B60" w:rsidP="00BF4CFB">
      <w:r>
        <w:rPr>
          <w:rFonts w:hint="eastAsia"/>
        </w:rPr>
        <w:t>簡介：般可供飼養的寵物鼠</w:t>
      </w:r>
    </w:p>
    <w:p w:rsidR="00BF4CFB" w:rsidRDefault="00BF4CFB" w:rsidP="00BF4CFB"/>
    <w:p w:rsidR="00BF4CFB" w:rsidRDefault="00BF4CFB" w:rsidP="00BF4CFB">
      <w:r>
        <w:rPr>
          <w:rFonts w:hint="eastAsia"/>
        </w:rPr>
        <w:t>羅伯夫斯</w:t>
      </w:r>
      <w:proofErr w:type="gramStart"/>
      <w:r>
        <w:rPr>
          <w:rFonts w:hint="eastAsia"/>
        </w:rPr>
        <w:t>基倉鼠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Phodopus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roborovskii</w:t>
      </w:r>
      <w:proofErr w:type="spellEnd"/>
      <w:r>
        <w:rPr>
          <w:rFonts w:hint="eastAsia"/>
        </w:rPr>
        <w:t>），俗稱「老公公鼠」。</w:t>
      </w:r>
    </w:p>
    <w:p w:rsidR="00BF4CFB" w:rsidRDefault="00BF4CFB" w:rsidP="00BF4CFB">
      <w:r>
        <w:rPr>
          <w:rFonts w:hint="eastAsia"/>
        </w:rPr>
        <w:t>坎培</w:t>
      </w:r>
      <w:proofErr w:type="gramStart"/>
      <w:r>
        <w:rPr>
          <w:rFonts w:hint="eastAsia"/>
        </w:rPr>
        <w:t>爾倉鼠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Phodopus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sungorus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campbell</w:t>
      </w:r>
      <w:proofErr w:type="spellEnd"/>
      <w:r>
        <w:rPr>
          <w:rFonts w:hint="eastAsia"/>
        </w:rPr>
        <w:t>）俗稱「一線鼠」、「楓葉鼠」。</w:t>
      </w:r>
    </w:p>
    <w:p w:rsidR="00BF4CFB" w:rsidRDefault="00BF4CFB" w:rsidP="00BF4CFB">
      <w:proofErr w:type="gramStart"/>
      <w:r>
        <w:rPr>
          <w:rFonts w:hint="eastAsia"/>
        </w:rPr>
        <w:t>短尾侏儒倉鼠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Phodopus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sungorus</w:t>
      </w:r>
      <w:proofErr w:type="spellEnd"/>
      <w:r>
        <w:rPr>
          <w:rFonts w:hint="eastAsia"/>
        </w:rPr>
        <w:t>），俗稱「</w:t>
      </w:r>
      <w:proofErr w:type="gramStart"/>
      <w:r>
        <w:rPr>
          <w:rFonts w:hint="eastAsia"/>
        </w:rPr>
        <w:t>三線鼠</w:t>
      </w:r>
      <w:proofErr w:type="gramEnd"/>
      <w:r>
        <w:rPr>
          <w:rFonts w:hint="eastAsia"/>
        </w:rPr>
        <w:t>」、「楓葉鼠」。</w:t>
      </w:r>
    </w:p>
    <w:p w:rsidR="00BF4CFB" w:rsidRDefault="00BF4CFB" w:rsidP="00BF4CFB">
      <w:r>
        <w:rPr>
          <w:rFonts w:hint="eastAsia"/>
        </w:rPr>
        <w:t>黃金倉鼠（</w:t>
      </w:r>
      <w:proofErr w:type="spellStart"/>
      <w:r>
        <w:rPr>
          <w:rFonts w:hint="eastAsia"/>
        </w:rPr>
        <w:t>Mesocricetus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auratus</w:t>
      </w:r>
      <w:proofErr w:type="spellEnd"/>
      <w:r>
        <w:rPr>
          <w:rFonts w:hint="eastAsia"/>
        </w:rPr>
        <w:t>），俗稱「黃金鼠」。</w:t>
      </w:r>
    </w:p>
    <w:p w:rsidR="00BF4CFB" w:rsidRDefault="00BF4CFB" w:rsidP="00BF4CFB">
      <w:r>
        <w:rPr>
          <w:rFonts w:hint="eastAsia"/>
        </w:rPr>
        <w:t>天竺鼠（</w:t>
      </w:r>
      <w:proofErr w:type="spellStart"/>
      <w:r>
        <w:rPr>
          <w:rFonts w:hint="eastAsia"/>
        </w:rPr>
        <w:t>Cavia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porcellus</w:t>
      </w:r>
      <w:proofErr w:type="spellEnd"/>
      <w:r>
        <w:rPr>
          <w:rFonts w:hint="eastAsia"/>
        </w:rPr>
        <w:t>），俗稱「豚鼠」。</w:t>
      </w:r>
    </w:p>
    <w:p w:rsidR="00BF4CFB" w:rsidRDefault="00BF4CFB" w:rsidP="00BF4CFB">
      <w:proofErr w:type="gramStart"/>
      <w:r>
        <w:rPr>
          <w:rFonts w:hint="eastAsia"/>
        </w:rPr>
        <w:t>毛絲鼠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Chinchilla</w:t>
      </w:r>
      <w:r>
        <w:rPr>
          <w:rFonts w:hint="eastAsia"/>
        </w:rPr>
        <w:t>）「龍貓」、「栗鼠」。</w:t>
      </w:r>
    </w:p>
    <w:p w:rsidR="00BF4CFB" w:rsidRDefault="00847BC3" w:rsidP="00BF4CF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4714875</wp:posOffset>
            </wp:positionH>
            <wp:positionV relativeFrom="paragraph">
              <wp:posOffset>152400</wp:posOffset>
            </wp:positionV>
            <wp:extent cx="2692471" cy="1514475"/>
            <wp:effectExtent l="0" t="0" r="0" b="0"/>
            <wp:wrapNone/>
            <wp:docPr id="4" name="圖片 4" descr="十種老鼠🐭叫聲看看🐱貓咪有什麼反應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十種老鼠🐭叫聲看看🐱貓咪有什麼反應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7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F4CFB">
        <w:rPr>
          <w:rFonts w:hint="eastAsia"/>
        </w:rPr>
        <w:t>沙鼠</w:t>
      </w:r>
      <w:proofErr w:type="gramEnd"/>
      <w:r w:rsidR="00BF4CFB">
        <w:rPr>
          <w:rFonts w:hint="eastAsia"/>
        </w:rPr>
        <w:t xml:space="preserve"> </w:t>
      </w:r>
      <w:r w:rsidR="00BF4CFB">
        <w:rPr>
          <w:rFonts w:hint="eastAsia"/>
        </w:rPr>
        <w:t>（</w:t>
      </w:r>
      <w:proofErr w:type="spellStart"/>
      <w:r w:rsidR="00BF4CFB">
        <w:rPr>
          <w:rFonts w:hint="eastAsia"/>
        </w:rPr>
        <w:t>Gerbillinae</w:t>
      </w:r>
      <w:proofErr w:type="spellEnd"/>
      <w:r w:rsidR="00BF4CFB">
        <w:rPr>
          <w:rFonts w:hint="eastAsia"/>
        </w:rPr>
        <w:t>）</w:t>
      </w:r>
    </w:p>
    <w:p w:rsidR="00BF4CFB" w:rsidRDefault="00BF4CFB" w:rsidP="00BF4CFB">
      <w:proofErr w:type="gramStart"/>
      <w:r>
        <w:rPr>
          <w:rFonts w:hint="eastAsia"/>
        </w:rPr>
        <w:t>褐鼠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proofErr w:type="spellStart"/>
      <w:r>
        <w:rPr>
          <w:rFonts w:hint="eastAsia"/>
        </w:rPr>
        <w:t>Rattus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norvegicus</w:t>
      </w:r>
      <w:proofErr w:type="spellEnd"/>
      <w:r>
        <w:rPr>
          <w:rFonts w:hint="eastAsia"/>
        </w:rPr>
        <w:t>）俗稱「大白」、「大白鼠」</w:t>
      </w:r>
    </w:p>
    <w:p w:rsidR="00BF4CFB" w:rsidRDefault="00BF4CFB" w:rsidP="00BF4CFB">
      <w:r>
        <w:rPr>
          <w:rFonts w:hint="eastAsia"/>
        </w:rPr>
        <w:t>小家鼠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Mus </w:t>
      </w:r>
      <w:proofErr w:type="spellStart"/>
      <w:r>
        <w:rPr>
          <w:rFonts w:hint="eastAsia"/>
        </w:rPr>
        <w:t>musculus</w:t>
      </w:r>
      <w:proofErr w:type="spellEnd"/>
      <w:r>
        <w:rPr>
          <w:rFonts w:hint="eastAsia"/>
        </w:rPr>
        <w:t>）俗稱「小白」、「小白鼠」</w:t>
      </w:r>
    </w:p>
    <w:p w:rsidR="003718FC" w:rsidRDefault="00BF4CFB" w:rsidP="00BF4CFB">
      <w:r>
        <w:rPr>
          <w:rFonts w:hint="eastAsia"/>
        </w:rPr>
        <w:t>智利八</w:t>
      </w:r>
      <w:proofErr w:type="gramStart"/>
      <w:r>
        <w:rPr>
          <w:rFonts w:hint="eastAsia"/>
        </w:rPr>
        <w:t>齒鼠</w:t>
      </w:r>
      <w:r w:rsidR="00CE6B60" w:rsidRPr="00CE6B60">
        <w:rPr>
          <w:rFonts w:hint="eastAsia"/>
        </w:rPr>
        <w:t>坎貝爾</w:t>
      </w:r>
      <w:proofErr w:type="gramEnd"/>
      <w:r w:rsidR="00CE6B60" w:rsidRPr="00CE6B60">
        <w:rPr>
          <w:rFonts w:hint="eastAsia"/>
        </w:rPr>
        <w:t>倉鼠</w:t>
      </w:r>
    </w:p>
    <w:p w:rsidR="00CE6B60" w:rsidRDefault="00CE6B60" w:rsidP="00BF4CFB">
      <w:r>
        <w:rPr>
          <w:rFonts w:hint="eastAsia"/>
        </w:rPr>
        <w:t>資料來源：</w:t>
      </w:r>
    </w:p>
    <w:p w:rsidR="00CE6B60" w:rsidRDefault="00886B87" w:rsidP="00BF4CFB">
      <w:hyperlink r:id="rId8" w:history="1">
        <w:r w:rsidR="00CE6B60" w:rsidRPr="00102960">
          <w:rPr>
            <w:rStyle w:val="a3"/>
          </w:rPr>
          <w:t>https://zh.wikipedia.org/wiki/</w:t>
        </w:r>
      </w:hyperlink>
    </w:p>
    <w:p w:rsidR="00886B87" w:rsidRDefault="00886B87" w:rsidP="00BF4CFB">
      <w:pPr>
        <w:rPr>
          <w:rStyle w:val="a3"/>
        </w:rPr>
      </w:pPr>
      <w:hyperlink r:id="rId9" w:history="1">
        <w:r w:rsidR="00562CEB" w:rsidRPr="00102960">
          <w:rPr>
            <w:rStyle w:val="a3"/>
          </w:rPr>
          <w:t>https://kknews.cc/pet/ynbj9jn.html</w:t>
        </w:r>
      </w:hyperlink>
    </w:p>
    <w:p w:rsidR="00562CEB" w:rsidRPr="00886B87" w:rsidRDefault="00847BC3" w:rsidP="00886B87">
      <w:pPr>
        <w:widowControl/>
        <w:rPr>
          <w:rFonts w:hint="eastAsia"/>
          <w:color w:val="0563C1" w:themeColor="hyperlink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619125</wp:posOffset>
            </wp:positionV>
            <wp:extent cx="3946202" cy="2552700"/>
            <wp:effectExtent l="0" t="0" r="0" b="0"/>
            <wp:wrapNone/>
            <wp:docPr id="1" name="圖片 1" descr="https://i1.kknews.cc/SIG=gic0je/3p6600045p48o4pqqs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gic0je/3p6600045p48o4pqqs7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96" cy="256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CEB" w:rsidRPr="00886B87" w:rsidSect="007C47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35" w:rsidRDefault="007D2635" w:rsidP="007D2635">
      <w:r>
        <w:separator/>
      </w:r>
    </w:p>
  </w:endnote>
  <w:endnote w:type="continuationSeparator" w:id="0">
    <w:p w:rsidR="007D2635" w:rsidRDefault="007D2635" w:rsidP="007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728550"/>
      <w:docPartObj>
        <w:docPartGallery w:val="Page Numbers (Bottom of Page)"/>
        <w:docPartUnique/>
      </w:docPartObj>
    </w:sdtPr>
    <w:sdtContent>
      <w:p w:rsidR="00886B87" w:rsidRDefault="00886B87" w:rsidP="00886B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6B87">
          <w:rPr>
            <w:noProof/>
            <w:lang w:val="zh-TW"/>
          </w:rPr>
          <w:t>1</w:t>
        </w:r>
        <w:r>
          <w:fldChar w:fldCharType="end"/>
        </w:r>
      </w:p>
      <w:p w:rsidR="00886B87" w:rsidRDefault="00886B87" w:rsidP="00886B87">
        <w:pPr>
          <w:pStyle w:val="a8"/>
          <w:rPr>
            <w:rFonts w:hint="eastAsia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883652"/>
      <w:docPartObj>
        <w:docPartGallery w:val="Page Numbers (Bottom of Page)"/>
        <w:docPartUnique/>
      </w:docPartObj>
    </w:sdtPr>
    <w:sdtContent>
      <w:p w:rsidR="00886B87" w:rsidRDefault="00886B87">
        <w:pPr>
          <w:pStyle w:val="a8"/>
          <w:jc w:val="center"/>
        </w:pPr>
      </w:p>
    </w:sdtContent>
  </w:sdt>
  <w:p w:rsidR="007D2635" w:rsidRDefault="007D26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35" w:rsidRDefault="007D2635" w:rsidP="007D2635">
      <w:r>
        <w:separator/>
      </w:r>
    </w:p>
  </w:footnote>
  <w:footnote w:type="continuationSeparator" w:id="0">
    <w:p w:rsidR="007D2635" w:rsidRDefault="007D2635" w:rsidP="007D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2FEA93BBE0984376A4D6A9ADDB7138E6"/>
      </w:placeholder>
      <w:temporary/>
      <w:showingPlcHdr/>
      <w15:appearance w15:val="hidden"/>
    </w:sdtPr>
    <w:sdtContent>
      <w:p w:rsidR="007D2635" w:rsidRDefault="007D2635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D2635" w:rsidRDefault="007D26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383168"/>
      <w:placeholder>
        <w:docPart w:val="AF6DB41729C14EFCA766F268F4F0D4A5"/>
      </w:placeholder>
      <w:temporary/>
      <w:showingPlcHdr/>
      <w15:appearance w15:val="hidden"/>
    </w:sdtPr>
    <w:sdtContent>
      <w:p w:rsidR="007D2635" w:rsidRDefault="007D2635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D2635" w:rsidRDefault="007D26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FB"/>
    <w:rsid w:val="003718FC"/>
    <w:rsid w:val="00562CEB"/>
    <w:rsid w:val="005A2BA8"/>
    <w:rsid w:val="007C47A4"/>
    <w:rsid w:val="007D2635"/>
    <w:rsid w:val="00847BC3"/>
    <w:rsid w:val="00886B87"/>
    <w:rsid w:val="00BF4CFB"/>
    <w:rsid w:val="00C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0F29"/>
  <w15:chartTrackingRefBased/>
  <w15:docId w15:val="{BF2674F5-2B04-48C4-8325-FCB1254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B6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C47A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C47A4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D2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263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2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26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knews.cc/pet/ynbj9jn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EA93BBE0984376A4D6A9ADDB7138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D67473-1AEE-4EB1-ACE7-91E1CFD82EAB}"/>
      </w:docPartPr>
      <w:docPartBody>
        <w:p w:rsidR="00000000" w:rsidRDefault="005F0DC6" w:rsidP="005F0DC6">
          <w:pPr>
            <w:pStyle w:val="2FEA93BBE0984376A4D6A9ADDB7138E6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  <w:docPart>
      <w:docPartPr>
        <w:name w:val="AF6DB41729C14EFCA766F268F4F0D4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816DB8-8978-4EF5-B75C-5437DDE6E5DC}"/>
      </w:docPartPr>
      <w:docPartBody>
        <w:p w:rsidR="00000000" w:rsidRDefault="005F0DC6" w:rsidP="005F0DC6">
          <w:pPr>
            <w:pStyle w:val="AF6DB41729C14EFCA766F268F4F0D4A5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C6"/>
    <w:rsid w:val="005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EA93BBE0984376A4D6A9ADDB7138E6">
    <w:name w:val="2FEA93BBE0984376A4D6A9ADDB7138E6"/>
    <w:rsid w:val="005F0DC6"/>
    <w:pPr>
      <w:widowControl w:val="0"/>
    </w:pPr>
  </w:style>
  <w:style w:type="paragraph" w:customStyle="1" w:styleId="AF6DB41729C14EFCA766F268F4F0D4A5">
    <w:name w:val="AF6DB41729C14EFCA766F268F4F0D4A5"/>
    <w:rsid w:val="005F0DC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2020-06-02T03:01:00Z</dcterms:created>
  <dcterms:modified xsi:type="dcterms:W3CDTF">2020-06-16T03:04:00Z</dcterms:modified>
</cp:coreProperties>
</file>