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71" w:type="dxa"/>
        <w:tblLook w:val="04A0" w:firstRow="1" w:lastRow="0" w:firstColumn="1" w:lastColumn="0" w:noHBand="0" w:noVBand="1"/>
      </w:tblPr>
      <w:tblGrid>
        <w:gridCol w:w="1652"/>
        <w:gridCol w:w="1699"/>
        <w:gridCol w:w="1698"/>
        <w:gridCol w:w="1769"/>
        <w:gridCol w:w="1653"/>
      </w:tblGrid>
      <w:tr w:rsidR="00F972C7" w:rsidRPr="0022594D" w:rsidTr="00F972C7">
        <w:trPr>
          <w:trHeight w:val="1550"/>
        </w:trPr>
        <w:tc>
          <w:tcPr>
            <w:tcW w:w="1694" w:type="dxa"/>
            <w:shd w:val="clear" w:color="auto" w:fill="C6FFFE"/>
            <w:vAlign w:val="center"/>
          </w:tcPr>
          <w:p w:rsidR="008804DE" w:rsidRPr="005C3238" w:rsidRDefault="00DE5D31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color w:val="000000" w:themeColor="text1"/>
                <w:sz w:val="32"/>
                <w:szCs w:val="32"/>
              </w:rPr>
            </w:pPr>
            <w:r w:rsidRPr="005C3238">
              <w:rPr>
                <w:rFonts w:ascii="清松手寫體1" w:eastAsia="清松手寫體1" w:hAnsi="清松手寫體1" w:hint="eastAsia"/>
                <w:color w:val="000000" w:themeColor="text1"/>
                <w:sz w:val="32"/>
                <w:szCs w:val="32"/>
              </w:rPr>
              <w:t>起點</w:t>
            </w:r>
          </w:p>
          <w:p w:rsidR="00DE5D31" w:rsidRPr="005C3238" w:rsidRDefault="00DE5D31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color w:val="000000" w:themeColor="text1"/>
                <w:sz w:val="32"/>
                <w:szCs w:val="32"/>
              </w:rPr>
            </w:pPr>
            <w:r w:rsidRPr="005C3238">
              <w:rPr>
                <w:rFonts w:ascii="清松手寫體1" w:eastAsia="清松手寫體1" w:hAnsi="清松手寫體1" w:hint="eastAsia"/>
                <w:color w:val="000000" w:themeColor="text1"/>
                <w:sz w:val="32"/>
                <w:szCs w:val="32"/>
              </w:rPr>
              <w:t>經過獲得</w:t>
            </w:r>
          </w:p>
          <w:p w:rsidR="00DE5D31" w:rsidRPr="005C3238" w:rsidRDefault="00DE5D31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color w:val="000000" w:themeColor="text1"/>
                <w:sz w:val="32"/>
                <w:szCs w:val="32"/>
              </w:rPr>
            </w:pPr>
            <w:r w:rsidRPr="005C3238">
              <w:rPr>
                <w:rFonts w:ascii="清松手寫體1" w:eastAsia="清松手寫體1" w:hAnsi="清松手寫體1" w:hint="eastAsia"/>
                <w:color w:val="000000" w:themeColor="text1"/>
                <w:sz w:val="32"/>
                <w:szCs w:val="32"/>
              </w:rPr>
              <w:t>2000鑽石</w:t>
            </w:r>
          </w:p>
        </w:tc>
        <w:tc>
          <w:tcPr>
            <w:tcW w:w="1694" w:type="dxa"/>
            <w:shd w:val="clear" w:color="auto" w:fill="FFFFD1"/>
            <w:vAlign w:val="center"/>
          </w:tcPr>
          <w:p w:rsidR="008804DE" w:rsidRPr="005C3238" w:rsidRDefault="00DE5D31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color w:val="000000" w:themeColor="text1"/>
                <w:sz w:val="32"/>
                <w:szCs w:val="32"/>
              </w:rPr>
            </w:pPr>
            <w:proofErr w:type="gramStart"/>
            <w:r w:rsidRPr="005C3238">
              <w:rPr>
                <w:rFonts w:ascii="清松手寫體1" w:eastAsia="清松手寫體1" w:hAnsi="清松手寫體1" w:hint="eastAsia"/>
                <w:color w:val="000000" w:themeColor="text1"/>
                <w:sz w:val="32"/>
                <w:szCs w:val="32"/>
              </w:rPr>
              <w:t>挖礦摔死</w:t>
            </w:r>
            <w:proofErr w:type="gramEnd"/>
          </w:p>
          <w:p w:rsidR="00DE5D31" w:rsidRPr="005C3238" w:rsidRDefault="00DE5D31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color w:val="000000" w:themeColor="text1"/>
                <w:sz w:val="32"/>
                <w:szCs w:val="32"/>
              </w:rPr>
            </w:pPr>
            <w:r w:rsidRPr="005C3238">
              <w:rPr>
                <w:rFonts w:ascii="清松手寫體1" w:eastAsia="清松手寫體1" w:hAnsi="清松手寫體1"/>
                <w:color w:val="000000" w:themeColor="text1"/>
                <w:sz w:val="32"/>
                <w:szCs w:val="32"/>
              </w:rPr>
              <w:softHyphen/>
            </w:r>
            <w:r w:rsidR="00684C60" w:rsidRPr="005C3238">
              <w:rPr>
                <w:rFonts w:ascii="清松手寫體1" w:eastAsia="清松手寫體1" w:hAnsi="清松手寫體1" w:hint="eastAsia"/>
                <w:color w:val="000000" w:themeColor="text1"/>
                <w:sz w:val="32"/>
                <w:szCs w:val="32"/>
              </w:rPr>
              <w:t>-</w:t>
            </w:r>
            <w:r w:rsidRPr="005C3238">
              <w:rPr>
                <w:rFonts w:ascii="清松手寫體1" w:eastAsia="清松手寫體1" w:hAnsi="清松手寫體1" w:hint="eastAsia"/>
                <w:color w:val="000000" w:themeColor="text1"/>
                <w:sz w:val="32"/>
                <w:szCs w:val="32"/>
              </w:rPr>
              <w:t>100鑽石</w:t>
            </w:r>
          </w:p>
        </w:tc>
        <w:tc>
          <w:tcPr>
            <w:tcW w:w="1694" w:type="dxa"/>
            <w:shd w:val="clear" w:color="auto" w:fill="FFFFD1"/>
            <w:vAlign w:val="center"/>
          </w:tcPr>
          <w:p w:rsidR="008804DE" w:rsidRPr="0022594D" w:rsidRDefault="00DE5D31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挖到原礦</w:t>
            </w:r>
          </w:p>
          <w:p w:rsidR="00DE5D31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+</w:t>
            </w:r>
            <w:r w:rsidR="00DE5D31"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500</w:t>
            </w:r>
            <w:r w:rsidR="002731BA"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鑽石</w:t>
            </w:r>
          </w:p>
        </w:tc>
        <w:tc>
          <w:tcPr>
            <w:tcW w:w="1694" w:type="dxa"/>
            <w:shd w:val="clear" w:color="auto" w:fill="FFFFD1"/>
            <w:vAlign w:val="center"/>
          </w:tcPr>
          <w:p w:rsidR="008804DE" w:rsidRPr="0022594D" w:rsidRDefault="002731BA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被苦力怕炸死</w:t>
            </w:r>
          </w:p>
          <w:p w:rsidR="002731BA" w:rsidRPr="0022594D" w:rsidRDefault="002731BA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-1000鑽石</w:t>
            </w:r>
          </w:p>
          <w:p w:rsidR="002731BA" w:rsidRPr="0022594D" w:rsidRDefault="002731BA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</w:p>
        </w:tc>
        <w:tc>
          <w:tcPr>
            <w:tcW w:w="1695" w:type="dxa"/>
            <w:shd w:val="clear" w:color="auto" w:fill="C6FFFE"/>
            <w:vAlign w:val="center"/>
          </w:tcPr>
          <w:p w:rsidR="008804DE" w:rsidRPr="0022594D" w:rsidRDefault="002731BA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打贏突襲</w:t>
            </w:r>
          </w:p>
          <w:p w:rsidR="002731BA" w:rsidRPr="0022594D" w:rsidRDefault="002731BA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+1500鑽石</w:t>
            </w:r>
          </w:p>
        </w:tc>
        <w:bookmarkStart w:id="0" w:name="_GoBack"/>
        <w:bookmarkEnd w:id="0"/>
      </w:tr>
      <w:tr w:rsidR="00F972C7" w:rsidRPr="0022594D" w:rsidTr="00A93D3C">
        <w:trPr>
          <w:trHeight w:val="1571"/>
        </w:trPr>
        <w:tc>
          <w:tcPr>
            <w:tcW w:w="1694" w:type="dxa"/>
            <w:shd w:val="clear" w:color="auto" w:fill="FFB7B7"/>
            <w:vAlign w:val="center"/>
          </w:tcPr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床被破壞</w:t>
            </w:r>
          </w:p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回到起點</w:t>
            </w:r>
          </w:p>
          <w:p w:rsidR="00DE5D31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並-2000鑽石</w:t>
            </w:r>
          </w:p>
        </w:tc>
        <w:tc>
          <w:tcPr>
            <w:tcW w:w="5082" w:type="dxa"/>
            <w:gridSpan w:val="3"/>
            <w:vMerge w:val="restart"/>
            <w:vAlign w:val="center"/>
          </w:tcPr>
          <w:p w:rsidR="00DE5D31" w:rsidRPr="0022594D" w:rsidRDefault="00711E5D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>
              <w:rPr>
                <w:rFonts w:ascii="Ink Free" w:eastAsia="清松手寫體1" w:hAnsi="Ink Free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-127635</wp:posOffset>
                  </wp:positionV>
                  <wp:extent cx="3124200" cy="4333875"/>
                  <wp:effectExtent l="0" t="0" r="0" b="952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下載.jfif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433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清松手寫體1" w:eastAsia="清松手寫體1" w:hAnsi="清松手寫體1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5106035</wp:posOffset>
                  </wp:positionV>
                  <wp:extent cx="781050" cy="819150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073" y="21098"/>
                      <wp:lineTo x="21073" y="0"/>
                      <wp:lineTo x="0" y="0"/>
                    </wp:wrapPolygon>
                  </wp:wrapTight>
                  <wp:docPr id="6" name="圖片 6" descr="C:\Users\user\AppData\Local\Microsoft\Windows\INetCache\Content.MSO\EDBE6AD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AppData\Local\Microsoft\Windows\INetCache\Content.MSO\EDBE6AD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清松手寫體1" w:eastAsia="清松手寫體1" w:hAnsi="清松手寫體1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1883410</wp:posOffset>
                  </wp:positionH>
                  <wp:positionV relativeFrom="paragraph">
                    <wp:posOffset>4826000</wp:posOffset>
                  </wp:positionV>
                  <wp:extent cx="981075" cy="1485900"/>
                  <wp:effectExtent l="0" t="0" r="9525" b="0"/>
                  <wp:wrapTight wrapText="bothSides">
                    <wp:wrapPolygon edited="0">
                      <wp:start x="0" y="0"/>
                      <wp:lineTo x="0" y="21323"/>
                      <wp:lineTo x="21390" y="21323"/>
                      <wp:lineTo x="21390" y="0"/>
                      <wp:lineTo x="0" y="0"/>
                    </wp:wrapPolygon>
                  </wp:wrapTight>
                  <wp:docPr id="5" name="圖片 5" descr="C:\Users\user\AppData\Local\Microsoft\Windows\INetCache\Content.MSO\A5F1445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INetCache\Content.MSO\A5F1445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4865370</wp:posOffset>
                  </wp:positionV>
                  <wp:extent cx="819150" cy="1466850"/>
                  <wp:effectExtent l="0" t="0" r="0" b="0"/>
                  <wp:wrapTight wrapText="bothSides">
                    <wp:wrapPolygon edited="0">
                      <wp:start x="0" y="0"/>
                      <wp:lineTo x="0" y="21319"/>
                      <wp:lineTo x="21098" y="21319"/>
                      <wp:lineTo x="21098" y="0"/>
                      <wp:lineTo x="0" y="0"/>
                    </wp:wrapPolygon>
                  </wp:wrapTight>
                  <wp:docPr id="4" name="圖片 4" descr="Minecraft - Creeper creature profile - DC Heroes RPG - Writeups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inecraft - Creeper creature profile - DC Heroes RPG - Writeups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72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861568" wp14:editId="55F0440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3999230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972C7" w:rsidRPr="00F972C7" w:rsidRDefault="00F972C7" w:rsidP="00F972C7">
                                  <w:pPr>
                                    <w:jc w:val="center"/>
                                    <w:rPr>
                                      <w:rFonts w:ascii="Ink Free" w:eastAsia="清松手寫體1" w:hAnsi="Ink Free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spellStart"/>
                                  <w:r w:rsidRPr="00F972C7">
                                    <w:rPr>
                                      <w:rFonts w:ascii="Ink Free" w:eastAsia="清松手寫體1" w:hAnsi="Ink Free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m</w:t>
                                  </w:r>
                                  <w:r w:rsidRPr="00F972C7">
                                    <w:rPr>
                                      <w:rFonts w:ascii="清松手寫體1" w:eastAsia="清松手寫體1" w:hAnsi="清松手寫體1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inecraft</w:t>
                                  </w:r>
                                  <w:proofErr w:type="spellEnd"/>
                                  <w:r w:rsidRPr="00F972C7">
                                    <w:rPr>
                                      <w:rFonts w:ascii="清松手寫體1" w:eastAsia="清松手寫體1" w:hAnsi="清松手寫體1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冒險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8615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.35pt;margin-top:314.9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PZ3lTjcAAAACAEAAA8AAABk&#10;cnMvZG93bnJldi54bWxMj8FOwzAQRO9I/IO1SNyokwhaJ41ToQJnoPABbrLEaeJ1FLtt4OtZTvS4&#10;M6PZN+VmdoM44RQ6TxrSRQICqfZNR62Gz4+XOwUiREONGTyhhm8MsKmur0pTNP5M73jaxVZwCYXC&#10;aLAxjoWUobboTFj4EYm9Lz85E/mcWtlM5szlbpBZkiylMx3xB2tG3Fqs+93RaVCJe+37PHsL7v4n&#10;fbDbJ/88HrS+vZkf1yAizvE/DH/4jA4VM+39kZogBg0rzmlYZjkPYDtTipW9hjxdKZBVKS8HVL8A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9neVONwAAAAIAQAADwAAAAAAAAAAAAAA&#10;AACO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:rsidR="00F972C7" w:rsidRPr="00F972C7" w:rsidRDefault="00F972C7" w:rsidP="00F972C7">
                            <w:pPr>
                              <w:jc w:val="center"/>
                              <w:rPr>
                                <w:rFonts w:ascii="Ink Free" w:eastAsia="清松手寫體1" w:hAnsi="Ink Free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F972C7">
                              <w:rPr>
                                <w:rFonts w:ascii="Ink Free" w:eastAsia="清松手寫體1" w:hAnsi="Ink Free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</w:t>
                            </w:r>
                            <w:r w:rsidRPr="00F972C7">
                              <w:rPr>
                                <w:rFonts w:ascii="清松手寫體1" w:eastAsia="清松手寫體1" w:hAnsi="清松手寫體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inecraft</w:t>
                            </w:r>
                            <w:proofErr w:type="spellEnd"/>
                            <w:r w:rsidRPr="00F972C7">
                              <w:rPr>
                                <w:rFonts w:ascii="清松手寫體1" w:eastAsia="清松手寫體1" w:hAnsi="清松手寫體1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冒險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695" w:type="dxa"/>
            <w:shd w:val="clear" w:color="auto" w:fill="FFB7B7"/>
            <w:vAlign w:val="center"/>
          </w:tcPr>
          <w:p w:rsidR="00DE5D31" w:rsidRPr="0022594D" w:rsidRDefault="002731BA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床被破壞</w:t>
            </w:r>
          </w:p>
          <w:p w:rsidR="002731BA" w:rsidRPr="0022594D" w:rsidRDefault="002731BA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回到起點</w:t>
            </w:r>
          </w:p>
          <w:p w:rsidR="002731BA" w:rsidRPr="0022594D" w:rsidRDefault="002731BA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並-2000鑽石</w:t>
            </w:r>
          </w:p>
        </w:tc>
      </w:tr>
      <w:tr w:rsidR="00F972C7" w:rsidRPr="0022594D" w:rsidTr="00A93D3C">
        <w:trPr>
          <w:trHeight w:val="1450"/>
        </w:trPr>
        <w:tc>
          <w:tcPr>
            <w:tcW w:w="1694" w:type="dxa"/>
            <w:shd w:val="clear" w:color="auto" w:fill="FFB7B7"/>
            <w:vAlign w:val="center"/>
          </w:tcPr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被鐵巨人打死</w:t>
            </w:r>
          </w:p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-15000鑽石</w:t>
            </w:r>
          </w:p>
        </w:tc>
        <w:tc>
          <w:tcPr>
            <w:tcW w:w="5082" w:type="dxa"/>
            <w:gridSpan w:val="3"/>
            <w:vMerge/>
            <w:vAlign w:val="center"/>
          </w:tcPr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</w:p>
        </w:tc>
        <w:tc>
          <w:tcPr>
            <w:tcW w:w="1695" w:type="dxa"/>
            <w:shd w:val="clear" w:color="auto" w:fill="FFB7B7"/>
            <w:vAlign w:val="center"/>
          </w:tcPr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踩到陷阱</w:t>
            </w:r>
          </w:p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-10000鑽石</w:t>
            </w:r>
          </w:p>
        </w:tc>
      </w:tr>
      <w:tr w:rsidR="00F972C7" w:rsidRPr="0022594D" w:rsidTr="00A93D3C">
        <w:trPr>
          <w:trHeight w:val="1450"/>
        </w:trPr>
        <w:tc>
          <w:tcPr>
            <w:tcW w:w="1694" w:type="dxa"/>
            <w:shd w:val="clear" w:color="auto" w:fill="FFB7B7"/>
            <w:vAlign w:val="center"/>
          </w:tcPr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挖到原礦</w:t>
            </w:r>
          </w:p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+500鑽石</w:t>
            </w:r>
          </w:p>
        </w:tc>
        <w:tc>
          <w:tcPr>
            <w:tcW w:w="5082" w:type="dxa"/>
            <w:gridSpan w:val="3"/>
            <w:vMerge/>
            <w:vAlign w:val="center"/>
          </w:tcPr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</w:p>
        </w:tc>
        <w:tc>
          <w:tcPr>
            <w:tcW w:w="1695" w:type="dxa"/>
            <w:shd w:val="clear" w:color="auto" w:fill="FFB7B7"/>
            <w:vAlign w:val="center"/>
          </w:tcPr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被鐵巨人打死</w:t>
            </w:r>
          </w:p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-15000鑽石</w:t>
            </w:r>
          </w:p>
        </w:tc>
      </w:tr>
      <w:tr w:rsidR="00F972C7" w:rsidRPr="0022594D" w:rsidTr="00A93D3C">
        <w:trPr>
          <w:trHeight w:val="1571"/>
        </w:trPr>
        <w:tc>
          <w:tcPr>
            <w:tcW w:w="1694" w:type="dxa"/>
            <w:shd w:val="clear" w:color="auto" w:fill="FFB7B7"/>
            <w:vAlign w:val="center"/>
          </w:tcPr>
          <w:p w:rsidR="00684C60" w:rsidRPr="0022594D" w:rsidRDefault="00DC22B2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proofErr w:type="gramStart"/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復活終界龍</w:t>
            </w:r>
            <w:proofErr w:type="gramEnd"/>
          </w:p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+</w:t>
            </w:r>
            <w:r w:rsidRPr="0022594D">
              <w:rPr>
                <w:rFonts w:ascii="清松手寫體1" w:eastAsia="清松手寫體1" w:hAnsi="清松手寫體1"/>
                <w:sz w:val="32"/>
                <w:szCs w:val="32"/>
              </w:rPr>
              <w:t>100000</w:t>
            </w: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鑽石</w:t>
            </w:r>
          </w:p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</w:p>
        </w:tc>
        <w:tc>
          <w:tcPr>
            <w:tcW w:w="5082" w:type="dxa"/>
            <w:gridSpan w:val="3"/>
            <w:vMerge/>
            <w:vAlign w:val="center"/>
          </w:tcPr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</w:p>
        </w:tc>
        <w:tc>
          <w:tcPr>
            <w:tcW w:w="1695" w:type="dxa"/>
            <w:shd w:val="clear" w:color="auto" w:fill="FFB7B7"/>
            <w:vAlign w:val="center"/>
          </w:tcPr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挖到</w:t>
            </w:r>
            <w:proofErr w:type="gramStart"/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生怪磚</w:t>
            </w:r>
            <w:proofErr w:type="gramEnd"/>
          </w:p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+10000鑽石</w:t>
            </w:r>
          </w:p>
        </w:tc>
      </w:tr>
      <w:tr w:rsidR="00F972C7" w:rsidRPr="0022594D" w:rsidTr="00A93D3C">
        <w:trPr>
          <w:trHeight w:val="1450"/>
        </w:trPr>
        <w:tc>
          <w:tcPr>
            <w:tcW w:w="1694" w:type="dxa"/>
            <w:shd w:val="clear" w:color="auto" w:fill="FFB7B7"/>
            <w:vAlign w:val="center"/>
          </w:tcPr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挖到</w:t>
            </w:r>
            <w:proofErr w:type="gramStart"/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生怪磚</w:t>
            </w:r>
            <w:proofErr w:type="gramEnd"/>
          </w:p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+10000鑽石</w:t>
            </w:r>
          </w:p>
        </w:tc>
        <w:tc>
          <w:tcPr>
            <w:tcW w:w="5082" w:type="dxa"/>
            <w:gridSpan w:val="3"/>
            <w:vMerge/>
            <w:vAlign w:val="center"/>
          </w:tcPr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</w:p>
        </w:tc>
        <w:tc>
          <w:tcPr>
            <w:tcW w:w="1695" w:type="dxa"/>
            <w:shd w:val="clear" w:color="auto" w:fill="FFB7B7"/>
            <w:vAlign w:val="center"/>
          </w:tcPr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proofErr w:type="gramStart"/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生怪塔</w:t>
            </w:r>
            <w:proofErr w:type="gramEnd"/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爆炸</w:t>
            </w:r>
          </w:p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-1200鑽石</w:t>
            </w:r>
          </w:p>
        </w:tc>
      </w:tr>
      <w:tr w:rsidR="00F972C7" w:rsidRPr="0022594D" w:rsidTr="00A93D3C">
        <w:trPr>
          <w:trHeight w:val="1450"/>
        </w:trPr>
        <w:tc>
          <w:tcPr>
            <w:tcW w:w="1694" w:type="dxa"/>
            <w:shd w:val="clear" w:color="auto" w:fill="FFB7B7"/>
            <w:vAlign w:val="center"/>
          </w:tcPr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打贏突襲</w:t>
            </w:r>
          </w:p>
          <w:p w:rsidR="0022594D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 w:hint="eastAsia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+1500鑽石</w:t>
            </w:r>
          </w:p>
        </w:tc>
        <w:tc>
          <w:tcPr>
            <w:tcW w:w="5082" w:type="dxa"/>
            <w:gridSpan w:val="3"/>
            <w:vMerge/>
            <w:vAlign w:val="center"/>
          </w:tcPr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</w:p>
        </w:tc>
        <w:tc>
          <w:tcPr>
            <w:tcW w:w="1695" w:type="dxa"/>
            <w:shd w:val="clear" w:color="auto" w:fill="FFB7B7"/>
            <w:vAlign w:val="center"/>
          </w:tcPr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proofErr w:type="gramStart"/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打死終界龍</w:t>
            </w:r>
            <w:proofErr w:type="gramEnd"/>
          </w:p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+</w:t>
            </w:r>
            <w:r w:rsidRPr="0022594D">
              <w:rPr>
                <w:rFonts w:ascii="清松手寫體1" w:eastAsia="清松手寫體1" w:hAnsi="清松手寫體1"/>
                <w:sz w:val="32"/>
                <w:szCs w:val="32"/>
              </w:rPr>
              <w:t>100000</w:t>
            </w: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鑽石</w:t>
            </w:r>
          </w:p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</w:p>
        </w:tc>
      </w:tr>
      <w:tr w:rsidR="00F972C7" w:rsidRPr="0022594D" w:rsidTr="00F972C7">
        <w:trPr>
          <w:trHeight w:val="1571"/>
        </w:trPr>
        <w:tc>
          <w:tcPr>
            <w:tcW w:w="1694" w:type="dxa"/>
            <w:shd w:val="clear" w:color="auto" w:fill="C6FFFE"/>
            <w:vAlign w:val="center"/>
          </w:tcPr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proofErr w:type="gramStart"/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生怪塔</w:t>
            </w:r>
            <w:proofErr w:type="gramEnd"/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爆炸</w:t>
            </w:r>
          </w:p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-1200鑽石</w:t>
            </w:r>
          </w:p>
        </w:tc>
        <w:tc>
          <w:tcPr>
            <w:tcW w:w="1694" w:type="dxa"/>
            <w:shd w:val="clear" w:color="auto" w:fill="FFFFD1"/>
            <w:vAlign w:val="center"/>
          </w:tcPr>
          <w:p w:rsidR="00684C60" w:rsidRPr="0022594D" w:rsidRDefault="00DC22B2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誤殺隊友</w:t>
            </w:r>
          </w:p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-10000鑽石</w:t>
            </w:r>
          </w:p>
        </w:tc>
        <w:tc>
          <w:tcPr>
            <w:tcW w:w="1694" w:type="dxa"/>
            <w:shd w:val="clear" w:color="auto" w:fill="FFFFD1"/>
            <w:vAlign w:val="center"/>
          </w:tcPr>
          <w:p w:rsidR="00684C60" w:rsidRPr="0022594D" w:rsidRDefault="00DC22B2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弄</w:t>
            </w:r>
            <w:proofErr w:type="gramStart"/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丟</w:t>
            </w: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龍蛋</w:t>
            </w:r>
            <w:proofErr w:type="gramEnd"/>
          </w:p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/>
                <w:sz w:val="32"/>
                <w:szCs w:val="32"/>
              </w:rPr>
              <w:softHyphen/>
            </w: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-100</w:t>
            </w:r>
            <w:r w:rsidR="00DC22B2"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00</w:t>
            </w: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鑽石</w:t>
            </w:r>
          </w:p>
        </w:tc>
        <w:tc>
          <w:tcPr>
            <w:tcW w:w="1694" w:type="dxa"/>
            <w:shd w:val="clear" w:color="auto" w:fill="FFFFD1"/>
            <w:vAlign w:val="center"/>
          </w:tcPr>
          <w:p w:rsidR="00684C60" w:rsidRPr="0022594D" w:rsidRDefault="00DC22B2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獲得龍蛋</w:t>
            </w:r>
          </w:p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+500</w:t>
            </w:r>
            <w:r w:rsidR="00DC22B2" w:rsidRPr="0022594D">
              <w:rPr>
                <w:rFonts w:ascii="清松手寫體1" w:eastAsia="清松手寫體1" w:hAnsi="清松手寫體1"/>
                <w:sz w:val="32"/>
                <w:szCs w:val="32"/>
              </w:rPr>
              <w:t>0</w:t>
            </w: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鑽石</w:t>
            </w:r>
          </w:p>
        </w:tc>
        <w:tc>
          <w:tcPr>
            <w:tcW w:w="1695" w:type="dxa"/>
            <w:shd w:val="clear" w:color="auto" w:fill="C6FFFE"/>
            <w:vAlign w:val="center"/>
          </w:tcPr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proofErr w:type="gramStart"/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訓服</w:t>
            </w:r>
            <w:proofErr w:type="gramEnd"/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狼</w:t>
            </w:r>
          </w:p>
          <w:p w:rsidR="00684C60" w:rsidRPr="0022594D" w:rsidRDefault="00684C60" w:rsidP="0022594D">
            <w:pPr>
              <w:spacing w:line="400" w:lineRule="exact"/>
              <w:jc w:val="center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22594D">
              <w:rPr>
                <w:rFonts w:ascii="清松手寫體1" w:eastAsia="清松手寫體1" w:hAnsi="清松手寫體1" w:hint="eastAsia"/>
                <w:sz w:val="32"/>
                <w:szCs w:val="32"/>
              </w:rPr>
              <w:t>+5000鑽石</w:t>
            </w:r>
          </w:p>
        </w:tc>
      </w:tr>
    </w:tbl>
    <w:p w:rsidR="00EF0966" w:rsidRDefault="00EF0966"/>
    <w:sectPr w:rsidR="00EF09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DE"/>
    <w:rsid w:val="00046166"/>
    <w:rsid w:val="0022594D"/>
    <w:rsid w:val="002731BA"/>
    <w:rsid w:val="002841C1"/>
    <w:rsid w:val="005C3238"/>
    <w:rsid w:val="00684C60"/>
    <w:rsid w:val="00711E5D"/>
    <w:rsid w:val="008804DE"/>
    <w:rsid w:val="00A93D3C"/>
    <w:rsid w:val="00C63644"/>
    <w:rsid w:val="00DC22B2"/>
    <w:rsid w:val="00DE5D31"/>
    <w:rsid w:val="00EE54C0"/>
    <w:rsid w:val="00EF0966"/>
    <w:rsid w:val="00F9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DB864"/>
  <w15:chartTrackingRefBased/>
  <w15:docId w15:val="{6269809E-C874-4231-A39D-5167378D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f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14</cp:revision>
  <dcterms:created xsi:type="dcterms:W3CDTF">2020-05-18T03:00:00Z</dcterms:created>
  <dcterms:modified xsi:type="dcterms:W3CDTF">2020-05-25T03:15:00Z</dcterms:modified>
</cp:coreProperties>
</file>