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1876041527"/>
        <w:docPartObj>
          <w:docPartGallery w:val="Cover Pages"/>
          <w:docPartUnique/>
        </w:docPartObj>
      </w:sdtPr>
      <w:sdtEndPr>
        <w:rPr>
          <w:rFonts w:ascii="清松手寫體2" w:eastAsia="清松手寫體2" w:hAnsi="清松手寫體2"/>
          <w:color w:val="00B0F0"/>
          <w:kern w:val="2"/>
          <w:sz w:val="44"/>
          <w:szCs w:val="44"/>
        </w:rPr>
      </w:sdtEndPr>
      <w:sdtContent>
        <w:p w:rsidR="006D71D1" w:rsidRDefault="006D71D1">
          <w:pPr>
            <w:pStyle w:val="a4"/>
            <w:spacing w:before="1540" w:after="240"/>
            <w:jc w:val="center"/>
            <w:rPr>
              <w:color w:val="5B9BD5" w:themeColor="accent1"/>
            </w:rPr>
          </w:pPr>
          <w:r>
            <w:rPr>
              <w:noProof/>
              <w:color w:val="5B9BD5" w:themeColor="accent1"/>
            </w:rPr>
            <w:drawing>
              <wp:inline distT="0" distB="0" distL="0" distR="0">
                <wp:extent cx="1417320" cy="750898"/>
                <wp:effectExtent l="0" t="0" r="0" b="0"/>
                <wp:docPr id="143" name="圖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清松手寫體1" w:eastAsia="清松手寫體1" w:hAnsi="清松手寫體1" w:cstheme="majorBidi" w:hint="eastAsia"/>
              <w:caps/>
              <w:color w:val="00B0F0"/>
              <w:sz w:val="72"/>
              <w:szCs w:val="72"/>
            </w:rPr>
            <w:alias w:val="標題"/>
            <w:tag w:val=""/>
            <w:id w:val="1735040861"/>
            <w:placeholder>
              <w:docPart w:val="28FC6547AC704FA6B25A979FFB6222E0"/>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6D71D1" w:rsidRPr="006D71D1" w:rsidRDefault="006D71D1" w:rsidP="006D71D1">
              <w:pPr>
                <w:pStyle w:val="a4"/>
                <w:pBdr>
                  <w:top w:val="single" w:sz="6" w:space="6" w:color="5B9BD5" w:themeColor="accent1"/>
                  <w:bottom w:val="single" w:sz="6" w:space="6" w:color="5B9BD5" w:themeColor="accent1"/>
                </w:pBdr>
                <w:spacing w:after="240"/>
                <w:jc w:val="center"/>
                <w:rPr>
                  <w:rFonts w:ascii="清松手寫體1" w:eastAsia="清松手寫體1" w:hAnsi="清松手寫體1" w:cstheme="majorBidi"/>
                  <w:caps/>
                  <w:color w:val="00B0F0"/>
                  <w:sz w:val="80"/>
                  <w:szCs w:val="80"/>
                </w:rPr>
              </w:pPr>
              <w:r w:rsidRPr="006D71D1">
                <w:rPr>
                  <w:rFonts w:ascii="清松手寫體1" w:eastAsia="清松手寫體1" w:hAnsi="清松手寫體1" w:cstheme="majorBidi" w:hint="eastAsia"/>
                  <w:caps/>
                  <w:color w:val="00B0F0"/>
                  <w:sz w:val="72"/>
                  <w:szCs w:val="72"/>
                </w:rPr>
                <w:t>邊境牧羊犬</w:t>
              </w:r>
            </w:p>
          </w:sdtContent>
        </w:sdt>
        <w:sdt>
          <w:sdtPr>
            <w:rPr>
              <w:rFonts w:ascii="清松手寫體1" w:eastAsia="清松手寫體1" w:hAnsi="清松手寫體1" w:hint="eastAsia"/>
              <w:color w:val="D152DE"/>
              <w:sz w:val="40"/>
              <w:szCs w:val="40"/>
            </w:rPr>
            <w:alias w:val="副標題"/>
            <w:tag w:val=""/>
            <w:id w:val="328029620"/>
            <w:placeholder>
              <w:docPart w:val="301FFEFC235F4FDCA9A4B7D44611828C"/>
            </w:placeholder>
            <w:dataBinding w:prefixMappings="xmlns:ns0='http://purl.org/dc/elements/1.1/' xmlns:ns1='http://schemas.openxmlformats.org/package/2006/metadata/core-properties' " w:xpath="/ns1:coreProperties[1]/ns0:subject[1]" w:storeItemID="{6C3C8BC8-F283-45AE-878A-BAB7291924A1}"/>
            <w:text/>
          </w:sdtPr>
          <w:sdtContent>
            <w:p w:rsidR="006D71D1" w:rsidRPr="006D71D1" w:rsidRDefault="006D71D1">
              <w:pPr>
                <w:pStyle w:val="a4"/>
                <w:jc w:val="center"/>
                <w:rPr>
                  <w:rFonts w:ascii="清松手寫體1" w:eastAsia="清松手寫體1" w:hAnsi="清松手寫體1"/>
                  <w:color w:val="D152DE"/>
                  <w:sz w:val="40"/>
                  <w:szCs w:val="40"/>
                </w:rPr>
              </w:pPr>
              <w:r w:rsidRPr="006D71D1">
                <w:rPr>
                  <w:rFonts w:ascii="清松手寫體1" w:eastAsia="清松手寫體1" w:hAnsi="清松手寫體1" w:hint="eastAsia"/>
                  <w:color w:val="D152DE"/>
                  <w:sz w:val="40"/>
                  <w:szCs w:val="40"/>
                </w:rPr>
                <w:t>蒐集資料:</w:t>
              </w:r>
              <w:proofErr w:type="spellStart"/>
              <w:proofErr w:type="gramStart"/>
              <w:r w:rsidRPr="006D71D1">
                <w:rPr>
                  <w:rFonts w:ascii="清松手寫體1" w:eastAsia="清松手寫體1" w:hAnsi="清松手寫體1" w:hint="eastAsia"/>
                  <w:color w:val="D152DE"/>
                  <w:sz w:val="40"/>
                  <w:szCs w:val="40"/>
                </w:rPr>
                <w:t>monica</w:t>
              </w:r>
              <w:proofErr w:type="spellEnd"/>
              <w:proofErr w:type="gramEnd"/>
            </w:p>
          </w:sdtContent>
        </w:sdt>
        <w:p w:rsidR="006D71D1" w:rsidRDefault="006D71D1">
          <w:pPr>
            <w:pStyle w:val="a4"/>
            <w:spacing w:before="480"/>
            <w:jc w:val="center"/>
            <w:rPr>
              <w:color w:val="5B9BD5" w:themeColor="accent1"/>
            </w:rPr>
          </w:pPr>
          <w:r>
            <w:rPr>
              <w:noProof/>
              <w:color w:val="5B9BD5" w:themeColor="accent1"/>
            </w:rPr>
            <mc:AlternateContent>
              <mc:Choice Requires="wps">
                <w:drawing>
                  <wp:anchor distT="0" distB="0" distL="114300" distR="114300" simplePos="0" relativeHeight="251660288"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文字方塊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Pr>
                                  <w:alias w:val="日期"/>
                                  <w:tag w:val=""/>
                                  <w:id w:val="197127006"/>
                                  <w:showingPlcHdr/>
                                  <w:dataBinding w:prefixMappings="xmlns:ns0='http://schemas.microsoft.com/office/2006/coverPageProps' " w:xpath="/ns0:CoverPageProperties[1]/ns0:PublishDate[1]" w:storeItemID="{55AF091B-3C7A-41E3-B477-F2FDAA23CFDA}"/>
                                  <w:date>
                                    <w:dateFormat w:val="yyyy年M月d日"/>
                                    <w:lid w:val="zh-TW"/>
                                    <w:storeMappedDataAs w:val="dateTime"/>
                                    <w:calendar w:val="gregorian"/>
                                  </w:date>
                                </w:sdtPr>
                                <w:sdtContent>
                                  <w:p w:rsidR="006D71D1" w:rsidRDefault="00236B2A">
                                    <w:pPr>
                                      <w:pStyle w:val="a4"/>
                                      <w:spacing w:after="40"/>
                                      <w:jc w:val="center"/>
                                      <w:rPr>
                                        <w:caps/>
                                        <w:color w:val="5B9BD5" w:themeColor="accent1"/>
                                        <w:sz w:val="28"/>
                                        <w:szCs w:val="28"/>
                                      </w:rPr>
                                    </w:pPr>
                                    <w:r>
                                      <w:rPr>
                                        <w:caps/>
                                        <w:color w:val="5B9BD5" w:themeColor="accent1"/>
                                        <w:sz w:val="28"/>
                                        <w:szCs w:val="28"/>
                                      </w:rPr>
                                      <w:t xml:space="preserve">     </w:t>
                                    </w:r>
                                  </w:p>
                                </w:sdtContent>
                              </w:sdt>
                              <w:p w:rsidR="006D71D1" w:rsidRDefault="006D71D1">
                                <w:pPr>
                                  <w:pStyle w:val="a4"/>
                                  <w:jc w:val="center"/>
                                  <w:rPr>
                                    <w:color w:val="5B9BD5" w:themeColor="accent1"/>
                                  </w:rPr>
                                </w:pPr>
                                <w:sdt>
                                  <w:sdtPr>
                                    <w:rPr>
                                      <w:caps/>
                                      <w:color w:val="5B9BD5" w:themeColor="accent1"/>
                                    </w:rPr>
                                    <w:alias w:val="公司"/>
                                    <w:tag w:val=""/>
                                    <w:id w:val="1390145197"/>
                                    <w:showingPlcHdr/>
                                    <w:dataBinding w:prefixMappings="xmlns:ns0='http://schemas.openxmlformats.org/officeDocument/2006/extended-properties' " w:xpath="/ns0:Properties[1]/ns0:Company[1]" w:storeItemID="{6668398D-A668-4E3E-A5EB-62B293D839F1}"/>
                                    <w:text/>
                                  </w:sdtPr>
                                  <w:sdtContent>
                                    <w:r w:rsidR="00236B2A">
                                      <w:rPr>
                                        <w:caps/>
                                        <w:color w:val="5B9BD5" w:themeColor="accent1"/>
                                      </w:rPr>
                                      <w:t xml:space="preserve">     </w:t>
                                    </w:r>
                                  </w:sdtContent>
                                </w:sdt>
                              </w:p>
                              <w:p w:rsidR="006D71D1" w:rsidRDefault="006D71D1">
                                <w:pPr>
                                  <w:pStyle w:val="a4"/>
                                  <w:jc w:val="center"/>
                                  <w:rPr>
                                    <w:color w:val="5B9BD5" w:themeColor="accent1"/>
                                  </w:rPr>
                                </w:pPr>
                                <w:sdt>
                                  <w:sdtPr>
                                    <w:rPr>
                                      <w:color w:val="5B9BD5" w:themeColor="accent1"/>
                                    </w:rPr>
                                    <w:alias w:val="地址"/>
                                    <w:tag w:val=""/>
                                    <w:id w:val="-726379553"/>
                                    <w:showingPlcHdr/>
                                    <w:dataBinding w:prefixMappings="xmlns:ns0='http://schemas.microsoft.com/office/2006/coverPageProps' " w:xpath="/ns0:CoverPageProperties[1]/ns0:CompanyAddress[1]" w:storeItemID="{55AF091B-3C7A-41E3-B477-F2FDAA23CFDA}"/>
                                    <w:text/>
                                  </w:sdtPr>
                                  <w:sdtContent>
                                    <w:r w:rsidR="00236B2A">
                                      <w:rPr>
                                        <w:color w:val="5B9BD5"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42" o:spid="_x0000_s1026" type="#_x0000_t202" style="position:absolute;left:0;text-align:left;margin-left:0;margin-top:0;width:516pt;height:43.9pt;z-index:251660288;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" filled="f" stroked="f" strokeweight=".5pt">
                    <v:textbox style="mso-fit-shape-to-text:t" inset="0,0,0,0">
                      <w:txbxContent>
                        <w:sdt>
                          <w:sdtPr>
                            <w:rPr>
                              <w:caps/>
                              <w:color w:val="5B9BD5" w:themeColor="accent1"/>
                              <w:sz w:val="28"/>
                              <w:szCs w:val="28"/>
                            </w:rPr>
                            <w:alias w:val="日期"/>
                            <w:tag w:val=""/>
                            <w:id w:val="197127006"/>
                            <w:showingPlcHdr/>
                            <w:dataBinding w:prefixMappings="xmlns:ns0='http://schemas.microsoft.com/office/2006/coverPageProps' " w:xpath="/ns0:CoverPageProperties[1]/ns0:PublishDate[1]" w:storeItemID="{55AF091B-3C7A-41E3-B477-F2FDAA23CFDA}"/>
                            <w:date>
                              <w:dateFormat w:val="yyyy年M月d日"/>
                              <w:lid w:val="zh-TW"/>
                              <w:storeMappedDataAs w:val="dateTime"/>
                              <w:calendar w:val="gregorian"/>
                            </w:date>
                          </w:sdtPr>
                          <w:sdtContent>
                            <w:p w:rsidR="006D71D1" w:rsidRDefault="00236B2A">
                              <w:pPr>
                                <w:pStyle w:val="a4"/>
                                <w:spacing w:after="40"/>
                                <w:jc w:val="center"/>
                                <w:rPr>
                                  <w:caps/>
                                  <w:color w:val="5B9BD5" w:themeColor="accent1"/>
                                  <w:sz w:val="28"/>
                                  <w:szCs w:val="28"/>
                                </w:rPr>
                              </w:pPr>
                              <w:r>
                                <w:rPr>
                                  <w:caps/>
                                  <w:color w:val="5B9BD5" w:themeColor="accent1"/>
                                  <w:sz w:val="28"/>
                                  <w:szCs w:val="28"/>
                                </w:rPr>
                                <w:t xml:space="preserve">     </w:t>
                              </w:r>
                            </w:p>
                          </w:sdtContent>
                        </w:sdt>
                        <w:p w:rsidR="006D71D1" w:rsidRDefault="006D71D1">
                          <w:pPr>
                            <w:pStyle w:val="a4"/>
                            <w:jc w:val="center"/>
                            <w:rPr>
                              <w:color w:val="5B9BD5" w:themeColor="accent1"/>
                            </w:rPr>
                          </w:pPr>
                          <w:sdt>
                            <w:sdtPr>
                              <w:rPr>
                                <w:caps/>
                                <w:color w:val="5B9BD5" w:themeColor="accent1"/>
                              </w:rPr>
                              <w:alias w:val="公司"/>
                              <w:tag w:val=""/>
                              <w:id w:val="1390145197"/>
                              <w:showingPlcHdr/>
                              <w:dataBinding w:prefixMappings="xmlns:ns0='http://schemas.openxmlformats.org/officeDocument/2006/extended-properties' " w:xpath="/ns0:Properties[1]/ns0:Company[1]" w:storeItemID="{6668398D-A668-4E3E-A5EB-62B293D839F1}"/>
                              <w:text/>
                            </w:sdtPr>
                            <w:sdtContent>
                              <w:r w:rsidR="00236B2A">
                                <w:rPr>
                                  <w:caps/>
                                  <w:color w:val="5B9BD5" w:themeColor="accent1"/>
                                </w:rPr>
                                <w:t xml:space="preserve">     </w:t>
                              </w:r>
                            </w:sdtContent>
                          </w:sdt>
                        </w:p>
                        <w:p w:rsidR="006D71D1" w:rsidRDefault="006D71D1">
                          <w:pPr>
                            <w:pStyle w:val="a4"/>
                            <w:jc w:val="center"/>
                            <w:rPr>
                              <w:color w:val="5B9BD5" w:themeColor="accent1"/>
                            </w:rPr>
                          </w:pPr>
                          <w:sdt>
                            <w:sdtPr>
                              <w:rPr>
                                <w:color w:val="5B9BD5" w:themeColor="accent1"/>
                              </w:rPr>
                              <w:alias w:val="地址"/>
                              <w:tag w:val=""/>
                              <w:id w:val="-726379553"/>
                              <w:showingPlcHdr/>
                              <w:dataBinding w:prefixMappings="xmlns:ns0='http://schemas.microsoft.com/office/2006/coverPageProps' " w:xpath="/ns0:CoverPageProperties[1]/ns0:CompanyAddress[1]" w:storeItemID="{55AF091B-3C7A-41E3-B477-F2FDAA23CFDA}"/>
                              <w:text/>
                            </w:sdtPr>
                            <w:sdtContent>
                              <w:r w:rsidR="00236B2A">
                                <w:rPr>
                                  <w:color w:val="5B9BD5" w:themeColor="accent1"/>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0" t="0" r="3175" b="0"/>
                <wp:docPr id="144" name="圖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6D71D1" w:rsidRDefault="00236B2A">
          <w:pPr>
            <w:widowControl/>
            <w:rPr>
              <w:rFonts w:ascii="清松手寫體2" w:eastAsia="清松手寫體2" w:hAnsi="清松手寫體2" w:cs="新細明體"/>
              <w:color w:val="00B0F0"/>
              <w:kern w:val="0"/>
              <w:sz w:val="44"/>
              <w:szCs w:val="44"/>
            </w:rPr>
          </w:pPr>
          <w:r>
            <w:rPr>
              <w:noProof/>
            </w:rPr>
            <w:drawing>
              <wp:inline distT="0" distB="0" distL="0" distR="0">
                <wp:extent cx="5274310" cy="2719566"/>
                <wp:effectExtent l="0" t="0" r="2540" b="5080"/>
                <wp:docPr id="2" name="圖片 2" descr="養邊境牧羊犬，你要知道的5件事，不然別養！ - 頭條資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養邊境牧羊犬，你要知道的5件事，不然別養！ - 頭條資訊"/>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2719566"/>
                        </a:xfrm>
                        <a:prstGeom prst="rect">
                          <a:avLst/>
                        </a:prstGeom>
                        <a:noFill/>
                        <a:ln>
                          <a:noFill/>
                        </a:ln>
                      </pic:spPr>
                    </pic:pic>
                  </a:graphicData>
                </a:graphic>
              </wp:inline>
            </w:drawing>
          </w:r>
          <w:bookmarkStart w:id="0" w:name="_GoBack"/>
          <w:bookmarkEnd w:id="0"/>
          <w:r w:rsidR="006D71D1">
            <w:rPr>
              <w:rFonts w:ascii="清松手寫體2" w:eastAsia="清松手寫體2" w:hAnsi="清松手寫體2"/>
              <w:color w:val="00B0F0"/>
              <w:sz w:val="44"/>
              <w:szCs w:val="44"/>
            </w:rPr>
            <w:br w:type="page"/>
          </w:r>
        </w:p>
      </w:sdtContent>
    </w:sdt>
    <w:p w:rsidR="00F93067" w:rsidRPr="008D6431" w:rsidRDefault="00F93067" w:rsidP="001558AD">
      <w:pPr>
        <w:pStyle w:val="Web"/>
        <w:shd w:val="clear" w:color="auto" w:fill="FFFFFF"/>
        <w:spacing w:before="120" w:beforeAutospacing="0" w:after="120" w:afterAutospacing="0"/>
        <w:ind w:firstLineChars="200" w:firstLine="880"/>
        <w:rPr>
          <w:rFonts w:ascii="文鼎細仿" w:eastAsia="文鼎細仿" w:hAnsi="清松手寫體1" w:cs="Arial"/>
          <w:color w:val="7030A0"/>
          <w:sz w:val="28"/>
          <w:szCs w:val="28"/>
        </w:rPr>
      </w:pPr>
      <w:r w:rsidRPr="008D6431">
        <w:rPr>
          <w:rFonts w:ascii="清松手寫體2" w:eastAsia="清松手寫體2" w:hAnsi="清松手寫體2" w:hint="eastAsia"/>
          <w:color w:val="00B0F0"/>
          <w:sz w:val="44"/>
          <w:szCs w:val="44"/>
        </w:rPr>
        <w:t>簡介:</w:t>
      </w:r>
      <w:r w:rsidRPr="008D6431">
        <w:rPr>
          <w:rFonts w:ascii="文鼎細仿" w:eastAsia="文鼎細仿" w:hAnsi="清松手寫體1" w:cs="Arial" w:hint="eastAsia"/>
          <w:b/>
          <w:bCs/>
          <w:color w:val="00B0F0"/>
          <w:sz w:val="28"/>
          <w:szCs w:val="28"/>
        </w:rPr>
        <w:t xml:space="preserve"> </w:t>
      </w:r>
      <w:r w:rsidRPr="008D6431">
        <w:rPr>
          <w:rFonts w:ascii="文鼎細仿" w:eastAsia="文鼎細仿" w:hAnsi="清松手寫體1" w:cs="Arial" w:hint="eastAsia"/>
          <w:b/>
          <w:bCs/>
          <w:color w:val="7030A0"/>
          <w:sz w:val="28"/>
          <w:szCs w:val="28"/>
        </w:rPr>
        <w:t>邊境牧羊犬</w:t>
      </w:r>
      <w:proofErr w:type="gramStart"/>
      <w:r w:rsidRPr="008D6431">
        <w:rPr>
          <w:rFonts w:ascii="文鼎細仿" w:eastAsia="文鼎細仿" w:hAnsi="清松手寫體1" w:cs="Arial" w:hint="eastAsia"/>
          <w:color w:val="7030A0"/>
          <w:sz w:val="28"/>
          <w:szCs w:val="28"/>
        </w:rPr>
        <w:t>（</w:t>
      </w:r>
      <w:proofErr w:type="gramEnd"/>
      <w:r w:rsidRPr="008D6431">
        <w:rPr>
          <w:rFonts w:ascii="文鼎細仿" w:eastAsia="文鼎細仿" w:hAnsi="清松手寫體1" w:cs="Arial" w:hint="eastAsia"/>
          <w:color w:val="7030A0"/>
          <w:sz w:val="28"/>
          <w:szCs w:val="28"/>
        </w:rPr>
        <w:t>英語：</w:t>
      </w:r>
      <w:r w:rsidRPr="008D6431">
        <w:rPr>
          <w:rFonts w:ascii="文鼎細仿" w:eastAsia="文鼎細仿" w:hAnsi="清松手寫體1" w:cs="Arial" w:hint="eastAsia"/>
          <w:color w:val="7030A0"/>
          <w:sz w:val="28"/>
          <w:szCs w:val="28"/>
          <w:lang w:val="en"/>
        </w:rPr>
        <w:t>Border Collie</w:t>
      </w:r>
      <w:proofErr w:type="gramStart"/>
      <w:r w:rsidRPr="008D6431">
        <w:rPr>
          <w:rFonts w:ascii="文鼎細仿" w:eastAsia="文鼎細仿" w:hAnsi="清松手寫體1" w:cs="Arial" w:hint="eastAsia"/>
          <w:color w:val="7030A0"/>
          <w:sz w:val="28"/>
          <w:szCs w:val="28"/>
        </w:rPr>
        <w:t>）</w:t>
      </w:r>
      <w:proofErr w:type="gramEnd"/>
      <w:r w:rsidRPr="008D6431">
        <w:rPr>
          <w:rFonts w:ascii="文鼎細仿" w:eastAsia="文鼎細仿" w:hAnsi="清松手寫體1" w:cs="Arial" w:hint="eastAsia"/>
          <w:color w:val="7030A0"/>
          <w:sz w:val="28"/>
          <w:szCs w:val="28"/>
        </w:rPr>
        <w:t>是一種原產自</w:t>
      </w:r>
      <w:hyperlink r:id="rId8" w:tooltip="蘇格蘭" w:history="1">
        <w:r w:rsidRPr="008D6431">
          <w:rPr>
            <w:rStyle w:val="a3"/>
            <w:rFonts w:ascii="文鼎細仿" w:eastAsia="文鼎細仿" w:hAnsi="清松手寫體1" w:cs="Arial" w:hint="eastAsia"/>
            <w:color w:val="7030A0"/>
            <w:sz w:val="28"/>
            <w:szCs w:val="28"/>
          </w:rPr>
          <w:t>蘇格蘭</w:t>
        </w:r>
      </w:hyperlink>
      <w:r w:rsidRPr="008D6431">
        <w:rPr>
          <w:rFonts w:ascii="文鼎細仿" w:eastAsia="文鼎細仿" w:hAnsi="清松手寫體1" w:cs="Arial" w:hint="eastAsia"/>
          <w:color w:val="7030A0"/>
          <w:sz w:val="28"/>
          <w:szCs w:val="28"/>
        </w:rPr>
        <w:t>的</w:t>
      </w:r>
      <w:hyperlink r:id="rId9" w:tooltip="牧羊犬" w:history="1">
        <w:r w:rsidRPr="008D6431">
          <w:rPr>
            <w:rStyle w:val="a3"/>
            <w:rFonts w:ascii="文鼎細仿" w:eastAsia="文鼎細仿" w:hAnsi="清松手寫體1" w:cs="Arial" w:hint="eastAsia"/>
            <w:color w:val="7030A0"/>
            <w:sz w:val="28"/>
            <w:szCs w:val="28"/>
          </w:rPr>
          <w:t>牧羊犬</w:t>
        </w:r>
      </w:hyperlink>
      <w:r w:rsidRPr="008D6431">
        <w:rPr>
          <w:rFonts w:ascii="文鼎細仿" w:eastAsia="文鼎細仿" w:hAnsi="清松手寫體1" w:cs="Arial" w:hint="eastAsia"/>
          <w:color w:val="7030A0"/>
          <w:sz w:val="28"/>
          <w:szCs w:val="28"/>
        </w:rPr>
        <w:t>，主要協助農場放牧，懂得用眼神控制羊群，是最普遍的</w:t>
      </w:r>
      <w:hyperlink r:id="rId10" w:tooltip="蘇格蘭牧羊犬" w:history="1">
        <w:r w:rsidRPr="008D6431">
          <w:rPr>
            <w:rStyle w:val="a3"/>
            <w:rFonts w:ascii="文鼎細仿" w:eastAsia="文鼎細仿" w:hAnsi="清松手寫體1" w:cs="Arial" w:hint="eastAsia"/>
            <w:color w:val="7030A0"/>
            <w:sz w:val="28"/>
            <w:szCs w:val="28"/>
          </w:rPr>
          <w:t>蘇格蘭牧羊犬</w:t>
        </w:r>
      </w:hyperlink>
      <w:r w:rsidRPr="008D6431">
        <w:rPr>
          <w:rFonts w:ascii="文鼎細仿" w:eastAsia="文鼎細仿" w:hAnsi="清松手寫體1" w:cs="Arial" w:hint="eastAsia"/>
          <w:color w:val="7030A0"/>
          <w:sz w:val="28"/>
          <w:szCs w:val="28"/>
        </w:rPr>
        <w:t>犬種。邊境</w:t>
      </w:r>
      <w:proofErr w:type="gramStart"/>
      <w:r w:rsidRPr="008D6431">
        <w:rPr>
          <w:rFonts w:ascii="文鼎細仿" w:eastAsia="文鼎細仿" w:hAnsi="清松手寫體1" w:cs="Arial" w:hint="eastAsia"/>
          <w:color w:val="7030A0"/>
          <w:sz w:val="28"/>
          <w:szCs w:val="28"/>
        </w:rPr>
        <w:t>牧羊犬以精力旺盛</w:t>
      </w:r>
      <w:proofErr w:type="gramEnd"/>
      <w:r w:rsidRPr="008D6431">
        <w:rPr>
          <w:rFonts w:ascii="文鼎細仿" w:eastAsia="文鼎細仿" w:hAnsi="清松手寫體1" w:cs="Arial" w:hint="eastAsia"/>
          <w:color w:val="7030A0"/>
          <w:sz w:val="28"/>
          <w:szCs w:val="28"/>
        </w:rPr>
        <w:t>，體格精實且容易學習雜技運動而聞名，可是有時候太過興奮會產生一些神經質。他們被學界認為是最聰明的犬種。智商大約等同六、七歲小孩的智商，</w:t>
      </w:r>
      <w:proofErr w:type="gramStart"/>
      <w:r w:rsidRPr="008D6431">
        <w:rPr>
          <w:rFonts w:ascii="文鼎細仿" w:eastAsia="文鼎細仿" w:hAnsi="清松手寫體1" w:cs="Arial" w:hint="eastAsia"/>
          <w:color w:val="7030A0"/>
          <w:sz w:val="28"/>
          <w:szCs w:val="28"/>
        </w:rPr>
        <w:t>所以在犬類</w:t>
      </w:r>
      <w:proofErr w:type="gramEnd"/>
      <w:r w:rsidRPr="008D6431">
        <w:rPr>
          <w:rFonts w:ascii="文鼎細仿" w:eastAsia="文鼎細仿" w:hAnsi="清松手寫體1" w:cs="Arial" w:hint="eastAsia"/>
          <w:color w:val="7030A0"/>
          <w:sz w:val="28"/>
          <w:szCs w:val="28"/>
        </w:rPr>
        <w:t>競技與牧羊犬競賽中往往表現亮眼，佔有優勢。</w:t>
      </w:r>
      <w:hyperlink r:id="rId11" w:anchor="cite_note-coren-1" w:history="1">
        <w:r w:rsidRPr="008D6431">
          <w:rPr>
            <w:rStyle w:val="a3"/>
            <w:rFonts w:ascii="文鼎細仿" w:eastAsia="文鼎細仿" w:hAnsi="清松手寫體1" w:cs="Arial" w:hint="eastAsia"/>
            <w:color w:val="7030A0"/>
            <w:sz w:val="28"/>
            <w:szCs w:val="28"/>
            <w:vertAlign w:val="superscript"/>
          </w:rPr>
          <w:t>[1]</w:t>
        </w:r>
      </w:hyperlink>
    </w:p>
    <w:p w:rsidR="00F93067" w:rsidRPr="008D6431" w:rsidRDefault="00F93067" w:rsidP="001558AD">
      <w:pPr>
        <w:pStyle w:val="Web"/>
        <w:shd w:val="clear" w:color="auto" w:fill="FFFFFF"/>
        <w:spacing w:before="120" w:beforeAutospacing="0" w:after="120" w:afterAutospacing="0"/>
        <w:ind w:firstLineChars="200" w:firstLine="560"/>
        <w:rPr>
          <w:rFonts w:ascii="文鼎細仿" w:eastAsia="文鼎細仿" w:hAnsi="清松手寫體1" w:cs="Arial"/>
          <w:color w:val="7030A0"/>
          <w:sz w:val="28"/>
          <w:szCs w:val="28"/>
        </w:rPr>
      </w:pPr>
      <w:r w:rsidRPr="008D6431">
        <w:rPr>
          <w:rFonts w:ascii="文鼎細仿" w:eastAsia="文鼎細仿" w:hAnsi="清松手寫體1" w:cs="Arial" w:hint="eastAsia"/>
          <w:color w:val="7030A0"/>
          <w:sz w:val="28"/>
          <w:szCs w:val="28"/>
        </w:rPr>
        <w:t>根據</w:t>
      </w:r>
      <w:hyperlink r:id="rId12" w:tooltip="2011年1月" w:history="1">
        <w:r w:rsidRPr="008D6431">
          <w:rPr>
            <w:rStyle w:val="a3"/>
            <w:rFonts w:ascii="文鼎細仿" w:eastAsia="文鼎細仿" w:hAnsi="清松手寫體1" w:cs="Arial" w:hint="eastAsia"/>
            <w:color w:val="7030A0"/>
            <w:sz w:val="28"/>
            <w:szCs w:val="28"/>
          </w:rPr>
          <w:t>2011年1月</w:t>
        </w:r>
      </w:hyperlink>
      <w:r w:rsidRPr="008D6431">
        <w:rPr>
          <w:rFonts w:ascii="文鼎細仿" w:eastAsia="文鼎細仿" w:hAnsi="清松手寫體1" w:cs="Arial" w:hint="eastAsia"/>
          <w:color w:val="7030A0"/>
          <w:sz w:val="28"/>
          <w:szCs w:val="28"/>
        </w:rPr>
        <w:t>的媒體報導，有一隻邊境牧羊犬能夠大略了解1,022個人類字</w:t>
      </w:r>
      <w:r w:rsidR="00FF6188" w:rsidRPr="008D6431">
        <w:rPr>
          <w:rFonts w:ascii="文鼎細仿" w:eastAsia="文鼎細仿" w:hAnsi="清松手寫體1" w:hint="eastAsia"/>
          <w:noProof/>
          <w:color w:val="7030A0"/>
          <w:sz w:val="28"/>
          <w:szCs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276225</wp:posOffset>
            </wp:positionV>
            <wp:extent cx="2190750" cy="1905635"/>
            <wp:effectExtent l="0" t="0" r="0" b="0"/>
            <wp:wrapThrough wrapText="bothSides">
              <wp:wrapPolygon edited="0">
                <wp:start x="0" y="0"/>
                <wp:lineTo x="0" y="21377"/>
                <wp:lineTo x="21412" y="21377"/>
                <wp:lineTo x="21412" y="0"/>
                <wp:lineTo x="0" y="0"/>
              </wp:wrapPolygon>
            </wp:wrapThrough>
            <wp:docPr id="1" name="圖片 1" descr="å®åæ¯æè°æçç¬ç¨®ï¼ä½æ¯éå¢ç§ç¾ç¬å¿é ãç¨éç¨®æ¹å¼ãç§é¡§ï¼ ï¼ é¿æ³¢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å®åæ¯æè°æçç¬ç¨®ï¼ä½æ¯éå¢ç§ç¾ç¬å¿é ãç¨éç¨®æ¹å¼ãç§é¡§ï¼ ï¼ é¿æ³¢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2190750" cy="1905635"/>
                    </a:xfrm>
                    <a:prstGeom prst="rect">
                      <a:avLst/>
                    </a:prstGeom>
                    <a:noFill/>
                    <a:ln>
                      <a:noFill/>
                    </a:ln>
                  </pic:spPr>
                </pic:pic>
              </a:graphicData>
            </a:graphic>
          </wp:anchor>
        </w:drawing>
      </w:r>
      <w:r w:rsidRPr="008D6431">
        <w:rPr>
          <w:rFonts w:ascii="文鼎細仿" w:eastAsia="文鼎細仿" w:hAnsi="清松手寫體1" w:cs="Arial" w:hint="eastAsia"/>
          <w:color w:val="7030A0"/>
          <w:sz w:val="28"/>
          <w:szCs w:val="28"/>
        </w:rPr>
        <w:t>彙，並能根據這些命令做出正確的反應與動作</w:t>
      </w:r>
    </w:p>
    <w:p w:rsidR="00F93067" w:rsidRPr="008D6431" w:rsidRDefault="00F93067" w:rsidP="001558AD">
      <w:pPr>
        <w:ind w:firstLineChars="200" w:firstLine="880"/>
        <w:rPr>
          <w:rFonts w:ascii="文鼎細仿" w:eastAsia="文鼎細仿" w:hAnsi="清松手寫體1"/>
          <w:color w:val="00B050"/>
          <w:sz w:val="28"/>
          <w:szCs w:val="28"/>
        </w:rPr>
      </w:pPr>
      <w:r w:rsidRPr="008D6431">
        <w:rPr>
          <w:rFonts w:ascii="清松手寫體2" w:eastAsia="清松手寫體2" w:hAnsi="清松手寫體2" w:cs="Arial" w:hint="eastAsia"/>
          <w:color w:val="00B0F0"/>
          <w:sz w:val="44"/>
          <w:szCs w:val="44"/>
        </w:rPr>
        <w:t>歷史:</w:t>
      </w:r>
      <w:r w:rsidRPr="008D6431">
        <w:rPr>
          <w:rFonts w:ascii="文鼎細仿" w:eastAsia="文鼎細仿" w:hAnsi="清松手寫體1" w:hint="eastAsia"/>
          <w:color w:val="00B0F0"/>
          <w:sz w:val="28"/>
          <w:szCs w:val="28"/>
        </w:rPr>
        <w:t xml:space="preserve"> </w:t>
      </w:r>
      <w:r w:rsidRPr="008D6431">
        <w:rPr>
          <w:rFonts w:ascii="文鼎細仿" w:eastAsia="文鼎細仿" w:hAnsi="清松手寫體1" w:cs="Arial" w:hint="eastAsia"/>
          <w:b/>
          <w:bCs/>
          <w:color w:val="00B050"/>
          <w:sz w:val="28"/>
          <w:szCs w:val="28"/>
          <w:shd w:val="clear" w:color="auto" w:fill="FFFFFF"/>
        </w:rPr>
        <w:t>柯利牧羊犬</w:t>
      </w:r>
      <w:r w:rsidRPr="008D6431">
        <w:rPr>
          <w:rFonts w:ascii="文鼎細仿" w:eastAsia="文鼎細仿" w:hAnsi="清松手寫體1" w:cs="Arial" w:hint="eastAsia"/>
          <w:color w:val="00B050"/>
          <w:sz w:val="28"/>
          <w:szCs w:val="28"/>
          <w:shd w:val="clear" w:color="auto" w:fill="FFFFFF"/>
        </w:rPr>
        <w:t>」（</w:t>
      </w:r>
      <w:hyperlink r:id="rId14" w:history="1">
        <w:r w:rsidRPr="008D6431">
          <w:rPr>
            <w:rStyle w:val="a3"/>
            <w:rFonts w:ascii="文鼎細仿" w:eastAsia="文鼎細仿" w:hAnsi="清松手寫體1" w:cs="Arial" w:hint="eastAsia"/>
            <w:color w:val="00B050"/>
            <w:sz w:val="28"/>
            <w:szCs w:val="28"/>
            <w:shd w:val="clear" w:color="auto" w:fill="FFFFFF"/>
          </w:rPr>
          <w:t>Collie</w:t>
        </w:r>
      </w:hyperlink>
      <w:r w:rsidRPr="008D6431">
        <w:rPr>
          <w:rFonts w:ascii="文鼎細仿" w:eastAsia="文鼎細仿" w:hAnsi="清松手寫體1" w:cs="Arial" w:hint="eastAsia"/>
          <w:color w:val="00B050"/>
          <w:sz w:val="28"/>
          <w:szCs w:val="28"/>
          <w:shd w:val="clear" w:color="auto" w:fill="FFFFFF"/>
        </w:rPr>
        <w:t>）或是「</w:t>
      </w:r>
      <w:r w:rsidRPr="008D6431">
        <w:rPr>
          <w:rFonts w:ascii="文鼎細仿" w:eastAsia="文鼎細仿" w:hAnsi="清松手寫體1" w:cs="Arial" w:hint="eastAsia"/>
          <w:b/>
          <w:bCs/>
          <w:color w:val="00B050"/>
          <w:sz w:val="28"/>
          <w:szCs w:val="28"/>
          <w:shd w:val="clear" w:color="auto" w:fill="FFFFFF"/>
        </w:rPr>
        <w:t>柯萊牧羊犬</w:t>
      </w:r>
      <w:r w:rsidRPr="008D6431">
        <w:rPr>
          <w:rFonts w:ascii="文鼎細仿" w:eastAsia="文鼎細仿" w:hAnsi="清松手寫體1" w:cs="Arial" w:hint="eastAsia"/>
          <w:color w:val="00B050"/>
          <w:sz w:val="28"/>
          <w:szCs w:val="28"/>
          <w:shd w:val="clear" w:color="auto" w:fill="FFFFFF"/>
        </w:rPr>
        <w:t>」（Colley）這兩</w:t>
      </w:r>
      <w:proofErr w:type="gramStart"/>
      <w:r w:rsidRPr="008D6431">
        <w:rPr>
          <w:rFonts w:ascii="文鼎細仿" w:eastAsia="文鼎細仿" w:hAnsi="清松手寫體1" w:cs="Arial" w:hint="eastAsia"/>
          <w:color w:val="00B050"/>
          <w:sz w:val="28"/>
          <w:szCs w:val="28"/>
          <w:shd w:val="clear" w:color="auto" w:fill="FFFFFF"/>
        </w:rPr>
        <w:t>個</w:t>
      </w:r>
      <w:proofErr w:type="gramEnd"/>
      <w:r w:rsidRPr="008D6431">
        <w:rPr>
          <w:rFonts w:ascii="文鼎細仿" w:eastAsia="文鼎細仿" w:hAnsi="清松手寫體1" w:cs="Arial" w:hint="eastAsia"/>
          <w:color w:val="00B050"/>
          <w:sz w:val="28"/>
          <w:szCs w:val="28"/>
          <w:shd w:val="clear" w:color="auto" w:fill="FFFFFF"/>
        </w:rPr>
        <w:t>名字首次在19世紀初為人所提及，然而「柯利牧羊犬」這個名詞可以溯源至更早以前的蘇格蘭低地區方言。所有現存的純種邊境牧羊犬血統都可回溯至一隻名叫老漢普（</w:t>
      </w:r>
      <w:hyperlink r:id="rId15" w:history="1">
        <w:r w:rsidRPr="008D6431">
          <w:rPr>
            <w:rStyle w:val="a3"/>
            <w:rFonts w:ascii="文鼎細仿" w:eastAsia="文鼎細仿" w:hAnsi="清松手寫體1" w:cs="Arial" w:hint="eastAsia"/>
            <w:color w:val="00B050"/>
            <w:sz w:val="28"/>
            <w:szCs w:val="28"/>
            <w:shd w:val="clear" w:color="auto" w:fill="FFFFFF"/>
          </w:rPr>
          <w:t>Old Hemp</w:t>
        </w:r>
      </w:hyperlink>
      <w:r w:rsidRPr="008D6431">
        <w:rPr>
          <w:rFonts w:ascii="文鼎細仿" w:eastAsia="文鼎細仿" w:hAnsi="清松手寫體1" w:cs="Arial" w:hint="eastAsia"/>
          <w:color w:val="00B050"/>
          <w:sz w:val="28"/>
          <w:szCs w:val="28"/>
          <w:shd w:val="clear" w:color="auto" w:fill="FFFFFF"/>
        </w:rPr>
        <w:t>）的狗。</w:t>
      </w:r>
      <w:r w:rsidR="008D6431" w:rsidRPr="008D6431">
        <w:rPr>
          <w:rFonts w:ascii="文鼎細仿" w:eastAsia="文鼎細仿" w:hAnsi="清松手寫體1" w:cs="Arial" w:hint="eastAsia"/>
          <w:color w:val="00B050"/>
          <w:sz w:val="28"/>
          <w:szCs w:val="28"/>
          <w:shd w:val="clear" w:color="auto" w:fill="FFFFFF"/>
        </w:rPr>
        <w:t>英國</w:t>
      </w:r>
      <w:r w:rsidRPr="008D6431">
        <w:rPr>
          <w:rFonts w:ascii="文鼎細仿" w:eastAsia="文鼎細仿" w:hAnsi="清松手寫體1" w:cs="Arial" w:hint="eastAsia"/>
          <w:color w:val="00B050"/>
          <w:sz w:val="28"/>
          <w:szCs w:val="28"/>
          <w:shd w:val="clear" w:color="auto" w:fill="FFFFFF"/>
        </w:rPr>
        <w:t>斯</w:t>
      </w:r>
      <w:proofErr w:type="gramStart"/>
      <w:r w:rsidRPr="008D6431">
        <w:rPr>
          <w:rFonts w:ascii="文鼎細仿" w:eastAsia="文鼎細仿" w:hAnsi="新細明體" w:cs="新細明體" w:hint="eastAsia"/>
          <w:color w:val="00B050"/>
          <w:sz w:val="28"/>
          <w:szCs w:val="28"/>
          <w:shd w:val="clear" w:color="auto" w:fill="FFFFFF"/>
        </w:rPr>
        <w:t>‧</w:t>
      </w:r>
      <w:proofErr w:type="gramEnd"/>
      <w:r w:rsidRPr="008D6431">
        <w:rPr>
          <w:rFonts w:ascii="文鼎細仿" w:eastAsia="文鼎細仿" w:hAnsi="清松手寫體1" w:cs="Arial" w:hint="eastAsia"/>
          <w:color w:val="00B050"/>
          <w:sz w:val="28"/>
          <w:szCs w:val="28"/>
          <w:shd w:val="clear" w:color="auto" w:fill="FFFFFF"/>
        </w:rPr>
        <w:t>里德（James Reid）率先開始使用「邊境牧羊犬」這個名稱以和其他</w:t>
      </w:r>
      <w:hyperlink r:id="rId16" w:tooltip="育犬協會" w:history="1">
        <w:r w:rsidRPr="008D6431">
          <w:rPr>
            <w:rStyle w:val="a3"/>
            <w:rFonts w:ascii="文鼎細仿" w:eastAsia="文鼎細仿" w:hAnsi="清松手寫體1" w:cs="Arial" w:hint="eastAsia"/>
            <w:color w:val="00B050"/>
            <w:sz w:val="28"/>
            <w:szCs w:val="28"/>
            <w:shd w:val="clear" w:color="auto" w:fill="FFFFFF"/>
          </w:rPr>
          <w:t>育犬協會</w:t>
        </w:r>
      </w:hyperlink>
      <w:r w:rsidRPr="008D6431">
        <w:rPr>
          <w:rFonts w:ascii="文鼎細仿" w:eastAsia="文鼎細仿" w:hAnsi="清松手寫體1" w:cs="Arial" w:hint="eastAsia"/>
          <w:color w:val="00B050"/>
          <w:sz w:val="28"/>
          <w:szCs w:val="28"/>
          <w:shd w:val="clear" w:color="auto" w:fill="FFFFFF"/>
        </w:rPr>
        <w:t>中已由ISDS註冊的柯利牧羊犬</w:t>
      </w:r>
      <w:proofErr w:type="gramStart"/>
      <w:r w:rsidRPr="008D6431">
        <w:rPr>
          <w:rFonts w:ascii="文鼎細仿" w:eastAsia="文鼎細仿" w:hAnsi="清松手寫體1" w:cs="Arial" w:hint="eastAsia"/>
          <w:color w:val="00B050"/>
          <w:sz w:val="28"/>
          <w:szCs w:val="28"/>
          <w:shd w:val="clear" w:color="auto" w:fill="FFFFFF"/>
        </w:rPr>
        <w:t>（</w:t>
      </w:r>
      <w:proofErr w:type="gramEnd"/>
      <w:r w:rsidRPr="008D6431">
        <w:rPr>
          <w:rFonts w:ascii="文鼎細仿" w:eastAsia="文鼎細仿" w:hAnsi="清松手寫體1" w:cs="Arial" w:hint="eastAsia"/>
          <w:color w:val="00B050"/>
          <w:sz w:val="28"/>
          <w:szCs w:val="28"/>
          <w:shd w:val="clear" w:color="auto" w:fill="FFFFFF"/>
        </w:rPr>
        <w:t>即蘇格蘭牧羊犬，包含長毛</w:t>
      </w:r>
      <w:proofErr w:type="gramStart"/>
      <w:r w:rsidRPr="008D6431">
        <w:rPr>
          <w:rFonts w:ascii="文鼎細仿" w:eastAsia="文鼎細仿" w:hAnsi="清松手寫體1" w:cs="Arial" w:hint="eastAsia"/>
          <w:color w:val="00B050"/>
          <w:sz w:val="28"/>
          <w:szCs w:val="28"/>
          <w:shd w:val="clear" w:color="auto" w:fill="FFFFFF"/>
        </w:rPr>
        <w:t>（</w:t>
      </w:r>
      <w:proofErr w:type="gramEnd"/>
      <w:r w:rsidRPr="008D6431">
        <w:rPr>
          <w:rFonts w:ascii="文鼎細仿" w:eastAsia="文鼎細仿" w:hAnsi="清松手寫體1" w:cs="Arial" w:hint="eastAsia"/>
          <w:color w:val="00B050"/>
          <w:sz w:val="28"/>
          <w:szCs w:val="28"/>
          <w:shd w:val="clear" w:color="auto" w:fill="FFFFFF"/>
        </w:rPr>
        <w:t>粗毛</w:t>
      </w:r>
      <w:proofErr w:type="gramStart"/>
      <w:r w:rsidRPr="008D6431">
        <w:rPr>
          <w:rFonts w:ascii="文鼎細仿" w:eastAsia="文鼎細仿" w:hAnsi="清松手寫體1" w:cs="Arial" w:hint="eastAsia"/>
          <w:color w:val="00B050"/>
          <w:sz w:val="28"/>
          <w:szCs w:val="28"/>
          <w:shd w:val="clear" w:color="auto" w:fill="FFFFFF"/>
        </w:rPr>
        <w:t>）</w:t>
      </w:r>
      <w:proofErr w:type="gramEnd"/>
      <w:r w:rsidRPr="008D6431">
        <w:rPr>
          <w:rFonts w:ascii="文鼎細仿" w:eastAsia="文鼎細仿" w:hAnsi="清松手寫體1" w:cs="Arial" w:hint="eastAsia"/>
          <w:color w:val="00B050"/>
          <w:sz w:val="28"/>
          <w:szCs w:val="28"/>
          <w:shd w:val="clear" w:color="auto" w:fill="FFFFFF"/>
        </w:rPr>
        <w:lastRenderedPageBreak/>
        <w:t>牧羊犬（</w:t>
      </w:r>
      <w:hyperlink r:id="rId17" w:history="1">
        <w:r w:rsidRPr="008D6431">
          <w:rPr>
            <w:rStyle w:val="a3"/>
            <w:rFonts w:ascii="文鼎細仿" w:eastAsia="文鼎細仿" w:hAnsi="清松手寫體1" w:cs="Arial" w:hint="eastAsia"/>
            <w:color w:val="00B050"/>
            <w:sz w:val="28"/>
            <w:szCs w:val="28"/>
            <w:shd w:val="clear" w:color="auto" w:fill="FFFFFF"/>
          </w:rPr>
          <w:t>Rough Collie</w:t>
        </w:r>
      </w:hyperlink>
      <w:r w:rsidRPr="008D6431">
        <w:rPr>
          <w:rFonts w:ascii="文鼎細仿" w:eastAsia="文鼎細仿" w:hAnsi="清松手寫體1" w:cs="Arial" w:hint="eastAsia"/>
          <w:color w:val="00B050"/>
          <w:sz w:val="28"/>
          <w:szCs w:val="28"/>
          <w:shd w:val="clear" w:color="auto" w:fill="FFFFFF"/>
        </w:rPr>
        <w:t>）及短毛（順毛）牧羊犬（</w:t>
      </w:r>
      <w:hyperlink r:id="rId18" w:history="1">
        <w:r w:rsidRPr="008D6431">
          <w:rPr>
            <w:rStyle w:val="a3"/>
            <w:rFonts w:ascii="文鼎細仿" w:eastAsia="文鼎細仿" w:hAnsi="清松手寫體1" w:cs="Arial" w:hint="eastAsia"/>
            <w:color w:val="00B050"/>
            <w:sz w:val="28"/>
            <w:szCs w:val="28"/>
            <w:shd w:val="clear" w:color="auto" w:fill="FFFFFF"/>
          </w:rPr>
          <w:t>Smooth Collie</w:t>
        </w:r>
      </w:hyperlink>
      <w:r w:rsidRPr="008D6431">
        <w:rPr>
          <w:rFonts w:ascii="文鼎細仿" w:eastAsia="文鼎細仿" w:hAnsi="清松手寫體1" w:cs="Arial" w:hint="eastAsia"/>
          <w:color w:val="00B050"/>
          <w:sz w:val="28"/>
          <w:szCs w:val="28"/>
          <w:shd w:val="clear" w:color="auto" w:fill="FFFFFF"/>
        </w:rPr>
        <w:t>）</w:t>
      </w:r>
      <w:proofErr w:type="gramStart"/>
      <w:r w:rsidRPr="008D6431">
        <w:rPr>
          <w:rFonts w:ascii="文鼎細仿" w:eastAsia="文鼎細仿" w:hAnsi="清松手寫體1" w:cs="Arial" w:hint="eastAsia"/>
          <w:color w:val="00B050"/>
          <w:sz w:val="28"/>
          <w:szCs w:val="28"/>
          <w:shd w:val="clear" w:color="auto" w:fill="FFFFFF"/>
        </w:rPr>
        <w:t>）</w:t>
      </w:r>
      <w:proofErr w:type="gramEnd"/>
      <w:r w:rsidRPr="008D6431">
        <w:rPr>
          <w:rFonts w:ascii="文鼎細仿" w:eastAsia="文鼎細仿" w:hAnsi="清松手寫體1" w:cs="Arial" w:hint="eastAsia"/>
          <w:color w:val="00B050"/>
          <w:sz w:val="28"/>
          <w:szCs w:val="28"/>
          <w:shd w:val="clear" w:color="auto" w:fill="FFFFFF"/>
        </w:rPr>
        <w:t>做出區別;</w:t>
      </w:r>
      <w:proofErr w:type="gramStart"/>
      <w:r w:rsidRPr="008D6431">
        <w:rPr>
          <w:rFonts w:ascii="文鼎細仿" w:eastAsia="文鼎細仿" w:hAnsi="清松手寫體1" w:cs="Arial" w:hint="eastAsia"/>
          <w:color w:val="00B050"/>
          <w:sz w:val="28"/>
          <w:szCs w:val="28"/>
          <w:shd w:val="clear" w:color="auto" w:fill="FFFFFF"/>
        </w:rPr>
        <w:t>牠</w:t>
      </w:r>
      <w:proofErr w:type="gramEnd"/>
      <w:r w:rsidRPr="008D6431">
        <w:rPr>
          <w:rFonts w:ascii="文鼎細仿" w:eastAsia="文鼎細仿" w:hAnsi="清松手寫體1" w:cs="Arial" w:hint="eastAsia"/>
          <w:color w:val="00B050"/>
          <w:sz w:val="28"/>
          <w:szCs w:val="28"/>
          <w:shd w:val="clear" w:color="auto" w:fill="FFFFFF"/>
        </w:rPr>
        <w:t>們雖然源自同一血統，但在1860年被引入展示場後就開始與其他品種交配而發展出了不同的標準外型。</w:t>
      </w:r>
    </w:p>
    <w:p w:rsidR="00F93067" w:rsidRPr="008D6431" w:rsidRDefault="00F93067" w:rsidP="001558AD">
      <w:pPr>
        <w:pStyle w:val="Web"/>
        <w:shd w:val="clear" w:color="auto" w:fill="FFFFFF"/>
        <w:spacing w:before="120" w:beforeAutospacing="0" w:after="120" w:afterAutospacing="0"/>
        <w:ind w:firstLineChars="200" w:firstLine="880"/>
        <w:rPr>
          <w:rFonts w:ascii="文鼎細仿" w:eastAsia="文鼎細仿" w:hAnsi="清松手寫體1" w:cs="Arial"/>
          <w:color w:val="BF8F00" w:themeColor="accent4" w:themeShade="BF"/>
          <w:sz w:val="28"/>
          <w:szCs w:val="28"/>
          <w:shd w:val="clear" w:color="auto" w:fill="FFFFFF"/>
        </w:rPr>
      </w:pPr>
      <w:r w:rsidRPr="008D6431">
        <w:rPr>
          <w:rFonts w:ascii="清松手寫體2" w:eastAsia="清松手寫體2" w:hAnsi="清松手寫體2" w:cs="Arial" w:hint="eastAsia"/>
          <w:color w:val="00B0F0"/>
          <w:sz w:val="44"/>
          <w:szCs w:val="44"/>
        </w:rPr>
        <w:t>名子由來:</w:t>
      </w:r>
      <w:r w:rsidRPr="008D6431">
        <w:rPr>
          <w:rFonts w:ascii="文鼎細仿" w:eastAsia="文鼎細仿" w:hAnsi="清松手寫體1" w:cs="Arial" w:hint="eastAsia"/>
          <w:color w:val="00B0F0"/>
          <w:sz w:val="28"/>
          <w:szCs w:val="28"/>
          <w:shd w:val="clear" w:color="auto" w:fill="FFFFFF"/>
        </w:rPr>
        <w:t xml:space="preserve"> </w:t>
      </w:r>
      <w:r w:rsidRPr="008D6431">
        <w:rPr>
          <w:rFonts w:ascii="文鼎細仿" w:eastAsia="文鼎細仿" w:hAnsi="清松手寫體1" w:cs="Arial" w:hint="eastAsia"/>
          <w:color w:val="BF8F00" w:themeColor="accent4" w:themeShade="BF"/>
          <w:sz w:val="28"/>
          <w:szCs w:val="28"/>
          <w:shd w:val="clear" w:color="auto" w:fill="FFFFFF"/>
        </w:rPr>
        <w:t>邊境牧羊犬屬於源自不列顛群島本土的「柯利牧羊犬」，這種犬種的名稱來自於他們的發源地，也就是蘇格蘭與英格蘭的邊境。因為邊境牧羊犬自18世紀以來長期生活在蘇格蘭和英格蘭的邊境，是古老的一種犬種，所以當地的人便把這種犬種統稱為「邊境牧羊犬」。</w:t>
      </w:r>
    </w:p>
    <w:p w:rsidR="00F93067" w:rsidRPr="008D6431" w:rsidRDefault="00F93067" w:rsidP="001558AD">
      <w:pPr>
        <w:pStyle w:val="Web"/>
        <w:shd w:val="clear" w:color="auto" w:fill="FFFFFF"/>
        <w:spacing w:before="120" w:beforeAutospacing="0" w:after="120" w:afterAutospacing="0"/>
        <w:ind w:firstLineChars="200" w:firstLine="880"/>
        <w:rPr>
          <w:rFonts w:ascii="文鼎細仿" w:eastAsia="文鼎細仿" w:hAnsi="清松手寫體1" w:cs="Arial"/>
          <w:color w:val="32102B"/>
          <w:sz w:val="28"/>
          <w:szCs w:val="28"/>
        </w:rPr>
      </w:pPr>
      <w:r w:rsidRPr="008D6431">
        <w:rPr>
          <w:rFonts w:ascii="清松手寫體2" w:eastAsia="清松手寫體2" w:hAnsi="清松手寫體2" w:cs="Arial" w:hint="eastAsia"/>
          <w:color w:val="00B0F0"/>
          <w:sz w:val="44"/>
          <w:szCs w:val="44"/>
          <w:shd w:val="clear" w:color="auto" w:fill="FFFFFF"/>
        </w:rPr>
        <w:t>外型特徵:</w:t>
      </w:r>
      <w:r w:rsidRPr="008D6431">
        <w:rPr>
          <w:rFonts w:ascii="文鼎細仿" w:eastAsia="文鼎細仿" w:hAnsi="清松手寫體1" w:cs="Arial" w:hint="eastAsia"/>
          <w:color w:val="32102B"/>
          <w:sz w:val="28"/>
          <w:szCs w:val="28"/>
        </w:rPr>
        <w:t xml:space="preserve"> 邊境牧羊犬身上的顏色分黑白、黃白和灰白，</w:t>
      </w:r>
      <w:proofErr w:type="gramStart"/>
      <w:r w:rsidRPr="008D6431">
        <w:rPr>
          <w:rFonts w:ascii="文鼎細仿" w:eastAsia="文鼎細仿" w:hAnsi="清松手寫體1" w:cs="Arial" w:hint="eastAsia"/>
          <w:color w:val="32102B"/>
          <w:sz w:val="28"/>
          <w:szCs w:val="28"/>
        </w:rPr>
        <w:t>口鼻到腦門</w:t>
      </w:r>
      <w:proofErr w:type="gramEnd"/>
      <w:r w:rsidRPr="008D6431">
        <w:rPr>
          <w:rFonts w:ascii="文鼎細仿" w:eastAsia="文鼎細仿" w:hAnsi="清松手寫體1" w:cs="Arial" w:hint="eastAsia"/>
          <w:color w:val="32102B"/>
          <w:sz w:val="28"/>
          <w:szCs w:val="28"/>
        </w:rPr>
        <w:t>是白色的，呈現「八」字樣;脖子有著一圈白毛，被稱為「白圍巾」;前、後腳的二分之一是白色，其他部分是黑色;而尾巴的末端是白色的；算是中</w:t>
      </w:r>
      <w:proofErr w:type="gramStart"/>
      <w:r w:rsidRPr="008D6431">
        <w:rPr>
          <w:rFonts w:ascii="文鼎細仿" w:eastAsia="文鼎細仿" w:hAnsi="清松手寫體1" w:cs="Arial" w:hint="eastAsia"/>
          <w:color w:val="32102B"/>
          <w:sz w:val="28"/>
          <w:szCs w:val="28"/>
        </w:rPr>
        <w:t>大型犬</w:t>
      </w:r>
      <w:proofErr w:type="gramEnd"/>
      <w:r w:rsidRPr="008D6431">
        <w:rPr>
          <w:rFonts w:ascii="文鼎細仿" w:eastAsia="文鼎細仿" w:hAnsi="清松手寫體1" w:cs="Arial" w:hint="eastAsia"/>
          <w:color w:val="32102B"/>
          <w:sz w:val="28"/>
          <w:szCs w:val="28"/>
        </w:rPr>
        <w:t>。黑白為邊境牧羊犬的經典顏色，其歷史可以追溯到1920年之前。</w:t>
      </w:r>
    </w:p>
    <w:sectPr w:rsidR="00F93067" w:rsidRPr="008D6431" w:rsidSect="006D71D1">
      <w:pgSz w:w="11906" w:h="16838"/>
      <w:pgMar w:top="1440" w:right="1800" w:bottom="1440" w:left="1800" w:header="851" w:footer="992" w:gutter="0"/>
      <w:pgNumType w:start="0"/>
      <w:cols w:space="425"/>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清松手寫體2">
    <w:panose1 w:val="00000500000000000000"/>
    <w:charset w:val="88"/>
    <w:family w:val="auto"/>
    <w:pitch w:val="variable"/>
    <w:sig w:usb0="00000003" w:usb1="0A0F0000" w:usb2="00000012" w:usb3="00000000" w:csb0="00120001" w:csb1="00000000"/>
  </w:font>
  <w:font w:name="清松手寫體1">
    <w:panose1 w:val="00000500000000000000"/>
    <w:charset w:val="88"/>
    <w:family w:val="auto"/>
    <w:pitch w:val="variable"/>
    <w:sig w:usb0="00000003" w:usb1="0A0F0000" w:usb2="00000012" w:usb3="00000000" w:csb0="00120001" w:csb1="00000000"/>
  </w:font>
  <w:font w:name="文鼎細仿">
    <w:panose1 w:val="020B0609010101010101"/>
    <w:charset w:val="88"/>
    <w:family w:val="modern"/>
    <w:pitch w:val="fixed"/>
    <w:sig w:usb0="800002A3" w:usb1="38CF7C70" w:usb2="00000016"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067"/>
    <w:rsid w:val="001558AD"/>
    <w:rsid w:val="00236B2A"/>
    <w:rsid w:val="006D71D1"/>
    <w:rsid w:val="008D6431"/>
    <w:rsid w:val="00D03EF3"/>
    <w:rsid w:val="00F93067"/>
    <w:rsid w:val="00FF61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46831"/>
  <w15:chartTrackingRefBased/>
  <w15:docId w15:val="{EEBB2905-53DE-4D50-B66E-DC5443A0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link w:val="20"/>
    <w:uiPriority w:val="9"/>
    <w:qFormat/>
    <w:rsid w:val="00F93067"/>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93067"/>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semiHidden/>
    <w:unhideWhenUsed/>
    <w:rsid w:val="00F93067"/>
    <w:rPr>
      <w:color w:val="0000FF"/>
      <w:u w:val="single"/>
    </w:rPr>
  </w:style>
  <w:style w:type="character" w:customStyle="1" w:styleId="ilh-page">
    <w:name w:val="ilh-page"/>
    <w:basedOn w:val="a0"/>
    <w:rsid w:val="00F93067"/>
  </w:style>
  <w:style w:type="character" w:customStyle="1" w:styleId="20">
    <w:name w:val="標題 2 字元"/>
    <w:basedOn w:val="a0"/>
    <w:link w:val="2"/>
    <w:uiPriority w:val="9"/>
    <w:rsid w:val="00F93067"/>
    <w:rPr>
      <w:rFonts w:ascii="新細明體" w:eastAsia="新細明體" w:hAnsi="新細明體" w:cs="新細明體"/>
      <w:b/>
      <w:bCs/>
      <w:kern w:val="0"/>
      <w:sz w:val="36"/>
      <w:szCs w:val="36"/>
    </w:rPr>
  </w:style>
  <w:style w:type="character" w:customStyle="1" w:styleId="mw-headline">
    <w:name w:val="mw-headline"/>
    <w:basedOn w:val="a0"/>
    <w:rsid w:val="00F93067"/>
  </w:style>
  <w:style w:type="paragraph" w:styleId="a4">
    <w:name w:val="No Spacing"/>
    <w:link w:val="a5"/>
    <w:uiPriority w:val="1"/>
    <w:qFormat/>
    <w:rsid w:val="006D71D1"/>
    <w:rPr>
      <w:kern w:val="0"/>
      <w:sz w:val="22"/>
    </w:rPr>
  </w:style>
  <w:style w:type="character" w:customStyle="1" w:styleId="a5">
    <w:name w:val="無間距 字元"/>
    <w:basedOn w:val="a0"/>
    <w:link w:val="a4"/>
    <w:uiPriority w:val="1"/>
    <w:rsid w:val="006D71D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8828">
      <w:bodyDiv w:val="1"/>
      <w:marLeft w:val="0"/>
      <w:marRight w:val="0"/>
      <w:marTop w:val="0"/>
      <w:marBottom w:val="0"/>
      <w:divBdr>
        <w:top w:val="none" w:sz="0" w:space="0" w:color="auto"/>
        <w:left w:val="none" w:sz="0" w:space="0" w:color="auto"/>
        <w:bottom w:val="none" w:sz="0" w:space="0" w:color="auto"/>
        <w:right w:val="none" w:sz="0" w:space="0" w:color="auto"/>
      </w:divBdr>
    </w:div>
    <w:div w:id="1278564091">
      <w:bodyDiv w:val="1"/>
      <w:marLeft w:val="0"/>
      <w:marRight w:val="0"/>
      <w:marTop w:val="0"/>
      <w:marBottom w:val="0"/>
      <w:divBdr>
        <w:top w:val="none" w:sz="0" w:space="0" w:color="auto"/>
        <w:left w:val="none" w:sz="0" w:space="0" w:color="auto"/>
        <w:bottom w:val="none" w:sz="0" w:space="0" w:color="auto"/>
        <w:right w:val="none" w:sz="0" w:space="0" w:color="auto"/>
      </w:divBdr>
    </w:div>
    <w:div w:id="165644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wikipedia.org/wiki/%E8%98%87%E6%A0%BC%E8%98%AD" TargetMode="External"/><Relationship Id="rId13" Type="http://schemas.openxmlformats.org/officeDocument/2006/relationships/image" Target="media/image4.jpeg"/><Relationship Id="rId18" Type="http://schemas.openxmlformats.org/officeDocument/2006/relationships/hyperlink" Target="https://zh.wikipedia.org/w/index.php?title=Smooth_Collie&amp;action=edit&amp;redlink=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hyperlink" Target="https://zh.wikipedia.org/wiki/2011%E5%B9%B41%E6%9C%88" TargetMode="External"/><Relationship Id="rId17" Type="http://schemas.openxmlformats.org/officeDocument/2006/relationships/hyperlink" Target="https://zh.wikipedia.org/w/index.php?title=Rough_Collie&amp;action=edit&amp;redlink=1" TargetMode="External"/><Relationship Id="rId2" Type="http://schemas.openxmlformats.org/officeDocument/2006/relationships/styles" Target="styles.xml"/><Relationship Id="rId16" Type="http://schemas.openxmlformats.org/officeDocument/2006/relationships/hyperlink" Target="https://zh.wikipedia.org/wiki/%E8%82%B2%E7%8A%AC%E5%8D%94%E6%9C%83"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zh.wikipedia.org/wiki/%E8%BE%B9%E5%A2%83%E7%89%A7%E7%BE%8A%E7%8A%AC" TargetMode="External"/><Relationship Id="rId5" Type="http://schemas.openxmlformats.org/officeDocument/2006/relationships/image" Target="media/image1.png"/><Relationship Id="rId15" Type="http://schemas.openxmlformats.org/officeDocument/2006/relationships/hyperlink" Target="https://zh.wikipedia.org/w/index.php?title=Old_Hemp&amp;action=edit&amp;redlink=1" TargetMode="External"/><Relationship Id="rId10" Type="http://schemas.openxmlformats.org/officeDocument/2006/relationships/hyperlink" Target="https://zh.wikipedia.org/wiki/%E8%8B%8F%E6%A0%BC%E5%85%B0%E7%89%A7%E7%BE%8A%E7%8A%A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h.wikipedia.org/wiki/%E7%89%A7%E7%BE%8A%E7%8A%AC" TargetMode="External"/><Relationship Id="rId14" Type="http://schemas.openxmlformats.org/officeDocument/2006/relationships/hyperlink" Target="https://zh.wikipedia.org/w/index.php?title=Collie&amp;action=edit&amp;redlink=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FC6547AC704FA6B25A979FFB6222E0"/>
        <w:category>
          <w:name w:val="一般"/>
          <w:gallery w:val="placeholder"/>
        </w:category>
        <w:types>
          <w:type w:val="bbPlcHdr"/>
        </w:types>
        <w:behaviors>
          <w:behavior w:val="content"/>
        </w:behaviors>
        <w:guid w:val="{1E223882-C238-4082-8875-FE1F62F6B6F3}"/>
      </w:docPartPr>
      <w:docPartBody>
        <w:p w:rsidR="00000000" w:rsidRDefault="00A177F5" w:rsidP="00A177F5">
          <w:pPr>
            <w:pStyle w:val="28FC6547AC704FA6B25A979FFB6222E0"/>
          </w:pPr>
          <w:r>
            <w:rPr>
              <w:rFonts w:asciiTheme="majorHAnsi" w:eastAsiaTheme="majorEastAsia" w:hAnsiTheme="majorHAnsi" w:cstheme="majorBidi"/>
              <w:caps/>
              <w:color w:val="5B9BD5" w:themeColor="accent1"/>
              <w:sz w:val="80"/>
              <w:szCs w:val="80"/>
              <w:lang w:val="zh-TW"/>
            </w:rPr>
            <w:t>[</w:t>
          </w:r>
          <w:r>
            <w:rPr>
              <w:rFonts w:asciiTheme="majorHAnsi" w:eastAsiaTheme="majorEastAsia" w:hAnsiTheme="majorHAnsi" w:cstheme="majorBidi"/>
              <w:caps/>
              <w:color w:val="5B9BD5" w:themeColor="accent1"/>
              <w:sz w:val="80"/>
              <w:szCs w:val="80"/>
              <w:lang w:val="zh-TW"/>
            </w:rPr>
            <w:t>文件標題</w:t>
          </w:r>
          <w:r>
            <w:rPr>
              <w:rFonts w:asciiTheme="majorHAnsi" w:eastAsiaTheme="majorEastAsia" w:hAnsiTheme="majorHAnsi" w:cstheme="majorBidi"/>
              <w:caps/>
              <w:color w:val="5B9BD5" w:themeColor="accent1"/>
              <w:sz w:val="80"/>
              <w:szCs w:val="80"/>
              <w:lang w:val="zh-TW"/>
            </w:rPr>
            <w:t>]</w:t>
          </w:r>
        </w:p>
      </w:docPartBody>
    </w:docPart>
    <w:docPart>
      <w:docPartPr>
        <w:name w:val="301FFEFC235F4FDCA9A4B7D44611828C"/>
        <w:category>
          <w:name w:val="一般"/>
          <w:gallery w:val="placeholder"/>
        </w:category>
        <w:types>
          <w:type w:val="bbPlcHdr"/>
        </w:types>
        <w:behaviors>
          <w:behavior w:val="content"/>
        </w:behaviors>
        <w:guid w:val="{99D63AF9-2714-4C9F-8E54-EB2A83B956D4}"/>
      </w:docPartPr>
      <w:docPartBody>
        <w:p w:rsidR="00000000" w:rsidRDefault="00A177F5" w:rsidP="00A177F5">
          <w:pPr>
            <w:pStyle w:val="301FFEFC235F4FDCA9A4B7D44611828C"/>
          </w:pPr>
          <w:r>
            <w:rPr>
              <w:color w:val="5B9BD5" w:themeColor="accent1"/>
              <w:sz w:val="28"/>
              <w:szCs w:val="28"/>
              <w:lang w:val="zh-TW"/>
            </w:rPr>
            <w:t>[</w:t>
          </w:r>
          <w:r>
            <w:rPr>
              <w:color w:val="5B9BD5" w:themeColor="accent1"/>
              <w:sz w:val="28"/>
              <w:szCs w:val="28"/>
              <w:lang w:val="zh-TW"/>
            </w:rPr>
            <w:t>文件副標題</w:t>
          </w:r>
          <w:r>
            <w:rPr>
              <w:color w:val="5B9BD5" w:themeColor="accent1"/>
              <w:sz w:val="28"/>
              <w:szCs w:val="28"/>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清松手寫體2">
    <w:panose1 w:val="00000500000000000000"/>
    <w:charset w:val="88"/>
    <w:family w:val="auto"/>
    <w:pitch w:val="variable"/>
    <w:sig w:usb0="00000003" w:usb1="0A0F0000" w:usb2="00000012" w:usb3="00000000" w:csb0="00120001" w:csb1="00000000"/>
  </w:font>
  <w:font w:name="清松手寫體1">
    <w:panose1 w:val="00000500000000000000"/>
    <w:charset w:val="88"/>
    <w:family w:val="auto"/>
    <w:pitch w:val="variable"/>
    <w:sig w:usb0="00000003" w:usb1="0A0F0000" w:usb2="00000012" w:usb3="00000000" w:csb0="00120001" w:csb1="00000000"/>
  </w:font>
  <w:font w:name="文鼎細仿">
    <w:panose1 w:val="020B0609010101010101"/>
    <w:charset w:val="88"/>
    <w:family w:val="modern"/>
    <w:pitch w:val="fixed"/>
    <w:sig w:usb0="800002A3" w:usb1="38CF7C70" w:usb2="00000016"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7F5"/>
    <w:rsid w:val="00A177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8FC6547AC704FA6B25A979FFB6222E0">
    <w:name w:val="28FC6547AC704FA6B25A979FFB6222E0"/>
    <w:rsid w:val="00A177F5"/>
    <w:pPr>
      <w:widowControl w:val="0"/>
    </w:pPr>
  </w:style>
  <w:style w:type="paragraph" w:customStyle="1" w:styleId="301FFEFC235F4FDCA9A4B7D44611828C">
    <w:name w:val="301FFEFC235F4FDCA9A4B7D44611828C"/>
    <w:rsid w:val="00A177F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4CE73-5492-485B-AF28-021918D7E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263</Words>
  <Characters>1501</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邊境牧羊犬</dc:title>
  <dc:subject>蒐集資料:monica</dc:subject>
  <dc:creator>Windows 使用者</dc:creator>
  <cp:keywords/>
  <dc:description/>
  <cp:lastModifiedBy>Windows 使用者</cp:lastModifiedBy>
  <cp:revision>3</cp:revision>
  <dcterms:created xsi:type="dcterms:W3CDTF">2020-06-08T03:02:00Z</dcterms:created>
  <dcterms:modified xsi:type="dcterms:W3CDTF">2020-06-22T02:56:00Z</dcterms:modified>
</cp:coreProperties>
</file>