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962402711"/>
        <w:docPartObj>
          <w:docPartGallery w:val="Cover Pages"/>
          <w:docPartUnique/>
        </w:docPartObj>
      </w:sdtPr>
      <w:sdtEndPr>
        <w:rPr>
          <w:color w:val="FFD966" w:themeColor="accent4" w:themeTint="99"/>
          <w:kern w:val="2"/>
          <w:sz w:val="36"/>
          <w:szCs w:val="36"/>
        </w:rPr>
      </w:sdtEndPr>
      <w:sdtContent>
        <w:p w:rsidR="00053B99" w:rsidRDefault="00053B99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超黑" w:eastAsia="文鼎超黑" w:hAnsiTheme="majorHAnsi" w:cstheme="majorBidi" w:hint="eastAsia"/>
              <w:caps/>
              <w:color w:val="9CC2E5" w:themeColor="accent1" w:themeTint="99"/>
              <w:sz w:val="72"/>
              <w:szCs w:val="72"/>
            </w:rPr>
            <w:alias w:val="標題"/>
            <w:tag w:val=""/>
            <w:id w:val="1735040861"/>
            <w:placeholder>
              <w:docPart w:val="4976B8F380564B82A89DF38BCA7DCD3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053B99" w:rsidRPr="00053B99" w:rsidRDefault="00053B99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9CC2E5" w:themeColor="accent1" w:themeTint="99"/>
                  <w:sz w:val="80"/>
                  <w:szCs w:val="80"/>
                </w:rPr>
              </w:pPr>
              <w:r w:rsidRPr="00053B99">
                <w:rPr>
                  <w:rFonts w:ascii="文鼎超黑" w:eastAsia="文鼎超黑" w:hAnsiTheme="majorHAnsi" w:cstheme="majorBidi" w:hint="eastAsia"/>
                  <w:caps/>
                  <w:color w:val="9CC2E5" w:themeColor="accent1" w:themeTint="99"/>
                  <w:sz w:val="72"/>
                  <w:szCs w:val="72"/>
                </w:rPr>
                <w:t>蘇門答臘虎</w:t>
              </w:r>
            </w:p>
          </w:sdtContent>
        </w:sdt>
        <w:p w:rsidR="00053B99" w:rsidRDefault="00053B99">
          <w:pPr>
            <w:pStyle w:val="a4"/>
            <w:jc w:val="center"/>
            <w:rPr>
              <w:color w:val="5B9BD5" w:themeColor="accent1"/>
              <w:sz w:val="28"/>
              <w:szCs w:val="28"/>
            </w:rPr>
          </w:pPr>
        </w:p>
        <w:p w:rsidR="00053B99" w:rsidRDefault="00053B99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53B99" w:rsidRDefault="00053B99" w:rsidP="004823B8">
                                <w:pPr>
                                  <w:pStyle w:val="a4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2636A" w:rsidRDefault="0002636A" w:rsidP="004823B8">
                                <w:pPr>
                                  <w:pStyle w:val="a4"/>
                                  <w:spacing w:after="40"/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823B8" w:rsidRDefault="004823B8" w:rsidP="004823B8">
                                <w:pPr>
                                  <w:pStyle w:val="a4"/>
                                  <w:spacing w:after="40"/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53B99" w:rsidRPr="0002636A" w:rsidRDefault="0002636A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 w:rsidRPr="0002636A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資料蒐集</w:t>
                                </w:r>
                                <w:r w:rsidRPr="0002636A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:</w:t>
                                </w:r>
                              </w:p>
                              <w:p w:rsidR="0002636A" w:rsidRPr="0002636A" w:rsidRDefault="0002636A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proofErr w:type="gramStart"/>
                                <w:r w:rsidRPr="0002636A"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jessie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053B99" w:rsidRDefault="00053B99" w:rsidP="004823B8">
                          <w:pPr>
                            <w:pStyle w:val="a4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02636A" w:rsidRDefault="0002636A" w:rsidP="004823B8">
                          <w:pPr>
                            <w:pStyle w:val="a4"/>
                            <w:spacing w:after="40"/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4823B8" w:rsidRDefault="004823B8" w:rsidP="004823B8">
                          <w:pPr>
                            <w:pStyle w:val="a4"/>
                            <w:spacing w:after="40"/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053B99" w:rsidRPr="0002636A" w:rsidRDefault="0002636A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 w:rsidRPr="0002636A"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資料蒐集</w:t>
                          </w:r>
                          <w:r w:rsidRPr="0002636A"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:</w:t>
                          </w:r>
                        </w:p>
                        <w:p w:rsidR="0002636A" w:rsidRPr="0002636A" w:rsidRDefault="0002636A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proofErr w:type="spellStart"/>
                          <w:proofErr w:type="gramStart"/>
                          <w:r w:rsidRPr="0002636A"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jessie</w:t>
                          </w:r>
                          <w:proofErr w:type="spellEnd"/>
                          <w:proofErr w:type="gramEnd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53B99" w:rsidRDefault="00053B99">
          <w:pPr>
            <w:widowControl/>
            <w:rPr>
              <w:color w:val="FFD966" w:themeColor="accent4" w:themeTint="99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267075" cy="3267075"/>
                <wp:effectExtent l="0" t="0" r="9525" b="9525"/>
                <wp:wrapNone/>
                <wp:docPr id="3" name="圖片 3" descr="印尼蘇門答臘虎皇林東曼特寧20/01 原豆1000g/包| 蝦皮購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印尼蘇門答臘虎皇林東曼特寧20/01 原豆1000g/包| 蝦皮購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olor w:val="FFD966" w:themeColor="accent4" w:themeTint="99"/>
              <w:sz w:val="36"/>
              <w:szCs w:val="36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FA318E" w:rsidRPr="00F10128" w:rsidRDefault="009B027F">
      <w:pPr>
        <w:rPr>
          <w:color w:val="FFD966" w:themeColor="accent4" w:themeTint="99"/>
          <w:sz w:val="36"/>
          <w:szCs w:val="36"/>
        </w:rPr>
      </w:pPr>
      <w:r w:rsidRPr="00F10128">
        <w:rPr>
          <w:rFonts w:hint="eastAsia"/>
          <w:color w:val="FFD966" w:themeColor="accent4" w:themeTint="99"/>
          <w:sz w:val="36"/>
          <w:szCs w:val="36"/>
        </w:rPr>
        <w:t>簡介：</w:t>
      </w:r>
    </w:p>
    <w:p w:rsidR="008A4407" w:rsidRDefault="00C75B8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590550</wp:posOffset>
            </wp:positionV>
            <wp:extent cx="332168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431" y="21507"/>
                <wp:lineTo x="21431" y="0"/>
                <wp:lineTo x="0" y="0"/>
              </wp:wrapPolygon>
            </wp:wrapTight>
            <wp:docPr id="1" name="圖片 1" descr="Sumatran Tiger Berlin Tier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tran Tiger Berlin Tierpar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27F" w:rsidRPr="009B027F">
        <w:rPr>
          <w:rFonts w:hint="eastAsia"/>
        </w:rPr>
        <w:t>蘇門答臘虎（</w:t>
      </w:r>
      <w:proofErr w:type="spellStart"/>
      <w:r w:rsidR="009B027F" w:rsidRPr="009B027F">
        <w:rPr>
          <w:rFonts w:hint="eastAsia"/>
        </w:rPr>
        <w:t>Panthera</w:t>
      </w:r>
      <w:proofErr w:type="spellEnd"/>
      <w:r w:rsidR="009B027F" w:rsidRPr="009B027F">
        <w:rPr>
          <w:rFonts w:hint="eastAsia"/>
        </w:rPr>
        <w:t xml:space="preserve"> </w:t>
      </w:r>
      <w:proofErr w:type="spellStart"/>
      <w:r w:rsidR="009B027F" w:rsidRPr="009B027F">
        <w:rPr>
          <w:rFonts w:hint="eastAsia"/>
        </w:rPr>
        <w:t>tigris</w:t>
      </w:r>
      <w:proofErr w:type="spellEnd"/>
      <w:r w:rsidR="009B027F" w:rsidRPr="009B027F">
        <w:rPr>
          <w:rFonts w:hint="eastAsia"/>
        </w:rPr>
        <w:t xml:space="preserve"> </w:t>
      </w:r>
      <w:proofErr w:type="spellStart"/>
      <w:r w:rsidR="009B027F" w:rsidRPr="009B027F">
        <w:rPr>
          <w:rFonts w:hint="eastAsia"/>
        </w:rPr>
        <w:t>sumatrae</w:t>
      </w:r>
      <w:proofErr w:type="spellEnd"/>
      <w:r w:rsidR="009B027F" w:rsidRPr="009B027F">
        <w:rPr>
          <w:rFonts w:hint="eastAsia"/>
        </w:rPr>
        <w:t>）是現存體型最小的一種老虎。雄性體重</w:t>
      </w:r>
      <w:r w:rsidR="009B027F" w:rsidRPr="009B027F">
        <w:rPr>
          <w:rFonts w:hint="eastAsia"/>
        </w:rPr>
        <w:t>100-150</w:t>
      </w:r>
      <w:r w:rsidR="009B027F" w:rsidRPr="009B027F">
        <w:rPr>
          <w:rFonts w:hint="eastAsia"/>
        </w:rPr>
        <w:t>公斤，雌性體重</w:t>
      </w:r>
      <w:r w:rsidR="009B027F" w:rsidRPr="009B027F">
        <w:rPr>
          <w:rFonts w:hint="eastAsia"/>
        </w:rPr>
        <w:t>75-110</w:t>
      </w:r>
      <w:r w:rsidR="009B027F" w:rsidRPr="009B027F">
        <w:rPr>
          <w:rFonts w:hint="eastAsia"/>
        </w:rPr>
        <w:t>公斤，指</w:t>
      </w:r>
      <w:proofErr w:type="gramStart"/>
      <w:r w:rsidR="009B027F" w:rsidRPr="009B027F">
        <w:rPr>
          <w:rFonts w:hint="eastAsia"/>
        </w:rPr>
        <w:t>間有蹼</w:t>
      </w:r>
      <w:proofErr w:type="gramEnd"/>
      <w:r w:rsidR="009B027F" w:rsidRPr="009B027F">
        <w:rPr>
          <w:rFonts w:hint="eastAsia"/>
        </w:rPr>
        <w:t>。和其他種類的虎比起來，蘇門答臘虎的條紋較為纖細，可使</w:t>
      </w:r>
      <w:proofErr w:type="gramStart"/>
      <w:r w:rsidR="009B027F" w:rsidRPr="009B027F">
        <w:rPr>
          <w:rFonts w:hint="eastAsia"/>
        </w:rPr>
        <w:t>牠</w:t>
      </w:r>
      <w:proofErr w:type="gramEnd"/>
      <w:r w:rsidR="009B027F" w:rsidRPr="009B027F">
        <w:rPr>
          <w:rFonts w:hint="eastAsia"/>
        </w:rPr>
        <w:t>們藏身於草叢中。其僅分布於印度尼西亞的蘇門答臘島。</w:t>
      </w:r>
    </w:p>
    <w:p w:rsidR="00FA318E" w:rsidRPr="00F10128" w:rsidRDefault="00FE405E">
      <w:pPr>
        <w:rPr>
          <w:color w:val="FFD966" w:themeColor="accent4" w:themeTint="99"/>
          <w:sz w:val="36"/>
          <w:szCs w:val="36"/>
        </w:rPr>
      </w:pPr>
      <w:r w:rsidRPr="00F10128">
        <w:rPr>
          <w:rFonts w:hint="eastAsia"/>
          <w:color w:val="FFD966" w:themeColor="accent4" w:themeTint="99"/>
          <w:sz w:val="36"/>
          <w:szCs w:val="36"/>
        </w:rPr>
        <w:t>生長繁殖</w:t>
      </w:r>
      <w:r w:rsidRPr="00F10128">
        <w:rPr>
          <w:rFonts w:hint="eastAsia"/>
          <w:color w:val="FFD966" w:themeColor="accent4" w:themeTint="99"/>
          <w:sz w:val="36"/>
          <w:szCs w:val="36"/>
        </w:rPr>
        <w:t>:</w:t>
      </w:r>
    </w:p>
    <w:p w:rsidR="00FE405E" w:rsidRDefault="00FE405E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雌虎懷孕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期約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103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天，每胎生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2-4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隻幼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崽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。剛出生時，虎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崽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約重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2.2-3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磅。這時的幼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崽還未睜開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眼睛，體質也極其脆弱，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雌虎需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時刻保護幼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崽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，使其免受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雄虎或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其它動物的傷害。十天後，幼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崽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眼睛睜開，從第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到第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8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個星期之間完全依賴母乳為生。大約在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6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個月後，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雌虎開始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教它們捕食技巧。野生的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蘇門答臘虎最長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壽命為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15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年，人工圈養的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蘇門答臘虎最長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壽命為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20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年。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雌虎懷孕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期約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103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天，每胎生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2-4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隻幼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崽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。剛出生時，虎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崽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約重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2.2-3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磅。這時的幼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崽還未睜開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眼睛，體質也極其脆弱，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雌虎需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時刻保護幼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崽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，使其免受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雄虎或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其它動物的傷害。十天後，幼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崽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眼睛睜開，從第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1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到第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8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個星期之間完全依賴母乳為生。大約在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6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個月後，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雌虎開始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教它們捕食技巧。野生的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蘇門答臘虎最長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壽命為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15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年，人工圈養的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蘇門答臘虎最長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壽命為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20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年。</w:t>
      </w:r>
    </w:p>
    <w:p w:rsidR="00FA318E" w:rsidRPr="00F10128" w:rsidRDefault="00FE405E">
      <w:pPr>
        <w:rPr>
          <w:rFonts w:ascii="Arial" w:hAnsi="Arial" w:cs="Arial"/>
          <w:color w:val="FFD966" w:themeColor="accent4" w:themeTint="99"/>
          <w:sz w:val="36"/>
          <w:szCs w:val="36"/>
          <w:shd w:val="clear" w:color="auto" w:fill="FFFFFF"/>
        </w:rPr>
      </w:pPr>
      <w:r w:rsidRPr="00F10128">
        <w:rPr>
          <w:rFonts w:ascii="Arial" w:hAnsi="Arial" w:cs="Arial" w:hint="eastAsia"/>
          <w:color w:val="FFD966" w:themeColor="accent4" w:themeTint="99"/>
          <w:sz w:val="36"/>
          <w:szCs w:val="36"/>
          <w:shd w:val="clear" w:color="auto" w:fill="FFFFFF"/>
        </w:rPr>
        <w:t>特徵</w:t>
      </w:r>
      <w:r w:rsidRPr="00F10128">
        <w:rPr>
          <w:rFonts w:ascii="Arial" w:hAnsi="Arial" w:cs="Arial" w:hint="eastAsia"/>
          <w:color w:val="FFD966" w:themeColor="accent4" w:themeTint="99"/>
          <w:sz w:val="36"/>
          <w:szCs w:val="36"/>
          <w:shd w:val="clear" w:color="auto" w:fill="FFFFFF"/>
        </w:rPr>
        <w:t>:</w:t>
      </w:r>
    </w:p>
    <w:p w:rsidR="00FE405E" w:rsidRDefault="00FE405E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 w:rsidRPr="00FE405E">
        <w:rPr>
          <w:rFonts w:hint="eastAsia"/>
        </w:rPr>
        <w:t xml:space="preserve"> 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蘇門答臘虎是現存所有老虎亞種中最小的亞種</w:t>
      </w:r>
      <w:proofErr w:type="gramStart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（</w:t>
      </w:r>
      <w:proofErr w:type="gramEnd"/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亞種中最小的亞種為已經滅絶的峇里虎），雄性體重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100-150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公斤（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220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至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350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磅），雌性體重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75-110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公斤（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165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至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243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磅），身上的條較其他虎種更多更密集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,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毛色較深</w:t>
      </w:r>
      <w:r w:rsidRPr="00FE405E">
        <w:rPr>
          <w:rFonts w:ascii="Arial" w:hAnsi="Arial" w:cs="Arial"/>
          <w:color w:val="202122"/>
          <w:sz w:val="23"/>
          <w:szCs w:val="23"/>
          <w:shd w:val="clear" w:color="auto" w:fill="FFFFFF"/>
        </w:rPr>
        <w:t>,</w:t>
      </w:r>
      <w:r w:rsidRPr="00FE405E"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有所有老虎中最暗的毛皮。僅分布於印度尼西亞的蘇門答臘島。</w:t>
      </w:r>
    </w:p>
    <w:p w:rsidR="00FA318E" w:rsidRDefault="00FA318E"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資料</w:t>
      </w:r>
    </w:p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Pr="00F10128" w:rsidRDefault="00C75B80" w:rsidP="00C75B80">
      <w:pPr>
        <w:rPr>
          <w:color w:val="FFD966" w:themeColor="accent4" w:themeTint="99"/>
          <w:sz w:val="36"/>
          <w:szCs w:val="36"/>
        </w:rPr>
      </w:pPr>
      <w:r w:rsidRPr="00F10128">
        <w:rPr>
          <w:rFonts w:hint="eastAsia"/>
          <w:color w:val="FFD966" w:themeColor="accent4" w:themeTint="99"/>
          <w:sz w:val="36"/>
          <w:szCs w:val="36"/>
        </w:rPr>
        <w:t>習性</w:t>
      </w:r>
      <w:r w:rsidRPr="00F10128">
        <w:rPr>
          <w:rFonts w:hint="eastAsia"/>
          <w:color w:val="FFD966" w:themeColor="accent4" w:themeTint="99"/>
          <w:sz w:val="36"/>
          <w:szCs w:val="36"/>
        </w:rPr>
        <w:t>:</w:t>
      </w:r>
    </w:p>
    <w:p w:rsidR="00C75B80" w:rsidRDefault="00C75B80" w:rsidP="00C75B8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2836545" cy="1895475"/>
            <wp:effectExtent l="0" t="0" r="1905" b="9525"/>
            <wp:wrapTight wrapText="bothSides">
              <wp:wrapPolygon edited="0">
                <wp:start x="0" y="0"/>
                <wp:lineTo x="0" y="21491"/>
                <wp:lineTo x="21469" y="21491"/>
                <wp:lineTo x="21469" y="0"/>
                <wp:lineTo x="0" y="0"/>
              </wp:wrapPolygon>
            </wp:wrapTight>
            <wp:docPr id="2" name="圖片 2" descr="https://upload.wikimedia.org/wikipedia/commons/thumb/0/05/Tiger_Melbourne.JPG/220px-Tiger_Melbou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5/Tiger_Melbourne.JPG/220px-Tiger_Melbour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蘇門答臘虎的主要食物是水鹿、野豬、豪豬、鱷魚、蟒、幼</w:t>
      </w:r>
      <w:proofErr w:type="gramStart"/>
      <w:r>
        <w:rPr>
          <w:rFonts w:hint="eastAsia"/>
        </w:rPr>
        <w:t>犀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幼象</w:t>
      </w:r>
      <w:proofErr w:type="gramEnd"/>
      <w:r>
        <w:rPr>
          <w:rFonts w:hint="eastAsia"/>
        </w:rPr>
        <w:t>等。不同於生活在平原地帶的獵豹和獅子，雨林中的蘇門答臘虎必須依靠潛伏襲擊獵物。</w:t>
      </w:r>
    </w:p>
    <w:p w:rsidR="00C75B80" w:rsidRPr="00F10128" w:rsidRDefault="00C75B80" w:rsidP="00C75B80">
      <w:pPr>
        <w:rPr>
          <w:color w:val="FFD966" w:themeColor="accent4" w:themeTint="99"/>
          <w:sz w:val="36"/>
          <w:szCs w:val="36"/>
        </w:rPr>
      </w:pPr>
      <w:r w:rsidRPr="00F10128">
        <w:rPr>
          <w:rFonts w:hint="eastAsia"/>
          <w:color w:val="FFD966" w:themeColor="accent4" w:themeTint="99"/>
          <w:sz w:val="36"/>
          <w:szCs w:val="36"/>
        </w:rPr>
        <w:t>保護現狀</w:t>
      </w:r>
      <w:r w:rsidRPr="00F10128">
        <w:rPr>
          <w:rFonts w:hint="eastAsia"/>
          <w:color w:val="FFD966" w:themeColor="accent4" w:themeTint="99"/>
          <w:sz w:val="36"/>
          <w:szCs w:val="36"/>
        </w:rPr>
        <w:t>:</w:t>
      </w:r>
    </w:p>
    <w:p w:rsidR="00C75B80" w:rsidRDefault="00C75B80" w:rsidP="00C75B80">
      <w:r>
        <w:rPr>
          <w:rFonts w:hint="eastAsia"/>
        </w:rPr>
        <w:t>由於印尼金光集團</w:t>
      </w:r>
      <w:r>
        <w:rPr>
          <w:rFonts w:hint="eastAsia"/>
        </w:rPr>
        <w:t>APP</w:t>
      </w:r>
      <w:r>
        <w:rPr>
          <w:rFonts w:hint="eastAsia"/>
        </w:rPr>
        <w:t>對蘇門答臘虎原始森林生存地的亂砍濫伐，目前野生蘇門答臘虎個體數量約</w:t>
      </w:r>
      <w:r>
        <w:rPr>
          <w:rFonts w:hint="eastAsia"/>
        </w:rPr>
        <w:t>400</w:t>
      </w:r>
      <w:r>
        <w:rPr>
          <w:rFonts w:hint="eastAsia"/>
        </w:rPr>
        <w:t>至</w:t>
      </w:r>
      <w:r>
        <w:rPr>
          <w:rFonts w:hint="eastAsia"/>
        </w:rPr>
        <w:t>500</w:t>
      </w:r>
      <w:r>
        <w:rPr>
          <w:rFonts w:hint="eastAsia"/>
        </w:rPr>
        <w:t>隻，保護現狀</w:t>
      </w:r>
      <w:proofErr w:type="gramStart"/>
      <w:r>
        <w:rPr>
          <w:rFonts w:hint="eastAsia"/>
        </w:rPr>
        <w:t>極</w:t>
      </w:r>
      <w:proofErr w:type="gramEnd"/>
      <w:r>
        <w:rPr>
          <w:rFonts w:hint="eastAsia"/>
        </w:rPr>
        <w:t>危。</w:t>
      </w:r>
    </w:p>
    <w:p w:rsidR="00C75B80" w:rsidRDefault="00C75B80" w:rsidP="00C75B80"/>
    <w:p w:rsidR="00C75B80" w:rsidRPr="00F10128" w:rsidRDefault="00C75B80" w:rsidP="00C75B80">
      <w:pPr>
        <w:rPr>
          <w:color w:val="FFD966" w:themeColor="accent4" w:themeTint="99"/>
          <w:sz w:val="36"/>
          <w:szCs w:val="36"/>
        </w:rPr>
      </w:pPr>
      <w:r w:rsidRPr="00F10128">
        <w:rPr>
          <w:rFonts w:hint="eastAsia"/>
          <w:color w:val="FFD966" w:themeColor="accent4" w:themeTint="99"/>
          <w:sz w:val="36"/>
          <w:szCs w:val="36"/>
        </w:rPr>
        <w:t>參考文獻</w:t>
      </w:r>
      <w:r w:rsidRPr="00F10128">
        <w:rPr>
          <w:rFonts w:hint="eastAsia"/>
          <w:color w:val="FFD966" w:themeColor="accent4" w:themeTint="99"/>
          <w:sz w:val="36"/>
          <w:szCs w:val="36"/>
        </w:rPr>
        <w:t>:</w:t>
      </w:r>
    </w:p>
    <w:p w:rsidR="00C75B80" w:rsidRDefault="00C75B80" w:rsidP="00C75B80">
      <w:r>
        <w:rPr>
          <w:rFonts w:hint="eastAsia"/>
        </w:rPr>
        <w:t xml:space="preserve">Cat Specialist Group. </w:t>
      </w:r>
      <w:proofErr w:type="spellStart"/>
      <w:r>
        <w:rPr>
          <w:rFonts w:hint="eastAsia"/>
        </w:rPr>
        <w:t>Panthera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tigris</w:t>
      </w:r>
      <w:proofErr w:type="spellEnd"/>
      <w:proofErr w:type="gramEnd"/>
      <w:r>
        <w:rPr>
          <w:rFonts w:hint="eastAsia"/>
        </w:rPr>
        <w:t xml:space="preserve"> ssp. </w:t>
      </w:r>
      <w:proofErr w:type="spellStart"/>
      <w:r>
        <w:rPr>
          <w:rFonts w:hint="eastAsia"/>
        </w:rPr>
        <w:t>sumatrae</w:t>
      </w:r>
      <w:proofErr w:type="spellEnd"/>
      <w:r>
        <w:rPr>
          <w:rFonts w:hint="eastAsia"/>
        </w:rPr>
        <w:t>. IUCN Red List of Threatened Species. Version 2006. International Union for Conservation of Nature. 1996 [2007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C75B80" w:rsidRDefault="00C75B80" w:rsidP="00C75B80"/>
    <w:p w:rsidR="00C75B80" w:rsidRDefault="0002636A">
      <w:hyperlink r:id="rId12" w:history="1">
        <w:r w:rsidR="00C75B80" w:rsidRPr="00C00EBF">
          <w:rPr>
            <w:rStyle w:val="a3"/>
          </w:rPr>
          <w:t>https://zh.wikipedia.org/wiki/%E8%8B%8F%E9%97%A8%E7%AD%94%E8%85%8A%E8%99%8E</w:t>
        </w:r>
      </w:hyperlink>
    </w:p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p w:rsidR="00C75B80" w:rsidRDefault="00C75B80"/>
    <w:sectPr w:rsidR="00C75B80" w:rsidSect="00053B99"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6A" w:rsidRDefault="0002636A" w:rsidP="0002636A">
      <w:r>
        <w:separator/>
      </w:r>
    </w:p>
  </w:endnote>
  <w:endnote w:type="continuationSeparator" w:id="0">
    <w:p w:rsidR="0002636A" w:rsidRDefault="0002636A" w:rsidP="0002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729535"/>
      <w:docPartObj>
        <w:docPartGallery w:val="Page Numbers (Bottom of Page)"/>
        <w:docPartUnique/>
      </w:docPartObj>
    </w:sdtPr>
    <w:sdtContent>
      <w:p w:rsidR="0002636A" w:rsidRDefault="000263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636A">
          <w:rPr>
            <w:noProof/>
            <w:lang w:val="zh-TW"/>
          </w:rPr>
          <w:t>2</w:t>
        </w:r>
        <w:r>
          <w:fldChar w:fldCharType="end"/>
        </w:r>
      </w:p>
    </w:sdtContent>
  </w:sdt>
  <w:p w:rsidR="0002636A" w:rsidRDefault="000263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6A" w:rsidRDefault="0002636A" w:rsidP="0002636A">
      <w:r>
        <w:separator/>
      </w:r>
    </w:p>
  </w:footnote>
  <w:footnote w:type="continuationSeparator" w:id="0">
    <w:p w:rsidR="0002636A" w:rsidRDefault="0002636A" w:rsidP="0002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36A" w:rsidRDefault="0002636A">
    <w:pPr>
      <w:pStyle w:val="a6"/>
    </w:pPr>
    <w:proofErr w:type="gramStart"/>
    <w:r>
      <w:rPr>
        <w:rFonts w:hint="eastAsia"/>
      </w:rPr>
      <w:t>蘇門答獵</w:t>
    </w:r>
    <w:proofErr w:type="gramEnd"/>
    <w:r>
      <w:rPr>
        <w:rFonts w:hint="eastAsia"/>
      </w:rPr>
      <w:t>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E9069AE59EF2474FAA54E5CB04A11FED"/>
      </w:placeholder>
      <w:temporary/>
      <w:showingPlcHdr/>
      <w15:appearance w15:val="hidden"/>
    </w:sdtPr>
    <w:sdtContent>
      <w:p w:rsidR="0002636A" w:rsidRDefault="0002636A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02636A" w:rsidRDefault="000263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7F"/>
    <w:rsid w:val="0002636A"/>
    <w:rsid w:val="00053B99"/>
    <w:rsid w:val="004823B8"/>
    <w:rsid w:val="008A4407"/>
    <w:rsid w:val="009B027F"/>
    <w:rsid w:val="00C75B80"/>
    <w:rsid w:val="00F10128"/>
    <w:rsid w:val="00FA318E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F6335"/>
  <w15:chartTrackingRefBased/>
  <w15:docId w15:val="{55014AE7-7C4C-4964-95E2-EEB9261A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B8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053B9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53B9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2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63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63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h.wikipedia.org/wiki/%E8%8B%8F%E9%97%A8%E7%AD%94%E8%85%8A%E8%99%8E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76B8F380564B82A89DF38BCA7DCD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E18B49-F7AF-401D-B703-4AB3247FCAAA}"/>
      </w:docPartPr>
      <w:docPartBody>
        <w:p w:rsidR="00000000" w:rsidRDefault="00C63335" w:rsidP="00C63335">
          <w:pPr>
            <w:pStyle w:val="4976B8F380564B82A89DF38BCA7DCD3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9069AE59EF2474FAA54E5CB04A11F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A4C420-2977-4134-AA79-DBE8AA5CE59C}"/>
      </w:docPartPr>
      <w:docPartBody>
        <w:p w:rsidR="00000000" w:rsidRDefault="00C63335" w:rsidP="00C63335">
          <w:pPr>
            <w:pStyle w:val="E9069AE59EF2474FAA54E5CB04A11FED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35"/>
    <w:rsid w:val="00C6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976B8F380564B82A89DF38BCA7DCD3F">
    <w:name w:val="4976B8F380564B82A89DF38BCA7DCD3F"/>
    <w:rsid w:val="00C63335"/>
    <w:pPr>
      <w:widowControl w:val="0"/>
    </w:pPr>
  </w:style>
  <w:style w:type="paragraph" w:customStyle="1" w:styleId="1D9C235B85E54165869751DC57780232">
    <w:name w:val="1D9C235B85E54165869751DC57780232"/>
    <w:rsid w:val="00C63335"/>
    <w:pPr>
      <w:widowControl w:val="0"/>
    </w:pPr>
  </w:style>
  <w:style w:type="paragraph" w:customStyle="1" w:styleId="E9069AE59EF2474FAA54E5CB04A11FED">
    <w:name w:val="E9069AE59EF2474FAA54E5CB04A11FED"/>
    <w:rsid w:val="00C6333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23CD-A6A0-4515-95B9-6561550E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蘇門答臘虎</dc:title>
  <dc:subject/>
  <dc:creator>Windows 使用者</dc:creator>
  <cp:keywords/>
  <dc:description/>
  <cp:lastModifiedBy>Windows 使用者</cp:lastModifiedBy>
  <cp:revision>3</cp:revision>
  <dcterms:created xsi:type="dcterms:W3CDTF">2020-06-08T03:03:00Z</dcterms:created>
  <dcterms:modified xsi:type="dcterms:W3CDTF">2020-06-22T03:04:00Z</dcterms:modified>
</cp:coreProperties>
</file>