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973494044"/>
        <w:docPartObj>
          <w:docPartGallery w:val="Cover Pages"/>
          <w:docPartUnique/>
        </w:docPartObj>
      </w:sdtPr>
      <w:sdtEndPr>
        <w:rPr>
          <w:color w:val="FFFFFF" w:themeColor="background1"/>
          <w:kern w:val="2"/>
          <w:sz w:val="72"/>
          <w:szCs w:val="72"/>
        </w:rPr>
      </w:sdtEndPr>
      <w:sdtContent>
        <w:p w:rsidR="00CF48D3" w:rsidRDefault="00CF48D3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25BD0CCDA61D43519310D3BEC94F846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CF48D3" w:rsidRDefault="00CF48D3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CF48D3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孟加拉白虎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00CB84D5D9C149369C9D80FD2BDB7BB9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CF48D3" w:rsidRDefault="00CF48D3">
              <w:pPr>
                <w:pStyle w:val="a5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CF48D3" w:rsidRDefault="00CF48D3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6-22T00:00:00Z"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F48D3" w:rsidRDefault="00CF48D3">
                                    <w:pPr>
                                      <w:pStyle w:val="a5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年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月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日</w:t>
                                    </w:r>
                                  </w:p>
                                </w:sdtContent>
                              </w:sdt>
                              <w:p w:rsidR="00CF48D3" w:rsidRDefault="00CF48D3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</w:rPr>
                                      <w:t>蒐集資料</w:t>
                                    </w:r>
                                  </w:sdtContent>
                                </w:sdt>
                              </w:p>
                              <w:p w:rsidR="00CF48D3" w:rsidRPr="00CF48D3" w:rsidRDefault="00CF48D3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Pr="00CF48D3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Pr="00CF48D3"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Frank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ALO1wl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6-22T00:00:00Z"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F48D3" w:rsidRDefault="00CF48D3">
                              <w:pPr>
                                <w:pStyle w:val="a5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2020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22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日</w:t>
                              </w:r>
                            </w:p>
                          </w:sdtContent>
                        </w:sdt>
                        <w:p w:rsidR="00CF48D3" w:rsidRDefault="00CF48D3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</w:rPr>
                                <w:t>蒐集資料</w:t>
                              </w:r>
                            </w:sdtContent>
                          </w:sdt>
                        </w:p>
                        <w:p w:rsidR="00CF48D3" w:rsidRPr="00CF48D3" w:rsidRDefault="00CF48D3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CF48D3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  <w:r w:rsidRPr="00CF48D3"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Frank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2857500" cy="1905000"/>
                <wp:effectExtent l="0" t="0" r="0" b="0"/>
                <wp:docPr id="4" name="圖片 4" descr="https://upload.wikimedia.org/wikipedia/commons/thumb/f/fd/%D0%A2%D0%B8%D0%B3%D1%80_01.10.2008_047.jpg/300px-%D0%A2%D0%B8%D0%B3%D1%80_01.10.2008_0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upload.wikimedia.org/wikipedia/commons/thumb/f/fd/%D0%A2%D0%B8%D0%B3%D1%80_01.10.2008_047.jpg/300px-%D0%A2%D0%B8%D0%B3%D1%80_01.10.2008_04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F48D3" w:rsidRDefault="00CF48D3">
          <w:pPr>
            <w:widowControl/>
            <w:rPr>
              <w:color w:val="FFFFFF" w:themeColor="background1"/>
              <w:sz w:val="72"/>
              <w:szCs w:val="72"/>
            </w:rPr>
          </w:pPr>
          <w:r>
            <w:rPr>
              <w:color w:val="FFFFFF" w:themeColor="background1"/>
              <w:sz w:val="72"/>
              <w:szCs w:val="72"/>
            </w:rPr>
            <w:br w:type="page"/>
          </w:r>
        </w:p>
      </w:sdtContent>
    </w:sdt>
    <w:p w:rsidR="00553712" w:rsidRPr="00EC797D" w:rsidRDefault="00AF3A2F">
      <w:pPr>
        <w:rPr>
          <w:rFonts w:ascii="文鼎超圓" w:eastAsia="文鼎超圓"/>
          <w:color w:val="5B9BD5" w:themeColor="accent1"/>
          <w:sz w:val="48"/>
          <w:szCs w:val="48"/>
        </w:rPr>
      </w:pPr>
      <w:r w:rsidRPr="00EC797D">
        <w:rPr>
          <w:rFonts w:ascii="文鼎超圓" w:eastAsia="文鼎超圓" w:hint="eastAsia"/>
          <w:color w:val="5B9BD5" w:themeColor="accent1"/>
          <w:sz w:val="48"/>
          <w:szCs w:val="48"/>
        </w:rPr>
        <w:t>簡介：</w:t>
      </w:r>
    </w:p>
    <w:p w:rsidR="00AF3A2F" w:rsidRDefault="00AF3A2F" w:rsidP="00EC797D">
      <w:pPr>
        <w:ind w:firstLineChars="200" w:firstLine="480"/>
      </w:pPr>
      <w:r>
        <w:rPr>
          <w:rFonts w:hint="eastAsia"/>
        </w:rPr>
        <w:t>孟加拉白虎是孟加拉虎的一種變種。由於基因突變，導致孟加拉虎原本</w:t>
      </w:r>
      <w:proofErr w:type="gramStart"/>
      <w:r>
        <w:rPr>
          <w:rFonts w:hint="eastAsia"/>
        </w:rPr>
        <w:t>橙黃色底黑色</w:t>
      </w:r>
      <w:proofErr w:type="gramEnd"/>
      <w:r>
        <w:rPr>
          <w:rFonts w:hint="eastAsia"/>
        </w:rPr>
        <w:t>條紋的毛髮轉變成白</w:t>
      </w:r>
      <w:proofErr w:type="gramStart"/>
      <w:r>
        <w:rPr>
          <w:rFonts w:hint="eastAsia"/>
        </w:rPr>
        <w:t>底黑紋</w:t>
      </w:r>
      <w:proofErr w:type="gramEnd"/>
      <w:r>
        <w:rPr>
          <w:rFonts w:hint="eastAsia"/>
        </w:rPr>
        <w:t>。除了孟加拉虎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東北虎也有出現白變的情況</w:t>
      </w:r>
      <w:r>
        <w:t>[1]</w:t>
      </w:r>
      <w:r>
        <w:rPr>
          <w:rFonts w:hint="eastAsia"/>
        </w:rPr>
        <w:t>。華南虎也有出現白變的情況，古人稱之爲「䖔」</w:t>
      </w:r>
      <w:r>
        <w:t>[2]</w:t>
      </w:r>
      <w:r>
        <w:rPr>
          <w:rFonts w:hint="eastAsia"/>
        </w:rPr>
        <w:t>、「䖑」</w:t>
      </w:r>
      <w:r>
        <w:t>[3]</w:t>
      </w:r>
      <w:r>
        <w:rPr>
          <w:rFonts w:hint="eastAsia"/>
        </w:rPr>
        <w:t>或「甝」</w:t>
      </w:r>
      <w:r>
        <w:t>[4]</w:t>
      </w:r>
      <w:r>
        <w:rPr>
          <w:rFonts w:hint="eastAsia"/>
        </w:rPr>
        <w:t>。</w:t>
      </w:r>
      <w:r>
        <w:rPr>
          <w:noProof/>
        </w:rPr>
        <w:drawing>
          <wp:inline distT="0" distB="0" distL="0" distR="0">
            <wp:extent cx="2705100" cy="1685925"/>
            <wp:effectExtent l="0" t="0" r="0" b="9525"/>
            <wp:docPr id="1" name="圖片 1" descr="白老虎高清图片桌面壁纸[7/8]_奥迪壁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白老虎高清图片桌面壁纸[7/8]_奥迪壁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A2F" w:rsidRDefault="00AF3A2F" w:rsidP="00AF3A2F"/>
    <w:p w:rsidR="00AF3A2F" w:rsidRDefault="00AF3A2F" w:rsidP="00AF3A2F">
      <w:r>
        <w:rPr>
          <w:rFonts w:hint="eastAsia"/>
        </w:rPr>
        <w:t>第一隻野生孟加拉白虎於</w:t>
      </w:r>
      <w:r>
        <w:rPr>
          <w:rFonts w:hint="eastAsia"/>
        </w:rPr>
        <w:t>1951</w:t>
      </w:r>
      <w:r>
        <w:rPr>
          <w:rFonts w:hint="eastAsia"/>
        </w:rPr>
        <w:t>年在印度被發現並捕獲，被取名為「莫罕」。世界上現有的幾百隻白虎全都是它的子孫。</w:t>
      </w:r>
    </w:p>
    <w:p w:rsidR="00AF3A2F" w:rsidRDefault="00AF3A2F" w:rsidP="00AF3A2F"/>
    <w:p w:rsidR="00AF3A2F" w:rsidRDefault="00AF3A2F" w:rsidP="00AF3A2F">
      <w:r>
        <w:rPr>
          <w:rFonts w:hint="eastAsia"/>
        </w:rPr>
        <w:t>由於白虎的顏色特殊，有極高的觀賞價值，因此在全世界的動物園和馬戲團里都很受歡迎，也是富豪</w:t>
      </w:r>
      <w:proofErr w:type="gramStart"/>
      <w:r>
        <w:rPr>
          <w:rFonts w:hint="eastAsia"/>
        </w:rPr>
        <w:t>飼養珍寵的</w:t>
      </w:r>
      <w:proofErr w:type="gramEnd"/>
      <w:r>
        <w:rPr>
          <w:rFonts w:hint="eastAsia"/>
        </w:rPr>
        <w:t>選項，使得繁育的幼虎也是身價非凡。著名的拉斯維加斯表演組合</w:t>
      </w:r>
      <w:proofErr w:type="gramStart"/>
      <w:r>
        <w:rPr>
          <w:rFonts w:hint="eastAsia"/>
        </w:rPr>
        <w:t>齊格飛與</w:t>
      </w:r>
      <w:proofErr w:type="gramEnd"/>
      <w:r>
        <w:rPr>
          <w:rFonts w:hint="eastAsia"/>
        </w:rPr>
        <w:t>羅伊的招牌戲就是白虎表演。</w:t>
      </w:r>
    </w:p>
    <w:p w:rsidR="00AF3A2F" w:rsidRDefault="00AF3A2F" w:rsidP="00AF3A2F"/>
    <w:p w:rsidR="00AF3A2F" w:rsidRDefault="00AF3A2F" w:rsidP="00AF3A2F"/>
    <w:p w:rsidR="00AF3A2F" w:rsidRDefault="00AF3A2F" w:rsidP="00AF3A2F">
      <w:r>
        <w:rPr>
          <w:rFonts w:hint="eastAsia"/>
        </w:rPr>
        <w:t>白色」基因</w:t>
      </w:r>
    </w:p>
    <w:p w:rsidR="00AF3A2F" w:rsidRDefault="00AF3A2F" w:rsidP="00AF3A2F">
      <w:r>
        <w:rPr>
          <w:rFonts w:hint="eastAsia"/>
        </w:rPr>
        <w:t>孟加拉白虎經常被誤解成患上白化症，其實不然。真正患上白化症的老虎身上不會有條紋。而孟加拉白虎有正常的黑色或深褐色的條紋。白虎之所以有白底的毛髮是由於基因突變。突變後的基因是隱性的，即使父母雙方都帶有白色隱性等位基因，也只有四分之一的機率產生白色的老虎，白老虎因為太顯眼，在野外很難生存。具體而言，白虎是由決定色素的基因</w:t>
      </w:r>
      <w:r>
        <w:rPr>
          <w:rFonts w:hint="eastAsia"/>
        </w:rPr>
        <w:t>SLC45A2</w:t>
      </w:r>
      <w:r>
        <w:rPr>
          <w:rFonts w:hint="eastAsia"/>
        </w:rPr>
        <w:t>基因的一個胺基酸突變（</w:t>
      </w:r>
      <w:r>
        <w:rPr>
          <w:rFonts w:hint="eastAsia"/>
        </w:rPr>
        <w:t>A477V</w:t>
      </w:r>
      <w:r>
        <w:rPr>
          <w:rFonts w:hint="eastAsia"/>
        </w:rPr>
        <w:t>）所致</w:t>
      </w:r>
      <w:r>
        <w:rPr>
          <w:rFonts w:hint="eastAsia"/>
        </w:rPr>
        <w:t xml:space="preserve">[5] </w:t>
      </w:r>
      <w:r>
        <w:rPr>
          <w:rFonts w:hint="eastAsia"/>
        </w:rPr>
        <w:t>。</w:t>
      </w:r>
    </w:p>
    <w:p w:rsidR="00AF3A2F" w:rsidRDefault="00AF3A2F" w:rsidP="00AF3A2F"/>
    <w:p w:rsidR="00AF3A2F" w:rsidRDefault="00AF3A2F" w:rsidP="00AF3A2F">
      <w:r>
        <w:rPr>
          <w:rFonts w:hint="eastAsia"/>
        </w:rPr>
        <w:t>已知只有孟加拉虎擁有上述的隱性基因，但目前許多人工飼養的白虎都是孟加拉虎和東北虎的混種。這是由於基因庫有限，一對白虎交配產下的後代往往有許多健康問題，如斜視症、較弱的抵抗力等，導致額外的照顧是必須的，不過大部分受到人類圈養的個體都能滿足這個條件。</w:t>
      </w:r>
    </w:p>
    <w:p w:rsidR="00AF3A2F" w:rsidRDefault="00AF3A2F" w:rsidP="00AF3A2F"/>
    <w:p w:rsidR="00AF3A2F" w:rsidRDefault="00AF3A2F" w:rsidP="00AF3A2F">
      <w:r>
        <w:rPr>
          <w:rFonts w:hint="eastAsia"/>
        </w:rPr>
        <w:t>白老虎</w:t>
      </w:r>
      <w:r>
        <w:t xml:space="preserve"> 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哺乳动物）</w:t>
      </w:r>
      <w:r>
        <w:t xml:space="preserve"> </w:t>
      </w:r>
      <w:r>
        <w:rPr>
          <w:rFonts w:hint="eastAsia"/>
        </w:rPr>
        <w:t>编辑</w:t>
      </w:r>
      <w:r>
        <w:t xml:space="preserve"> </w:t>
      </w:r>
      <w:r>
        <w:rPr>
          <w:rFonts w:hint="eastAsia"/>
        </w:rPr>
        <w:t>讨论</w:t>
      </w:r>
      <w:r>
        <w:t xml:space="preserve">1 </w:t>
      </w:r>
      <w:r>
        <w:rPr>
          <w:rFonts w:hint="eastAsia"/>
        </w:rPr>
        <w:t>上传视频</w:t>
      </w:r>
    </w:p>
    <w:p w:rsidR="00AF3A2F" w:rsidRDefault="00AF3A2F" w:rsidP="00AF3A2F">
      <w:r>
        <w:rPr>
          <w:rFonts w:hint="eastAsia"/>
        </w:rPr>
        <w:t>白老虎大型哺乳动物，猫科豹属，孟加拉虎的白色变异品种。</w:t>
      </w:r>
      <w:proofErr w:type="gramStart"/>
      <w:r>
        <w:rPr>
          <w:rFonts w:hint="eastAsia"/>
        </w:rPr>
        <w:t>听</w:t>
      </w:r>
      <w:proofErr w:type="gramEnd"/>
      <w:r>
        <w:rPr>
          <w:rFonts w:hint="eastAsia"/>
        </w:rPr>
        <w:t>觉、嗅觉灵敏，力大凶猛，夜间捕食。白虎不是因为得了白化病，缺乏色素形成的白化</w:t>
      </w:r>
      <w:r>
        <w:rPr>
          <w:rFonts w:hint="eastAsia"/>
        </w:rPr>
        <w:lastRenderedPageBreak/>
        <w:t>体。而是因为基因改变，经过长期的自然选择，才长成了这种奇异的毛色。</w:t>
      </w:r>
    </w:p>
    <w:p w:rsidR="00AF3A2F" w:rsidRDefault="00AF3A2F" w:rsidP="00AF3A2F">
      <w:r>
        <w:rPr>
          <w:rFonts w:hint="eastAsia"/>
        </w:rPr>
        <w:t>白老虎的眼睛是蓝色的，不是真正的白化体所常见的红色。而且白虎身上的条纹是深灰色的，而不呈黑色，灰白相间。不过白虎在威武、独立性、生活习性还有力量这些方面和其他正常毛色的虎几乎没有任何区别。</w:t>
      </w:r>
      <w:r>
        <w:rPr>
          <w:rFonts w:hint="eastAsia"/>
          <w:noProof/>
        </w:rPr>
        <w:drawing>
          <wp:inline distT="0" distB="0" distL="0" distR="0">
            <wp:extent cx="2466975" cy="1847850"/>
            <wp:effectExtent l="0" t="0" r="9525" b="0"/>
            <wp:docPr id="3" name="圖片 3" descr="C:\Users\user\AppData\Local\Microsoft\Windows\INetCache\Content.MSO\E2B5DE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MSO\E2B5DE2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A2F" w:rsidRPr="00861545" w:rsidRDefault="00861545" w:rsidP="00AF3A2F">
      <w:pPr>
        <w:rPr>
          <w:rFonts w:ascii="文鼎超圓" w:eastAsia="文鼎超圓"/>
          <w:color w:val="5B9BD5" w:themeColor="accent1"/>
          <w:sz w:val="48"/>
          <w:szCs w:val="48"/>
          <w14:textFill>
            <w14:gradFill>
              <w14:gsLst>
                <w14:gs w14:pos="0">
                  <w14:schemeClr w14:val="tx1"/>
                </w14:gs>
                <w14:gs w14:pos="100000">
                  <w14:schemeClr w14:val="accent4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861545">
        <w:rPr>
          <w:rFonts w:hint="eastAsia"/>
          <w14:textFill>
            <w14:gradFill>
              <w14:gsLst>
                <w14:gs w14:pos="0">
                  <w14:schemeClr w14:val="tx1"/>
                </w14:gs>
                <w14:gs w14:pos="100000">
                  <w14:schemeClr w14:val="accent4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61545">
        <w:rPr>
          <w:rFonts w:ascii="文鼎超圓" w:eastAsia="文鼎超圓" w:hint="eastAsia"/>
          <w:color w:val="5B9BD5" w:themeColor="accent1"/>
          <w:sz w:val="48"/>
          <w:szCs w:val="48"/>
          <w14:textFill>
            <w14:gradFill>
              <w14:gsLst>
                <w14:gs w14:pos="0">
                  <w14:schemeClr w14:val="tx1"/>
                </w14:gs>
                <w14:gs w14:pos="100000">
                  <w14:schemeClr w14:val="accent4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孟加拉白</w:t>
      </w:r>
      <w:r w:rsidR="00CF48D3">
        <w:rPr>
          <w:rFonts w:ascii="文鼎超圓" w:eastAsia="文鼎超圓" w:hint="eastAsia"/>
          <w:color w:val="5B9BD5" w:themeColor="accent1"/>
          <w:sz w:val="48"/>
          <w:szCs w:val="48"/>
          <w14:textFill>
            <w14:gradFill>
              <w14:gsLst>
                <w14:gs w14:pos="0">
                  <w14:schemeClr w14:val="tx1"/>
                </w14:gs>
                <w14:gs w14:pos="100000">
                  <w14:schemeClr w14:val="accent4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老</w:t>
      </w:r>
      <w:bookmarkStart w:id="0" w:name="_GoBack"/>
      <w:bookmarkEnd w:id="0"/>
      <w:r w:rsidRPr="00861545">
        <w:rPr>
          <w:rFonts w:ascii="文鼎超圓" w:eastAsia="文鼎超圓" w:hint="eastAsia"/>
          <w:color w:val="5B9BD5" w:themeColor="accent1"/>
          <w:sz w:val="48"/>
          <w:szCs w:val="48"/>
          <w14:textFill>
            <w14:gradFill>
              <w14:gsLst>
                <w14:gs w14:pos="0">
                  <w14:schemeClr w14:val="tx1"/>
                </w14:gs>
                <w14:gs w14:pos="100000">
                  <w14:schemeClr w14:val="accent4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虎:</w:t>
      </w:r>
    </w:p>
    <w:p w:rsidR="00AF3A2F" w:rsidRDefault="002402B1" w:rsidP="00AF3A2F">
      <w:pPr>
        <w:rPr>
          <w:rStyle w:val="a3"/>
        </w:rPr>
      </w:pPr>
      <w:hyperlink r:id="rId11" w:history="1">
        <w:r w:rsidR="00AF3A2F">
          <w:rPr>
            <w:rStyle w:val="a3"/>
          </w:rPr>
          <w:t>https://zh.wikipedia.org/w</w:t>
        </w:r>
        <w:r w:rsidR="00AF3A2F">
          <w:rPr>
            <w:rStyle w:val="a3"/>
          </w:rPr>
          <w:t>i</w:t>
        </w:r>
        <w:r w:rsidR="00AF3A2F">
          <w:rPr>
            <w:rStyle w:val="a3"/>
          </w:rPr>
          <w:t>ki/%E5%AD%9F%E5%8A%A0%E6%8B%89%E7%99%BD%E8%99%8E</w:t>
        </w:r>
      </w:hyperlink>
    </w:p>
    <w:p w:rsidR="001D2487" w:rsidRPr="00EC797D" w:rsidRDefault="001D2487" w:rsidP="00AF3A2F">
      <w:pPr>
        <w:rPr>
          <w:rFonts w:ascii="文鼎超圓" w:eastAsia="文鼎超圓"/>
          <w:color w:val="000000" w:themeColor="text1"/>
          <w:sz w:val="48"/>
          <w:szCs w:val="48"/>
        </w:rPr>
      </w:pPr>
      <w:r w:rsidRPr="00EC797D">
        <w:rPr>
          <w:rFonts w:ascii="文鼎超圓" w:eastAsia="文鼎超圓"/>
          <w:color w:val="000000" w:themeColor="text1"/>
          <w:sz w:val="48"/>
          <w:szCs w:val="48"/>
        </w:rPr>
        <w:t>黑老虎:</w:t>
      </w:r>
    </w:p>
    <w:p w:rsidR="00AF3A2F" w:rsidRDefault="002402B1" w:rsidP="00AF3A2F">
      <w:hyperlink r:id="rId12" w:history="1">
        <w:r w:rsidR="00AF3A2F">
          <w:rPr>
            <w:rStyle w:val="a3"/>
          </w:rPr>
          <w:t>https://www.epo</w:t>
        </w:r>
        <w:r w:rsidR="00AF3A2F">
          <w:rPr>
            <w:rStyle w:val="a3"/>
          </w:rPr>
          <w:t>c</w:t>
        </w:r>
        <w:r w:rsidR="00AF3A2F">
          <w:rPr>
            <w:rStyle w:val="a3"/>
          </w:rPr>
          <w:t>htimes.com/b5/20/3/12/n11935370.htm</w:t>
        </w:r>
      </w:hyperlink>
    </w:p>
    <w:p w:rsidR="00AF3A2F" w:rsidRPr="00861545" w:rsidRDefault="00EC797D" w:rsidP="00AF3A2F">
      <w:pPr>
        <w:rPr>
          <w:rFonts w:ascii="文鼎超圓" w:eastAsia="文鼎超圓"/>
          <w:color w:val="5B9BD5" w:themeColor="accent1"/>
          <w:sz w:val="48"/>
          <w:szCs w:val="48"/>
          <w14:textFill>
            <w14:gradFill>
              <w14:gsLst>
                <w14:gs w14:pos="0">
                  <w14:srgbClr w14:val="FFFF00"/>
                </w14:gs>
                <w14:gs w14:pos="100000">
                  <w14:schemeClr w14:val="accent4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861545">
        <w:rPr>
          <w:rFonts w:ascii="文鼎超圓" w:eastAsia="文鼎超圓" w:hint="eastAsia"/>
          <w:color w:val="5B9BD5" w:themeColor="accent1"/>
          <w:sz w:val="48"/>
          <w:szCs w:val="48"/>
          <w14:textFill>
            <w14:gradFill>
              <w14:gsLst>
                <w14:gs w14:pos="0">
                  <w14:srgbClr w14:val="FFFF00"/>
                </w14:gs>
                <w14:gs w14:pos="100000">
                  <w14:schemeClr w14:val="accent4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孟加拉虎:</w:t>
      </w:r>
    </w:p>
    <w:p w:rsidR="00EC797D" w:rsidRPr="00EC797D" w:rsidRDefault="002402B1" w:rsidP="00AF3A2F">
      <w:pPr>
        <w:rPr>
          <w:rFonts w:ascii="文鼎超圓" w:eastAsia="文鼎超圓"/>
          <w:color w:val="5B9BD5" w:themeColor="accent1"/>
          <w:sz w:val="48"/>
          <w:szCs w:val="48"/>
        </w:rPr>
      </w:pPr>
      <w:hyperlink r:id="rId13" w:history="1">
        <w:r w:rsidR="00EC797D">
          <w:rPr>
            <w:rStyle w:val="a3"/>
          </w:rPr>
          <w:t>https://www.go</w:t>
        </w:r>
        <w:r w:rsidR="00EC797D">
          <w:rPr>
            <w:rStyle w:val="a3"/>
          </w:rPr>
          <w:t>o</w:t>
        </w:r>
        <w:r w:rsidR="00EC797D">
          <w:rPr>
            <w:rStyle w:val="a3"/>
          </w:rPr>
          <w:t>gle.com/search?q=</w:t>
        </w:r>
        <w:r w:rsidR="00EC797D">
          <w:rPr>
            <w:rStyle w:val="a3"/>
          </w:rPr>
          <w:t>孟加拉虎</w:t>
        </w:r>
        <w:r w:rsidR="00EC797D">
          <w:rPr>
            <w:rStyle w:val="a3"/>
          </w:rPr>
          <w:t>&amp;oq=</w:t>
        </w:r>
        <w:r w:rsidR="00EC797D">
          <w:rPr>
            <w:rStyle w:val="a3"/>
          </w:rPr>
          <w:t>孟加拉虎</w:t>
        </w:r>
        <w:r w:rsidR="00EC797D">
          <w:rPr>
            <w:rStyle w:val="a3"/>
          </w:rPr>
          <w:t>&amp;aqs=chrome..69i57j69i59j0l2j69i60l2.1337j0j8&amp;sourceid=chrome&amp;ie=UTF-8</w:t>
        </w:r>
      </w:hyperlink>
    </w:p>
    <w:p w:rsidR="001D2487" w:rsidRDefault="001D2487" w:rsidP="00AF3A2F"/>
    <w:p w:rsidR="001D2487" w:rsidRDefault="001D2487" w:rsidP="00AF3A2F">
      <w:r w:rsidRPr="001D2487">
        <w:rPr>
          <w:rFonts w:hint="eastAsia"/>
        </w:rPr>
        <w:t>孟加拉虎</w:t>
      </w:r>
      <w:proofErr w:type="gramStart"/>
      <w:r w:rsidRPr="001D2487">
        <w:rPr>
          <w:rFonts w:hint="eastAsia"/>
        </w:rPr>
        <w:t>（</w:t>
      </w:r>
      <w:proofErr w:type="gramEnd"/>
      <w:r w:rsidRPr="001D2487">
        <w:rPr>
          <w:rFonts w:hint="eastAsia"/>
        </w:rPr>
        <w:t>學名：</w:t>
      </w:r>
      <w:proofErr w:type="spellStart"/>
      <w:r w:rsidRPr="001D2487">
        <w:rPr>
          <w:rFonts w:hint="eastAsia"/>
        </w:rPr>
        <w:t>Panthera</w:t>
      </w:r>
      <w:proofErr w:type="spellEnd"/>
      <w:r w:rsidRPr="001D2487">
        <w:rPr>
          <w:rFonts w:hint="eastAsia"/>
        </w:rPr>
        <w:t xml:space="preserve"> </w:t>
      </w:r>
      <w:proofErr w:type="spellStart"/>
      <w:r w:rsidRPr="001D2487">
        <w:rPr>
          <w:rFonts w:hint="eastAsia"/>
        </w:rPr>
        <w:t>tigris</w:t>
      </w:r>
      <w:proofErr w:type="spellEnd"/>
      <w:r w:rsidRPr="001D2487">
        <w:rPr>
          <w:rFonts w:hint="eastAsia"/>
        </w:rPr>
        <w:t xml:space="preserve"> </w:t>
      </w:r>
      <w:proofErr w:type="spellStart"/>
      <w:r w:rsidRPr="001D2487">
        <w:rPr>
          <w:rFonts w:hint="eastAsia"/>
        </w:rPr>
        <w:t>tigris</w:t>
      </w:r>
      <w:proofErr w:type="spellEnd"/>
      <w:proofErr w:type="gramStart"/>
      <w:r w:rsidRPr="001D2487">
        <w:rPr>
          <w:rFonts w:hint="eastAsia"/>
        </w:rPr>
        <w:t>）</w:t>
      </w:r>
      <w:proofErr w:type="gramEnd"/>
      <w:r w:rsidRPr="001D2487">
        <w:rPr>
          <w:rFonts w:hint="eastAsia"/>
        </w:rPr>
        <w:t>[1][2]</w:t>
      </w:r>
      <w:r w:rsidRPr="001D2487">
        <w:rPr>
          <w:rFonts w:hint="eastAsia"/>
        </w:rPr>
        <w:t>又名印度虎，是目前數量最多，分布最廣的虎的亞種，</w:t>
      </w:r>
      <w:r w:rsidRPr="001D2487">
        <w:rPr>
          <w:rFonts w:hint="eastAsia"/>
        </w:rPr>
        <w:t>1758</w:t>
      </w:r>
      <w:r w:rsidRPr="001D2487">
        <w:rPr>
          <w:rFonts w:hint="eastAsia"/>
        </w:rPr>
        <w:t>年，孟加拉虎成為瑞典自然學家卡爾</w:t>
      </w:r>
      <w:proofErr w:type="gramStart"/>
      <w:r w:rsidRPr="001D2487">
        <w:rPr>
          <w:rFonts w:hint="eastAsia"/>
        </w:rPr>
        <w:t>·林奈為</w:t>
      </w:r>
      <w:proofErr w:type="gramEnd"/>
      <w:r w:rsidRPr="001D2487">
        <w:rPr>
          <w:rFonts w:hint="eastAsia"/>
        </w:rPr>
        <w:t>老虎命名時的模式標本，因而也就成了指名亞種。孟加拉虎主要分布在印度和孟加拉國。孟加拉虎也是這兩</w:t>
      </w:r>
      <w:proofErr w:type="gramStart"/>
      <w:r w:rsidRPr="001D2487">
        <w:rPr>
          <w:rFonts w:hint="eastAsia"/>
        </w:rPr>
        <w:t>個</w:t>
      </w:r>
      <w:proofErr w:type="gramEnd"/>
      <w:r w:rsidRPr="001D2487">
        <w:rPr>
          <w:rFonts w:hint="eastAsia"/>
        </w:rPr>
        <w:t>國家的珍稀動物。</w:t>
      </w:r>
    </w:p>
    <w:p w:rsidR="001D2487" w:rsidRDefault="001D2487" w:rsidP="00AF3A2F"/>
    <w:p w:rsidR="001D2487" w:rsidRDefault="001D2487" w:rsidP="00AF3A2F">
      <w:r>
        <w:rPr>
          <w:noProof/>
        </w:rPr>
        <w:drawing>
          <wp:inline distT="0" distB="0" distL="0" distR="0">
            <wp:extent cx="2466975" cy="1847850"/>
            <wp:effectExtent l="0" t="0" r="9525" b="0"/>
            <wp:docPr id="6" name="圖片 6" descr="å­å æèéè·æ¨æµåç©åä¸æ¼é©é­è¨- è¯è¦æ°èç¶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å­å æèéè·æ¨æµåç©åä¸æ¼é©é­è¨- è¯è¦æ°èç¶²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7" name="圖片 7" descr="æ°ç«¹åç©åäººæ°£ææå­å æè(å) - Yahooå¥æ©æ°è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æ°ç«¹åç©åäººæ°£ææå­å æè(å) - Yahooå¥æ©æ°è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487" w:rsidSect="00CF48D3">
      <w:headerReference w:type="defaul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B1" w:rsidRDefault="002402B1" w:rsidP="002402B1">
      <w:r>
        <w:separator/>
      </w:r>
    </w:p>
  </w:endnote>
  <w:endnote w:type="continuationSeparator" w:id="0">
    <w:p w:rsidR="002402B1" w:rsidRDefault="002402B1" w:rsidP="0024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B1" w:rsidRDefault="002402B1" w:rsidP="002402B1">
      <w:r>
        <w:separator/>
      </w:r>
    </w:p>
  </w:footnote>
  <w:footnote w:type="continuationSeparator" w:id="0">
    <w:p w:rsidR="002402B1" w:rsidRDefault="002402B1" w:rsidP="0024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492686"/>
      <w:docPartObj>
        <w:docPartGallery w:val="Page Numbers (Top of Page)"/>
        <w:docPartUnique/>
      </w:docPartObj>
    </w:sdtPr>
    <w:sdtContent>
      <w:p w:rsidR="002402B1" w:rsidRDefault="002402B1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8" name="橢圓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2B1" w:rsidRDefault="002402B1">
                              <w:pPr>
                                <w:pStyle w:val="a9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2402B1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8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" o:allowincell="f" fillcolor="#40618b" stroked="f">
                  <v:textbox>
                    <w:txbxContent>
                      <w:p w:rsidR="002402B1" w:rsidRDefault="002402B1">
                        <w:pPr>
                          <w:pStyle w:val="a9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2402B1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2F"/>
    <w:rsid w:val="001D2487"/>
    <w:rsid w:val="002402B1"/>
    <w:rsid w:val="00553712"/>
    <w:rsid w:val="00861545"/>
    <w:rsid w:val="00AF3A2F"/>
    <w:rsid w:val="00CF48D3"/>
    <w:rsid w:val="00E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8C7024"/>
  <w15:chartTrackingRefBased/>
  <w15:docId w15:val="{ACD93207-D0AA-4C09-A48A-47083AC5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A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2487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CF48D3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CF48D3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240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02B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0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02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search?q=%E5%AD%9F%E5%8A%A0%E6%8B%89%E8%99%8E&amp;oq=%E5%AD%9F%E5%8A%A0%E6%8B%89%E8%99%8E&amp;aqs=chrome..69i57j69i59j0l2j69i60l2.1337j0j8&amp;sourceid=chrome&amp;ie=UTF-8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pochtimes.com/b5/20/3/12/n11935370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5%AD%9F%E5%8A%A0%E6%8B%89%E7%99%BD%E8%99%8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BD0CCDA61D43519310D3BEC94F84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A59AEB-A121-4910-9F7C-30E1A5AB0ED3}"/>
      </w:docPartPr>
      <w:docPartBody>
        <w:p w:rsidR="00000000" w:rsidRDefault="00B7699C" w:rsidP="00B7699C">
          <w:pPr>
            <w:pStyle w:val="25BD0CCDA61D43519310D3BEC94F846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00CB84D5D9C149369C9D80FD2BDB7B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A7D2F7-31F1-4080-9EE3-2DDE387AD2B0}"/>
      </w:docPartPr>
      <w:docPartBody>
        <w:p w:rsidR="00000000" w:rsidRDefault="00B7699C" w:rsidP="00B7699C">
          <w:pPr>
            <w:pStyle w:val="00CB84D5D9C149369C9D80FD2BDB7BB9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9C"/>
    <w:rsid w:val="00B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BD0CCDA61D43519310D3BEC94F8462">
    <w:name w:val="25BD0CCDA61D43519310D3BEC94F8462"/>
    <w:rsid w:val="00B7699C"/>
    <w:pPr>
      <w:widowControl w:val="0"/>
    </w:pPr>
  </w:style>
  <w:style w:type="paragraph" w:customStyle="1" w:styleId="00CB84D5D9C149369C9D80FD2BDB7BB9">
    <w:name w:val="00CB84D5D9C149369C9D80FD2BDB7BB9"/>
    <w:rsid w:val="00B7699C"/>
    <w:pPr>
      <w:widowControl w:val="0"/>
    </w:pPr>
  </w:style>
  <w:style w:type="paragraph" w:customStyle="1" w:styleId="16D082B22D51461DA898324F193D6EAC">
    <w:name w:val="16D082B22D51461DA898324F193D6EAC"/>
    <w:rsid w:val="00B7699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2020-06-22T00:00:00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240</Words>
  <Characters>1369</Characters>
  <Application>Microsoft Office Word</Application>
  <DocSecurity>0</DocSecurity>
  <Lines>11</Lines>
  <Paragraphs>3</Paragraphs>
  <ScaleCrop>false</ScaleCrop>
  <Company>蒐集資料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孟加拉白虎</dc:title>
  <dc:subject/>
  <dc:creator>Windows 使用者</dc:creator>
  <cp:keywords/>
  <dc:description/>
  <cp:lastModifiedBy>Windows 使用者</cp:lastModifiedBy>
  <cp:revision>3</cp:revision>
  <dcterms:created xsi:type="dcterms:W3CDTF">2020-06-08T03:02:00Z</dcterms:created>
  <dcterms:modified xsi:type="dcterms:W3CDTF">2020-06-22T02:56:00Z</dcterms:modified>
</cp:coreProperties>
</file>