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56"/>
        <w:gridCol w:w="1750"/>
        <w:gridCol w:w="1749"/>
        <w:gridCol w:w="1750"/>
        <w:gridCol w:w="1750"/>
      </w:tblGrid>
      <w:tr w:rsidR="00107E55" w:rsidRPr="00F72E7B" w:rsidTr="00FD5129">
        <w:trPr>
          <w:trHeight w:val="1860"/>
        </w:trPr>
        <w:tc>
          <w:tcPr>
            <w:tcW w:w="1751" w:type="dxa"/>
          </w:tcPr>
          <w:p w:rsidR="00107E55" w:rsidRPr="00F72E7B" w:rsidRDefault="00107E55" w:rsidP="00F72E7B">
            <w:pPr>
              <w:spacing w:line="320" w:lineRule="exact"/>
              <w:rPr>
                <w:rFonts w:ascii="文鼎中特圓" w:eastAsia="文鼎中特圓" w:hint="eastAsia"/>
                <w:color w:val="FF0000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起點</w:t>
            </w:r>
          </w:p>
          <w:p w:rsidR="00107E55" w:rsidRPr="00F72E7B" w:rsidRDefault="00107E55" w:rsidP="00F72E7B">
            <w:pPr>
              <w:spacing w:line="320" w:lineRule="exact"/>
              <w:rPr>
                <w:rFonts w:ascii="文鼎中特圓" w:eastAsia="文鼎中特圓" w:hint="eastAsia"/>
                <w:color w:val="FF0000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繞一圈</w:t>
            </w:r>
          </w:p>
          <w:p w:rsidR="00107E55" w:rsidRPr="00F72E7B" w:rsidRDefault="00107E55" w:rsidP="00F72E7B">
            <w:pPr>
              <w:spacing w:line="320" w:lineRule="exact"/>
              <w:rPr>
                <w:rFonts w:ascii="文鼎中特圓" w:eastAsia="文鼎中特圓" w:hint="eastAsia"/>
                <w:color w:val="FF0000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得1000</w:t>
            </w:r>
          </w:p>
        </w:tc>
        <w:tc>
          <w:tcPr>
            <w:tcW w:w="1751" w:type="dxa"/>
            <w:shd w:val="clear" w:color="auto" w:fill="00B0F0"/>
          </w:tcPr>
          <w:p w:rsidR="00107E55" w:rsidRPr="00F72E7B" w:rsidRDefault="007778EF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獲得日輪刀</w:t>
            </w:r>
            <w:proofErr w:type="gramEnd"/>
          </w:p>
          <w:p w:rsidR="007778EF" w:rsidRPr="00F72E7B" w:rsidRDefault="00890907" w:rsidP="00F72E7B">
            <w:pPr>
              <w:spacing w:line="320" w:lineRule="exact"/>
              <w:rPr>
                <w:rFonts w:ascii="文鼎中特圓" w:eastAsia="文鼎中特圓" w:hint="eastAsia"/>
                <w:color w:val="FF0000"/>
                <w:sz w:val="28"/>
                <w:szCs w:val="28"/>
              </w:rPr>
            </w:pPr>
            <w:r>
              <w:rPr>
                <w:rFonts w:ascii="文鼎中特圓" w:eastAsia="文鼎中特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219075</wp:posOffset>
                  </wp:positionV>
                  <wp:extent cx="613207" cy="875665"/>
                  <wp:effectExtent l="0" t="0" r="0" b="63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56938f4e971515482070070352fc9ef3a5beeb1b70c27866cdc79c9ffbbd617[1]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07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78EF" w:rsidRPr="00F72E7B">
              <w:rPr>
                <w:rFonts w:ascii="文鼎中特圓" w:eastAsia="文鼎中特圓" w:hint="eastAsia"/>
                <w:sz w:val="28"/>
                <w:szCs w:val="28"/>
              </w:rPr>
              <w:t>攻擊力加</w:t>
            </w:r>
            <w:r w:rsidR="007778EF" w:rsidRPr="00F72E7B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10</w:t>
            </w:r>
            <w:r w:rsidR="00F26537" w:rsidRPr="00F72E7B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00</w:t>
            </w:r>
          </w:p>
        </w:tc>
        <w:tc>
          <w:tcPr>
            <w:tcW w:w="1751" w:type="dxa"/>
            <w:shd w:val="clear" w:color="auto" w:fill="00B0F0"/>
          </w:tcPr>
          <w:p w:rsidR="00107E55" w:rsidRPr="00F72E7B" w:rsidRDefault="007778EF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遇到手鬼</w:t>
            </w:r>
          </w:p>
          <w:p w:rsidR="007778EF" w:rsidRPr="00F72E7B" w:rsidRDefault="007778EF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和他大戰</w:t>
            </w:r>
          </w:p>
          <w:p w:rsidR="007778EF" w:rsidRPr="00F72E7B" w:rsidRDefault="007778EF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暫停一次</w:t>
            </w:r>
          </w:p>
        </w:tc>
        <w:tc>
          <w:tcPr>
            <w:tcW w:w="1751" w:type="dxa"/>
            <w:shd w:val="clear" w:color="auto" w:fill="00B0F0"/>
          </w:tcPr>
          <w:p w:rsidR="00107E55" w:rsidRPr="00F72E7B" w:rsidRDefault="00F265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在</w:t>
            </w: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鬼殺隊</w:t>
            </w:r>
            <w:proofErr w:type="gramEnd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休息</w:t>
            </w:r>
          </w:p>
          <w:p w:rsidR="00F26537" w:rsidRPr="00F72E7B" w:rsidRDefault="00F265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站休息</w:t>
            </w:r>
          </w:p>
          <w:p w:rsidR="00F26537" w:rsidRPr="00F72E7B" w:rsidRDefault="00F265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加1000</w:t>
            </w:r>
            <w:r w:rsidR="00435A86" w:rsidRPr="00F72E7B">
              <w:rPr>
                <w:rFonts w:ascii="文鼎中特圓" w:eastAsia="文鼎中特圓" w:hint="eastAsia"/>
                <w:sz w:val="28"/>
                <w:szCs w:val="28"/>
              </w:rPr>
              <w:t>生命</w:t>
            </w:r>
          </w:p>
        </w:tc>
        <w:tc>
          <w:tcPr>
            <w:tcW w:w="1751" w:type="dxa"/>
            <w:shd w:val="clear" w:color="auto" w:fill="FFFF00"/>
          </w:tcPr>
          <w:p w:rsidR="00107E55" w:rsidRPr="00F72E7B" w:rsidRDefault="0089090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>
              <w:rPr>
                <w:rFonts w:ascii="文鼎中特圓" w:eastAsia="文鼎中特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473710</wp:posOffset>
                  </wp:positionV>
                  <wp:extent cx="971550" cy="700449"/>
                  <wp:effectExtent l="0" t="0" r="0" b="444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px-鬼殺隊「柱」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00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A86" w:rsidRPr="00F72E7B">
              <w:rPr>
                <w:rFonts w:ascii="文鼎中特圓" w:eastAsia="文鼎中特圓" w:hint="eastAsia"/>
                <w:sz w:val="28"/>
                <w:szCs w:val="28"/>
              </w:rPr>
              <w:t>被九柱誤會，--900</w:t>
            </w:r>
          </w:p>
        </w:tc>
      </w:tr>
      <w:tr w:rsidR="00107E55" w:rsidRPr="00F72E7B" w:rsidTr="00FD5129">
        <w:trPr>
          <w:trHeight w:val="1782"/>
        </w:trPr>
        <w:tc>
          <w:tcPr>
            <w:tcW w:w="1751" w:type="dxa"/>
          </w:tcPr>
          <w:p w:rsidR="00107E55" w:rsidRPr="00F72E7B" w:rsidRDefault="00435A86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被蛇柱砍頭</w:t>
            </w:r>
            <w:proofErr w:type="gramEnd"/>
          </w:p>
          <w:p w:rsidR="00435A86" w:rsidRPr="00F72E7B" w:rsidRDefault="00435A86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重玩一次</w:t>
            </w:r>
          </w:p>
        </w:tc>
        <w:tc>
          <w:tcPr>
            <w:tcW w:w="5253" w:type="dxa"/>
            <w:gridSpan w:val="3"/>
            <w:vMerge w:val="restart"/>
          </w:tcPr>
          <w:p w:rsidR="00107E55" w:rsidRPr="00F72E7B" w:rsidRDefault="0089090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>
              <w:rPr>
                <w:rFonts w:ascii="文鼎中特圓" w:eastAsia="文鼎中特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15875</wp:posOffset>
                  </wp:positionV>
                  <wp:extent cx="723900" cy="1210373"/>
                  <wp:effectExtent l="0" t="0" r="0" b="889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0px-UbuyashikiKagaya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21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A2194" w:rsidRPr="00F72E7B" w:rsidRDefault="00FD512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>
              <w:rPr>
                <w:rFonts w:ascii="文鼎中特圓" w:eastAsia="文鼎中特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1193800</wp:posOffset>
                  </wp:positionV>
                  <wp:extent cx="781685" cy="1228725"/>
                  <wp:effectExtent l="0" t="0" r="0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omiokaGiyuu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51" w:type="dxa"/>
            <w:shd w:val="clear" w:color="auto" w:fill="7030A0"/>
          </w:tcPr>
          <w:p w:rsidR="00107E55" w:rsidRPr="00F72E7B" w:rsidRDefault="00F9544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被主公大人</w:t>
            </w:r>
          </w:p>
          <w:p w:rsidR="00F95449" w:rsidRPr="00F72E7B" w:rsidRDefault="00F9544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誇獎+1000生命</w:t>
            </w:r>
          </w:p>
        </w:tc>
      </w:tr>
      <w:tr w:rsidR="00107E55" w:rsidRPr="00F72E7B" w:rsidTr="00FD5129">
        <w:trPr>
          <w:trHeight w:val="1860"/>
        </w:trPr>
        <w:tc>
          <w:tcPr>
            <w:tcW w:w="1751" w:type="dxa"/>
          </w:tcPr>
          <w:p w:rsidR="00DA2194" w:rsidRPr="00F72E7B" w:rsidRDefault="004A41A6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和家人團聚</w:t>
            </w:r>
          </w:p>
          <w:p w:rsidR="004A41A6" w:rsidRPr="00F72E7B" w:rsidRDefault="004A41A6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去世</w:t>
            </w:r>
          </w:p>
          <w:p w:rsidR="004A41A6" w:rsidRPr="00F72E7B" w:rsidRDefault="004A41A6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重玩獲</w:t>
            </w:r>
            <w:proofErr w:type="gramEnd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2000</w:t>
            </w:r>
          </w:p>
        </w:tc>
        <w:tc>
          <w:tcPr>
            <w:tcW w:w="5253" w:type="dxa"/>
            <w:gridSpan w:val="3"/>
            <w:vMerge/>
          </w:tcPr>
          <w:p w:rsidR="00107E55" w:rsidRPr="00F72E7B" w:rsidRDefault="00107E55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FF0000"/>
          </w:tcPr>
          <w:p w:rsidR="00107E55" w:rsidRPr="00F72E7B" w:rsidRDefault="00F9544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遇到</w:t>
            </w:r>
            <w:r w:rsidR="00032737" w:rsidRPr="00F72E7B">
              <w:rPr>
                <w:rFonts w:ascii="文鼎中特圓" w:eastAsia="文鼎中特圓" w:hint="eastAsia"/>
                <w:sz w:val="28"/>
                <w:szCs w:val="28"/>
              </w:rPr>
              <w:t>繼</w:t>
            </w:r>
            <w:r w:rsidRPr="00F72E7B">
              <w:rPr>
                <w:rFonts w:ascii="文鼎中特圓" w:eastAsia="文鼎中特圓" w:hint="eastAsia"/>
                <w:sz w:val="28"/>
                <w:szCs w:val="28"/>
              </w:rPr>
              <w:t>國源</w:t>
            </w: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一</w:t>
            </w:r>
            <w:proofErr w:type="gramEnd"/>
          </w:p>
          <w:p w:rsidR="00F95449" w:rsidRPr="00F72E7B" w:rsidRDefault="00F9544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傳授日之呼吸</w:t>
            </w:r>
          </w:p>
          <w:p w:rsidR="00F95449" w:rsidRPr="00F72E7B" w:rsidRDefault="00F9544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+2000攻擊力</w:t>
            </w:r>
          </w:p>
        </w:tc>
      </w:tr>
      <w:tr w:rsidR="00107E55" w:rsidRPr="00F72E7B" w:rsidTr="00735C90">
        <w:trPr>
          <w:trHeight w:val="1860"/>
        </w:trPr>
        <w:tc>
          <w:tcPr>
            <w:tcW w:w="1751" w:type="dxa"/>
          </w:tcPr>
          <w:p w:rsidR="00107E55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鬼五十無慘</w:t>
            </w:r>
          </w:p>
          <w:p w:rsidR="00682720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吸收暴頭段</w:t>
            </w:r>
            <w:proofErr w:type="gramEnd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四肢</w:t>
            </w:r>
          </w:p>
          <w:p w:rsidR="004A41A6" w:rsidRPr="00F72E7B" w:rsidRDefault="004A41A6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重玩</w:t>
            </w:r>
          </w:p>
        </w:tc>
        <w:tc>
          <w:tcPr>
            <w:tcW w:w="5253" w:type="dxa"/>
            <w:gridSpan w:val="3"/>
            <w:vMerge/>
          </w:tcPr>
          <w:p w:rsidR="00107E55" w:rsidRPr="00F72E7B" w:rsidRDefault="00107E55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92D050"/>
          </w:tcPr>
          <w:p w:rsidR="00107E55" w:rsidRPr="00F72E7B" w:rsidRDefault="00F9544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炭智郎家</w:t>
            </w:r>
            <w:proofErr w:type="gramEnd"/>
          </w:p>
          <w:p w:rsidR="00F95449" w:rsidRPr="00F72E7B" w:rsidRDefault="00F9544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100</w:t>
            </w:r>
          </w:p>
        </w:tc>
      </w:tr>
      <w:tr w:rsidR="00107E55" w:rsidRPr="00F72E7B" w:rsidTr="00735C90">
        <w:trPr>
          <w:trHeight w:val="1782"/>
        </w:trPr>
        <w:tc>
          <w:tcPr>
            <w:tcW w:w="1751" w:type="dxa"/>
          </w:tcPr>
          <w:p w:rsidR="00107E55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退隊</w:t>
            </w:r>
          </w:p>
          <w:p w:rsidR="00682720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退休金100</w:t>
            </w:r>
          </w:p>
        </w:tc>
        <w:tc>
          <w:tcPr>
            <w:tcW w:w="5253" w:type="dxa"/>
            <w:gridSpan w:val="3"/>
            <w:vMerge/>
          </w:tcPr>
          <w:p w:rsidR="00107E55" w:rsidRPr="00F72E7B" w:rsidRDefault="00107E55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92D050"/>
          </w:tcPr>
          <w:p w:rsidR="00107E55" w:rsidRPr="00F72E7B" w:rsidRDefault="00F95449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蝶屋</w:t>
            </w:r>
          </w:p>
          <w:p w:rsidR="00F95449" w:rsidRPr="00F72E7B" w:rsidRDefault="000327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200</w:t>
            </w:r>
          </w:p>
        </w:tc>
      </w:tr>
      <w:tr w:rsidR="00107E55" w:rsidRPr="00F72E7B" w:rsidTr="00735C90">
        <w:trPr>
          <w:trHeight w:val="1782"/>
        </w:trPr>
        <w:tc>
          <w:tcPr>
            <w:tcW w:w="1751" w:type="dxa"/>
          </w:tcPr>
          <w:p w:rsidR="00107E55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主攻大人gg</w:t>
            </w:r>
          </w:p>
          <w:p w:rsidR="00682720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九柱死亡</w:t>
            </w:r>
          </w:p>
          <w:p w:rsidR="00682720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+1000000000</w:t>
            </w:r>
          </w:p>
        </w:tc>
        <w:tc>
          <w:tcPr>
            <w:tcW w:w="1751" w:type="dxa"/>
          </w:tcPr>
          <w:p w:rsidR="00107E55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天</w:t>
            </w: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降戀柱</w:t>
            </w:r>
            <w:proofErr w:type="gramEnd"/>
          </w:p>
          <w:p w:rsidR="00682720" w:rsidRPr="00F72E7B" w:rsidRDefault="00682720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暴頭重</w:t>
            </w:r>
            <w:proofErr w:type="gramEnd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玩</w:t>
            </w:r>
          </w:p>
        </w:tc>
        <w:tc>
          <w:tcPr>
            <w:tcW w:w="1751" w:type="dxa"/>
          </w:tcPr>
          <w:p w:rsidR="00107E55" w:rsidRPr="00F72E7B" w:rsidRDefault="000327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無限列車</w:t>
            </w:r>
          </w:p>
          <w:p w:rsidR="00032737" w:rsidRPr="00F72E7B" w:rsidRDefault="000327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被</w:t>
            </w: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伊窩坐</w:t>
            </w:r>
            <w:proofErr w:type="gramEnd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打死</w:t>
            </w:r>
          </w:p>
          <w:p w:rsidR="00032737" w:rsidRPr="00F72E7B" w:rsidRDefault="000327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重玩</w:t>
            </w:r>
          </w:p>
        </w:tc>
        <w:tc>
          <w:tcPr>
            <w:tcW w:w="1751" w:type="dxa"/>
            <w:shd w:val="clear" w:color="auto" w:fill="92D050"/>
          </w:tcPr>
          <w:p w:rsidR="00107E55" w:rsidRPr="00F72E7B" w:rsidRDefault="000327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proofErr w:type="gramStart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那田蜘蛛</w:t>
            </w:r>
            <w:proofErr w:type="gramEnd"/>
            <w:r w:rsidRPr="00F72E7B">
              <w:rPr>
                <w:rFonts w:ascii="文鼎中特圓" w:eastAsia="文鼎中特圓" w:hint="eastAsia"/>
                <w:sz w:val="28"/>
                <w:szCs w:val="28"/>
              </w:rPr>
              <w:t>山</w:t>
            </w:r>
          </w:p>
          <w:p w:rsidR="00032737" w:rsidRPr="00F72E7B" w:rsidRDefault="000327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1000</w:t>
            </w:r>
            <w:bookmarkStart w:id="0" w:name="_GoBack"/>
            <w:bookmarkEnd w:id="0"/>
          </w:p>
        </w:tc>
        <w:tc>
          <w:tcPr>
            <w:tcW w:w="1751" w:type="dxa"/>
            <w:shd w:val="clear" w:color="auto" w:fill="92D050"/>
          </w:tcPr>
          <w:p w:rsidR="00107E55" w:rsidRPr="00F72E7B" w:rsidRDefault="000327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無限城</w:t>
            </w:r>
          </w:p>
          <w:p w:rsidR="00032737" w:rsidRPr="00F72E7B" w:rsidRDefault="00032737" w:rsidP="00F72E7B">
            <w:pPr>
              <w:spacing w:line="320" w:lineRule="exact"/>
              <w:rPr>
                <w:rFonts w:ascii="文鼎中特圓" w:eastAsia="文鼎中特圓" w:hint="eastAsia"/>
                <w:sz w:val="28"/>
                <w:szCs w:val="28"/>
              </w:rPr>
            </w:pPr>
            <w:r w:rsidRPr="00F72E7B">
              <w:rPr>
                <w:rFonts w:ascii="文鼎中特圓" w:eastAsia="文鼎中特圓" w:hint="eastAsia"/>
                <w:sz w:val="28"/>
                <w:szCs w:val="28"/>
              </w:rPr>
              <w:t>2000</w:t>
            </w:r>
          </w:p>
        </w:tc>
      </w:tr>
    </w:tbl>
    <w:p w:rsidR="0010792D" w:rsidRDefault="0010792D"/>
    <w:sectPr w:rsidR="001079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55"/>
    <w:rsid w:val="00032737"/>
    <w:rsid w:val="0010792D"/>
    <w:rsid w:val="00107E55"/>
    <w:rsid w:val="00435A86"/>
    <w:rsid w:val="004A41A6"/>
    <w:rsid w:val="004C2D0C"/>
    <w:rsid w:val="00643F1B"/>
    <w:rsid w:val="00682720"/>
    <w:rsid w:val="00735C90"/>
    <w:rsid w:val="007778EF"/>
    <w:rsid w:val="00890907"/>
    <w:rsid w:val="00A208B4"/>
    <w:rsid w:val="00C26CC2"/>
    <w:rsid w:val="00D9739D"/>
    <w:rsid w:val="00DA2194"/>
    <w:rsid w:val="00F26537"/>
    <w:rsid w:val="00F72E7B"/>
    <w:rsid w:val="00F95449"/>
    <w:rsid w:val="00FD5129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9635"/>
  <w15:chartTrackingRefBased/>
  <w15:docId w15:val="{6DEA4547-29D4-4E0C-8365-5C7A70FB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0E2B-0EE1-4F92-A927-B3D54D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79</cp:revision>
  <dcterms:created xsi:type="dcterms:W3CDTF">2020-05-12T00:53:00Z</dcterms:created>
  <dcterms:modified xsi:type="dcterms:W3CDTF">2020-05-26T01:31:00Z</dcterms:modified>
</cp:coreProperties>
</file>