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C6" w:rsidRDefault="00815F77">
      <w:r>
        <w:rPr>
          <w:noProof/>
          <w:sz w:val="48"/>
          <w:szCs w:val="4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171450</wp:posOffset>
            </wp:positionV>
            <wp:extent cx="1028700" cy="10858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cd0728984ba457f8444f501a35ea2566a8fc5b020027ec955aa329dd775928da4d3bc871cacab3c8d2778124ff1cbdc[1]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1602"/>
        <w:gridCol w:w="1602"/>
        <w:gridCol w:w="1602"/>
        <w:gridCol w:w="1602"/>
      </w:tblGrid>
      <w:tr w:rsidR="00815F77" w:rsidTr="00385105">
        <w:trPr>
          <w:trHeight w:val="1604"/>
        </w:trPr>
        <w:tc>
          <w:tcPr>
            <w:tcW w:w="1602" w:type="dxa"/>
          </w:tcPr>
          <w:p w:rsidR="000646C6" w:rsidRDefault="000646C6">
            <w:r>
              <w:rPr>
                <w:rFonts w:hint="eastAsia"/>
              </w:rPr>
              <w:t>起點</w:t>
            </w:r>
          </w:p>
          <w:p w:rsidR="000646C6" w:rsidRDefault="000646C6">
            <w:r>
              <w:t>戰鬥力</w:t>
            </w:r>
            <w:r>
              <w:t>+100</w:t>
            </w:r>
          </w:p>
          <w:p w:rsidR="000646C6" w:rsidRDefault="000646C6">
            <w:r>
              <w:rPr>
                <w:rFonts w:hint="eastAsia"/>
              </w:rPr>
              <w:t>生命值</w:t>
            </w:r>
            <w:r w:rsidR="00DB48A3">
              <w:rPr>
                <w:rFonts w:hint="eastAsia"/>
              </w:rPr>
              <w:t>+</w:t>
            </w:r>
            <w:r w:rsidR="0001090C">
              <w:rPr>
                <w:rFonts w:hint="eastAsia"/>
              </w:rPr>
              <w:t>6</w:t>
            </w:r>
            <w:r w:rsidR="00DB48A3">
              <w:rPr>
                <w:rFonts w:hint="eastAsia"/>
              </w:rPr>
              <w:t>00</w:t>
            </w:r>
          </w:p>
        </w:tc>
        <w:tc>
          <w:tcPr>
            <w:tcW w:w="1602" w:type="dxa"/>
          </w:tcPr>
          <w:p w:rsidR="00385105" w:rsidRPr="00815F77" w:rsidRDefault="00815F77">
            <w:pPr>
              <w:rPr>
                <w:color w:val="0070C0"/>
              </w:rPr>
            </w:pPr>
            <w:r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83840" behindDoc="1" locked="0" layoutInCell="1" allowOverlap="1" wp14:anchorId="5B59DE68" wp14:editId="21B63252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-53975</wp:posOffset>
                  </wp:positionV>
                  <wp:extent cx="1057275" cy="1104900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cd0728984ba457f8444f501a35ea2566a8fc5b020027ec955aa329dd775928da4d3bc871cacab3c8d2778124ff1cbdc[1]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8A3" w:rsidRPr="00815F77">
              <w:rPr>
                <w:color w:val="0070C0"/>
              </w:rPr>
              <w:t>學</w:t>
            </w:r>
            <w:r w:rsidR="00DB48A3" w:rsidRPr="00815F77">
              <w:rPr>
                <w:rFonts w:hint="eastAsia"/>
                <w:color w:val="0070C0"/>
              </w:rPr>
              <w:t>習</w:t>
            </w:r>
            <w:r w:rsidR="000726E4" w:rsidRPr="00815F77">
              <w:rPr>
                <w:color w:val="0070C0"/>
              </w:rPr>
              <w:t>波紋</w:t>
            </w:r>
          </w:p>
          <w:p w:rsidR="000726E4" w:rsidRDefault="000726E4">
            <w:r w:rsidRPr="00815F77">
              <w:rPr>
                <w:color w:val="0070C0"/>
              </w:rPr>
              <w:t>戰鬥力</w:t>
            </w:r>
            <w:r w:rsidRPr="00815F77">
              <w:rPr>
                <w:color w:val="0070C0"/>
              </w:rPr>
              <w:t>+200</w:t>
            </w:r>
          </w:p>
        </w:tc>
        <w:tc>
          <w:tcPr>
            <w:tcW w:w="1602" w:type="dxa"/>
          </w:tcPr>
          <w:p w:rsidR="00385105" w:rsidRDefault="00D00C93">
            <w:r>
              <w:rPr>
                <w:rFonts w:hint="eastAsia"/>
              </w:rPr>
              <w:t>+</w:t>
            </w:r>
            <w:r w:rsidR="0001090C">
              <w:rPr>
                <w:rFonts w:hint="eastAsia"/>
              </w:rPr>
              <w:t>300</w:t>
            </w:r>
            <w:r>
              <w:rPr>
                <w:rFonts w:hint="eastAsia"/>
              </w:rPr>
              <w:t>生命</w:t>
            </w:r>
          </w:p>
        </w:tc>
        <w:tc>
          <w:tcPr>
            <w:tcW w:w="1602" w:type="dxa"/>
          </w:tcPr>
          <w:p w:rsidR="00385105" w:rsidRDefault="00D00C93">
            <w:r>
              <w:rPr>
                <w:rFonts w:hint="eastAsia"/>
              </w:rPr>
              <w:t>+</w:t>
            </w:r>
            <w:r w:rsidR="0001090C">
              <w:rPr>
                <w:rFonts w:hint="eastAsia"/>
              </w:rPr>
              <w:t>3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生命</w:t>
            </w:r>
          </w:p>
        </w:tc>
        <w:tc>
          <w:tcPr>
            <w:tcW w:w="1602" w:type="dxa"/>
          </w:tcPr>
          <w:p w:rsidR="000726E4" w:rsidRPr="00815F77" w:rsidRDefault="00DB48A3" w:rsidP="000726E4">
            <w:pPr>
              <w:rPr>
                <w:color w:val="0070C0"/>
              </w:rPr>
            </w:pPr>
            <w:r w:rsidRPr="00815F77">
              <w:rPr>
                <w:color w:val="0070C0"/>
              </w:rPr>
              <w:t>學</w:t>
            </w:r>
            <w:r w:rsidRPr="00815F77">
              <w:rPr>
                <w:rFonts w:hint="eastAsia"/>
                <w:color w:val="0070C0"/>
              </w:rPr>
              <w:t>習</w:t>
            </w:r>
            <w:r w:rsidR="000726E4" w:rsidRPr="00815F77">
              <w:rPr>
                <w:color w:val="0070C0"/>
              </w:rPr>
              <w:t>波紋</w:t>
            </w:r>
          </w:p>
          <w:p w:rsidR="00385105" w:rsidRDefault="000726E4" w:rsidP="000726E4">
            <w:r w:rsidRPr="00815F77">
              <w:rPr>
                <w:color w:val="0070C0"/>
              </w:rPr>
              <w:t>戰鬥力</w:t>
            </w:r>
            <w:r w:rsidRPr="00815F77">
              <w:rPr>
                <w:color w:val="0070C0"/>
              </w:rPr>
              <w:t>+200</w:t>
            </w:r>
          </w:p>
        </w:tc>
      </w:tr>
      <w:tr w:rsidR="00815F77" w:rsidTr="00AB7F4E">
        <w:trPr>
          <w:trHeight w:val="1537"/>
        </w:trPr>
        <w:tc>
          <w:tcPr>
            <w:tcW w:w="1602" w:type="dxa"/>
          </w:tcPr>
          <w:p w:rsidR="00385105" w:rsidRDefault="00815F77">
            <w:r>
              <w:rPr>
                <w:rFonts w:hint="eastAsia"/>
                <w:noProof/>
                <w:sz w:val="48"/>
                <w:szCs w:val="48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-2540</wp:posOffset>
                  </wp:positionV>
                  <wp:extent cx="952500" cy="1000125"/>
                  <wp:effectExtent l="0" t="0" r="0" b="952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70px-DIO_High_SC_Infobox_Anime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5DB7">
              <w:rPr>
                <w:rFonts w:hint="eastAsia"/>
              </w:rPr>
              <w:t>遇見</w:t>
            </w:r>
            <w:r w:rsidR="00035DB7">
              <w:t>DIO</w:t>
            </w:r>
          </w:p>
          <w:p w:rsidR="00035DB7" w:rsidRDefault="00D00C93">
            <w:r>
              <w:rPr>
                <w:rFonts w:hint="eastAsia"/>
              </w:rPr>
              <w:t>生命值</w:t>
            </w:r>
            <w:r>
              <w:rPr>
                <w:rFonts w:hint="eastAsia"/>
              </w:rPr>
              <w:t>-600</w:t>
            </w:r>
          </w:p>
        </w:tc>
        <w:tc>
          <w:tcPr>
            <w:tcW w:w="4806" w:type="dxa"/>
            <w:gridSpan w:val="3"/>
            <w:vMerge w:val="restart"/>
          </w:tcPr>
          <w:p w:rsidR="00385105" w:rsidRPr="002060F3" w:rsidRDefault="00815F77">
            <w:pPr>
              <w:rPr>
                <w:sz w:val="48"/>
                <w:szCs w:val="48"/>
              </w:rPr>
            </w:pPr>
            <w:r>
              <w:rPr>
                <w:rFonts w:hint="eastAsia"/>
                <w:noProof/>
                <w:sz w:val="48"/>
                <w:szCs w:val="48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34925</wp:posOffset>
                  </wp:positionV>
                  <wp:extent cx="2924175" cy="1762125"/>
                  <wp:effectExtent l="0" t="0" r="9525" b="9525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0px-JoJo's_Bizarre_Adventure_logo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02" w:type="dxa"/>
          </w:tcPr>
          <w:p w:rsidR="00385105" w:rsidRDefault="00DB48A3">
            <w:r>
              <w:rPr>
                <w:rFonts w:hint="eastAsia"/>
              </w:rPr>
              <w:t>覺醒替身</w:t>
            </w:r>
          </w:p>
          <w:p w:rsidR="00DB48A3" w:rsidRDefault="00DB48A3">
            <w:r>
              <w:rPr>
                <w:rFonts w:hint="eastAsia"/>
              </w:rPr>
              <w:t>綠色法皇</w:t>
            </w:r>
          </w:p>
          <w:p w:rsidR="00DB48A3" w:rsidRDefault="00DB48A3">
            <w:r>
              <w:t>戰鬥力</w:t>
            </w:r>
            <w:r>
              <w:t>+</w:t>
            </w:r>
            <w:r w:rsidR="00D00C93">
              <w:rPr>
                <w:rFonts w:hint="eastAsia"/>
              </w:rPr>
              <w:t>8</w:t>
            </w:r>
            <w:r>
              <w:rPr>
                <w:rFonts w:hint="eastAsia"/>
              </w:rPr>
              <w:t>00</w:t>
            </w:r>
          </w:p>
          <w:p w:rsidR="00DB48A3" w:rsidRDefault="00DB48A3"/>
        </w:tc>
      </w:tr>
      <w:tr w:rsidR="00815F77" w:rsidTr="00AB7F4E">
        <w:trPr>
          <w:trHeight w:val="1604"/>
        </w:trPr>
        <w:tc>
          <w:tcPr>
            <w:tcW w:w="1602" w:type="dxa"/>
          </w:tcPr>
          <w:p w:rsidR="000726E4" w:rsidRDefault="00DB48A3" w:rsidP="000726E4">
            <w:r>
              <w:t>學</w:t>
            </w:r>
            <w:r>
              <w:rPr>
                <w:rFonts w:hint="eastAsia"/>
              </w:rPr>
              <w:t>習</w:t>
            </w:r>
            <w:r w:rsidR="000726E4">
              <w:t>波紋</w:t>
            </w:r>
          </w:p>
          <w:p w:rsidR="00385105" w:rsidRDefault="000726E4" w:rsidP="000726E4">
            <w:r>
              <w:t>戰鬥力</w:t>
            </w:r>
            <w:r>
              <w:t>+200</w:t>
            </w:r>
          </w:p>
        </w:tc>
        <w:tc>
          <w:tcPr>
            <w:tcW w:w="4806" w:type="dxa"/>
            <w:gridSpan w:val="3"/>
            <w:vMerge/>
          </w:tcPr>
          <w:p w:rsidR="00385105" w:rsidRDefault="00385105"/>
        </w:tc>
        <w:tc>
          <w:tcPr>
            <w:tcW w:w="1602" w:type="dxa"/>
          </w:tcPr>
          <w:p w:rsidR="00385105" w:rsidRDefault="00D00C93">
            <w:r>
              <w:rPr>
                <w:rFonts w:hint="eastAsia"/>
              </w:rPr>
              <w:t>+</w:t>
            </w:r>
            <w:r w:rsidR="0001090C">
              <w:rPr>
                <w:rFonts w:hint="eastAsia"/>
              </w:rPr>
              <w:t>3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生命</w:t>
            </w:r>
          </w:p>
        </w:tc>
        <w:bookmarkStart w:id="0" w:name="_GoBack"/>
        <w:bookmarkEnd w:id="0"/>
      </w:tr>
      <w:tr w:rsidR="00815F77" w:rsidTr="00AB7F4E">
        <w:trPr>
          <w:trHeight w:val="1604"/>
        </w:trPr>
        <w:tc>
          <w:tcPr>
            <w:tcW w:w="1602" w:type="dxa"/>
          </w:tcPr>
          <w:p w:rsidR="00DB48A3" w:rsidRPr="00815F77" w:rsidRDefault="00815F77" w:rsidP="00DB48A3">
            <w:pPr>
              <w:rPr>
                <w:color w:val="FFFF00"/>
              </w:rPr>
            </w:pPr>
            <w:r w:rsidRPr="00815F77">
              <w:rPr>
                <w:noProof/>
                <w:color w:val="FFFF0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0</wp:posOffset>
                  </wp:positionV>
                  <wp:extent cx="1009650" cy="1026160"/>
                  <wp:effectExtent l="0" t="0" r="0" b="254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600px-Tv-17525[1]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82" t="-1616" r="1370" b="1616"/>
                          <a:stretch/>
                        </pic:blipFill>
                        <pic:spPr bwMode="auto">
                          <a:xfrm>
                            <a:off x="0" y="0"/>
                            <a:ext cx="1009650" cy="1026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8A3" w:rsidRPr="00815F77">
              <w:rPr>
                <w:rFonts w:hint="eastAsia"/>
                <w:color w:val="FFFF00"/>
              </w:rPr>
              <w:t>覺醒替身</w:t>
            </w:r>
          </w:p>
          <w:p w:rsidR="00D00C93" w:rsidRPr="00815F77" w:rsidRDefault="00D00C93" w:rsidP="00DB48A3">
            <w:pPr>
              <w:rPr>
                <w:color w:val="FFFF00"/>
              </w:rPr>
            </w:pPr>
            <w:r w:rsidRPr="00815F77">
              <w:rPr>
                <w:rFonts w:hint="eastAsia"/>
                <w:color w:val="FFFF00"/>
              </w:rPr>
              <w:t>白金之星</w:t>
            </w:r>
          </w:p>
          <w:p w:rsidR="00D00C93" w:rsidRPr="00815F77" w:rsidRDefault="00D00C93" w:rsidP="00DB48A3">
            <w:pPr>
              <w:rPr>
                <w:color w:val="FFFF00"/>
              </w:rPr>
            </w:pPr>
            <w:r w:rsidRPr="00815F77">
              <w:rPr>
                <w:color w:val="FFFF00"/>
              </w:rPr>
              <w:t>戰鬥力</w:t>
            </w:r>
            <w:r w:rsidRPr="00815F77">
              <w:rPr>
                <w:color w:val="FFFF00"/>
              </w:rPr>
              <w:t>+</w:t>
            </w:r>
            <w:r w:rsidRPr="00815F77">
              <w:rPr>
                <w:rFonts w:hint="eastAsia"/>
                <w:color w:val="FFFF00"/>
              </w:rPr>
              <w:t>999</w:t>
            </w:r>
          </w:p>
          <w:p w:rsidR="00D00C93" w:rsidRDefault="00D00C93" w:rsidP="00DB48A3"/>
        </w:tc>
        <w:tc>
          <w:tcPr>
            <w:tcW w:w="4806" w:type="dxa"/>
            <w:gridSpan w:val="3"/>
            <w:vMerge/>
          </w:tcPr>
          <w:p w:rsidR="00DB48A3" w:rsidRDefault="00DB48A3" w:rsidP="00DB48A3"/>
        </w:tc>
        <w:tc>
          <w:tcPr>
            <w:tcW w:w="1602" w:type="dxa"/>
          </w:tcPr>
          <w:p w:rsidR="00DB48A3" w:rsidRDefault="00DB48A3" w:rsidP="00DB48A3">
            <w:r>
              <w:t>學</w:t>
            </w:r>
            <w:r>
              <w:rPr>
                <w:rFonts w:hint="eastAsia"/>
              </w:rPr>
              <w:t>習</w:t>
            </w:r>
            <w:r>
              <w:t>波紋</w:t>
            </w:r>
          </w:p>
          <w:p w:rsidR="00DB48A3" w:rsidRDefault="00DB48A3" w:rsidP="00DB48A3">
            <w:r>
              <w:t>戰鬥力</w:t>
            </w:r>
            <w:r>
              <w:t>+200</w:t>
            </w:r>
          </w:p>
        </w:tc>
      </w:tr>
      <w:tr w:rsidR="00815F77" w:rsidTr="00AB7F4E">
        <w:trPr>
          <w:trHeight w:val="1537"/>
        </w:trPr>
        <w:tc>
          <w:tcPr>
            <w:tcW w:w="1602" w:type="dxa"/>
          </w:tcPr>
          <w:p w:rsidR="00D00C93" w:rsidRDefault="00D00C93" w:rsidP="00D00C93">
            <w:r>
              <w:rPr>
                <w:rFonts w:hint="eastAsia"/>
              </w:rPr>
              <w:t>遇見</w:t>
            </w:r>
          </w:p>
          <w:p w:rsidR="00DB48A3" w:rsidRDefault="00D00C93" w:rsidP="00D00C93">
            <w:r>
              <w:rPr>
                <w:rFonts w:hint="eastAsia"/>
              </w:rPr>
              <w:t>生命值</w:t>
            </w:r>
            <w:r>
              <w:rPr>
                <w:rFonts w:hint="eastAsia"/>
              </w:rPr>
              <w:t>-600</w:t>
            </w:r>
          </w:p>
        </w:tc>
        <w:tc>
          <w:tcPr>
            <w:tcW w:w="4806" w:type="dxa"/>
            <w:gridSpan w:val="3"/>
            <w:vMerge/>
          </w:tcPr>
          <w:p w:rsidR="00DB48A3" w:rsidRDefault="00DB48A3" w:rsidP="00DB48A3"/>
        </w:tc>
        <w:tc>
          <w:tcPr>
            <w:tcW w:w="1602" w:type="dxa"/>
          </w:tcPr>
          <w:p w:rsidR="00D00C93" w:rsidRDefault="00D00C93" w:rsidP="00D00C93">
            <w:r>
              <w:rPr>
                <w:rFonts w:hint="eastAsia"/>
              </w:rPr>
              <w:t>遇見</w:t>
            </w:r>
            <w:r>
              <w:t>DIO</w:t>
            </w:r>
          </w:p>
          <w:p w:rsidR="00DB48A3" w:rsidRDefault="00D00C93" w:rsidP="00D00C93">
            <w:r>
              <w:rPr>
                <w:rFonts w:hint="eastAsia"/>
              </w:rPr>
              <w:t>生命值</w:t>
            </w:r>
            <w:r>
              <w:rPr>
                <w:rFonts w:hint="eastAsia"/>
              </w:rPr>
              <w:t>-600</w:t>
            </w:r>
          </w:p>
        </w:tc>
      </w:tr>
      <w:tr w:rsidR="00815F77" w:rsidTr="00AB7F4E">
        <w:trPr>
          <w:trHeight w:val="1604"/>
        </w:trPr>
        <w:tc>
          <w:tcPr>
            <w:tcW w:w="1602" w:type="dxa"/>
          </w:tcPr>
          <w:p w:rsidR="00DB48A3" w:rsidRDefault="00DB48A3" w:rsidP="00DB48A3">
            <w:r>
              <w:t>學</w:t>
            </w:r>
            <w:r>
              <w:rPr>
                <w:rFonts w:hint="eastAsia"/>
              </w:rPr>
              <w:t>習</w:t>
            </w:r>
            <w:r>
              <w:t>波紋</w:t>
            </w:r>
          </w:p>
          <w:p w:rsidR="00DB48A3" w:rsidRDefault="00DB48A3" w:rsidP="00DB48A3">
            <w:r>
              <w:t>戰鬥力</w:t>
            </w:r>
            <w:r>
              <w:t>+200</w:t>
            </w:r>
          </w:p>
        </w:tc>
        <w:tc>
          <w:tcPr>
            <w:tcW w:w="4806" w:type="dxa"/>
            <w:gridSpan w:val="3"/>
            <w:vMerge/>
          </w:tcPr>
          <w:p w:rsidR="00DB48A3" w:rsidRDefault="00DB48A3" w:rsidP="00DB48A3"/>
        </w:tc>
        <w:tc>
          <w:tcPr>
            <w:tcW w:w="1602" w:type="dxa"/>
          </w:tcPr>
          <w:p w:rsidR="00DB48A3" w:rsidRDefault="00DB48A3" w:rsidP="00DB48A3">
            <w:r>
              <w:rPr>
                <w:rFonts w:hint="eastAsia"/>
              </w:rPr>
              <w:t>覺醒替身</w:t>
            </w:r>
          </w:p>
          <w:p w:rsidR="00DB48A3" w:rsidRDefault="00035DB7" w:rsidP="00DB48A3">
            <w:r>
              <w:rPr>
                <w:rFonts w:hint="eastAsia"/>
              </w:rPr>
              <w:t>影者之紫</w:t>
            </w:r>
          </w:p>
          <w:p w:rsidR="00DB48A3" w:rsidRDefault="00035DB7" w:rsidP="00DB48A3">
            <w:r>
              <w:t>戰鬥力</w:t>
            </w:r>
            <w:r>
              <w:t>+</w:t>
            </w:r>
            <w:r>
              <w:rPr>
                <w:rFonts w:hint="eastAsia"/>
              </w:rPr>
              <w:t>600</w:t>
            </w:r>
          </w:p>
          <w:p w:rsidR="00DB48A3" w:rsidRDefault="00DB48A3" w:rsidP="00DB48A3"/>
        </w:tc>
      </w:tr>
      <w:tr w:rsidR="00815F77" w:rsidTr="00AB7F4E">
        <w:trPr>
          <w:trHeight w:val="1604"/>
        </w:trPr>
        <w:tc>
          <w:tcPr>
            <w:tcW w:w="1602" w:type="dxa"/>
          </w:tcPr>
          <w:p w:rsidR="00DB48A3" w:rsidRPr="00035DB7" w:rsidRDefault="00DB48A3" w:rsidP="00DB48A3">
            <w:pPr>
              <w:rPr>
                <w:szCs w:val="24"/>
              </w:rPr>
            </w:pPr>
            <w:r w:rsidRPr="00035DB7">
              <w:rPr>
                <w:rFonts w:hint="eastAsia"/>
                <w:szCs w:val="24"/>
              </w:rPr>
              <w:t>覺醒替身</w:t>
            </w:r>
          </w:p>
          <w:p w:rsidR="00035DB7" w:rsidRPr="00035DB7" w:rsidRDefault="00035DB7" w:rsidP="00DB48A3">
            <w:pPr>
              <w:rPr>
                <w:szCs w:val="24"/>
              </w:rPr>
            </w:pPr>
            <w:r w:rsidRPr="00035DB7">
              <w:rPr>
                <w:rFonts w:hint="eastAsia"/>
                <w:szCs w:val="24"/>
              </w:rPr>
              <w:t>紅色魔術師</w:t>
            </w:r>
          </w:p>
          <w:p w:rsidR="00035DB7" w:rsidRPr="00035DB7" w:rsidRDefault="00035DB7" w:rsidP="00DB48A3">
            <w:pPr>
              <w:rPr>
                <w:szCs w:val="24"/>
              </w:rPr>
            </w:pPr>
            <w:r w:rsidRPr="00035DB7">
              <w:rPr>
                <w:szCs w:val="24"/>
              </w:rPr>
              <w:t>戰鬥力</w:t>
            </w:r>
            <w:r w:rsidRPr="00035DB7">
              <w:rPr>
                <w:szCs w:val="24"/>
              </w:rPr>
              <w:t>+</w:t>
            </w:r>
            <w:r w:rsidRPr="00035DB7">
              <w:rPr>
                <w:rFonts w:hint="eastAsia"/>
                <w:szCs w:val="24"/>
              </w:rPr>
              <w:t>600</w:t>
            </w:r>
          </w:p>
          <w:p w:rsidR="00035DB7" w:rsidRDefault="00035DB7" w:rsidP="00DB48A3"/>
        </w:tc>
        <w:tc>
          <w:tcPr>
            <w:tcW w:w="4806" w:type="dxa"/>
            <w:gridSpan w:val="3"/>
            <w:vMerge/>
          </w:tcPr>
          <w:p w:rsidR="00DB48A3" w:rsidRDefault="00DB48A3" w:rsidP="00DB48A3"/>
        </w:tc>
        <w:tc>
          <w:tcPr>
            <w:tcW w:w="1602" w:type="dxa"/>
          </w:tcPr>
          <w:p w:rsidR="0001090C" w:rsidRDefault="0001090C" w:rsidP="00DB48A3">
            <w:proofErr w:type="gramStart"/>
            <w:r>
              <w:rPr>
                <w:rFonts w:hint="eastAsia"/>
              </w:rPr>
              <w:t>遇見柱</w:t>
            </w:r>
            <w:proofErr w:type="gramEnd"/>
            <w:r>
              <w:rPr>
                <w:rFonts w:hint="eastAsia"/>
              </w:rPr>
              <w:t>之男</w:t>
            </w:r>
          </w:p>
          <w:p w:rsidR="00DB48A3" w:rsidRDefault="0001090C" w:rsidP="00DB48A3">
            <w:r>
              <w:rPr>
                <w:rFonts w:hint="eastAsia"/>
              </w:rPr>
              <w:t>生命值</w:t>
            </w:r>
            <w:r>
              <w:rPr>
                <w:rFonts w:hint="eastAsia"/>
              </w:rPr>
              <w:t>-400</w:t>
            </w:r>
          </w:p>
        </w:tc>
      </w:tr>
      <w:tr w:rsidR="00815F77" w:rsidTr="00385105">
        <w:trPr>
          <w:trHeight w:val="1537"/>
        </w:trPr>
        <w:tc>
          <w:tcPr>
            <w:tcW w:w="1602" w:type="dxa"/>
          </w:tcPr>
          <w:p w:rsidR="0001090C" w:rsidRDefault="00815F77" w:rsidP="0001090C">
            <w:r>
              <w:rPr>
                <w:rFonts w:hint="eastAsia"/>
                <w:noProof/>
                <w:sz w:val="48"/>
                <w:szCs w:val="48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10160</wp:posOffset>
                  </wp:positionV>
                  <wp:extent cx="1019175" cy="955040"/>
                  <wp:effectExtent l="0" t="0" r="952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200px-Esidisi_crying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5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01090C">
              <w:rPr>
                <w:rFonts w:hint="eastAsia"/>
              </w:rPr>
              <w:t>遇見柱</w:t>
            </w:r>
            <w:proofErr w:type="gramEnd"/>
            <w:r w:rsidR="0001090C">
              <w:rPr>
                <w:rFonts w:hint="eastAsia"/>
              </w:rPr>
              <w:t>之男</w:t>
            </w:r>
          </w:p>
          <w:p w:rsidR="00DB48A3" w:rsidRDefault="0001090C" w:rsidP="0001090C">
            <w:r>
              <w:rPr>
                <w:rFonts w:hint="eastAsia"/>
              </w:rPr>
              <w:t>生命值</w:t>
            </w:r>
            <w:r>
              <w:rPr>
                <w:rFonts w:hint="eastAsia"/>
              </w:rPr>
              <w:t>-400</w:t>
            </w:r>
          </w:p>
        </w:tc>
        <w:tc>
          <w:tcPr>
            <w:tcW w:w="1602" w:type="dxa"/>
          </w:tcPr>
          <w:p w:rsidR="00DB48A3" w:rsidRDefault="00DB48A3" w:rsidP="00DB48A3">
            <w:r>
              <w:t>學</w:t>
            </w:r>
            <w:r>
              <w:rPr>
                <w:rFonts w:hint="eastAsia"/>
              </w:rPr>
              <w:t>習</w:t>
            </w:r>
            <w:r>
              <w:t>波紋</w:t>
            </w:r>
          </w:p>
          <w:p w:rsidR="00DB48A3" w:rsidRDefault="00DB48A3" w:rsidP="00DB48A3">
            <w:r>
              <w:t>戰鬥力</w:t>
            </w:r>
            <w:r>
              <w:t>+200</w:t>
            </w:r>
          </w:p>
        </w:tc>
        <w:tc>
          <w:tcPr>
            <w:tcW w:w="1602" w:type="dxa"/>
          </w:tcPr>
          <w:p w:rsidR="00D00C93" w:rsidRDefault="00815F77" w:rsidP="00D00C93"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10161</wp:posOffset>
                  </wp:positionV>
                  <wp:extent cx="990600" cy="95250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70px-DIO_High_SC_Infobox_Anime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D00C93">
              <w:rPr>
                <w:rFonts w:hint="eastAsia"/>
              </w:rPr>
              <w:t>遇見</w:t>
            </w:r>
            <w:r w:rsidR="00D00C93">
              <w:t>DIO</w:t>
            </w:r>
          </w:p>
          <w:p w:rsidR="00DB48A3" w:rsidRDefault="00D00C93" w:rsidP="00D00C93">
            <w:r>
              <w:rPr>
                <w:rFonts w:hint="eastAsia"/>
              </w:rPr>
              <w:t>生命值</w:t>
            </w:r>
            <w:r>
              <w:rPr>
                <w:rFonts w:hint="eastAsia"/>
              </w:rPr>
              <w:t>-600</w:t>
            </w:r>
          </w:p>
        </w:tc>
        <w:tc>
          <w:tcPr>
            <w:tcW w:w="1602" w:type="dxa"/>
          </w:tcPr>
          <w:p w:rsidR="00DB48A3" w:rsidRDefault="00D00C93" w:rsidP="00DB48A3">
            <w:r>
              <w:rPr>
                <w:rFonts w:hint="eastAsia"/>
              </w:rPr>
              <w:t>+</w:t>
            </w:r>
            <w:r w:rsidR="0001090C">
              <w:rPr>
                <w:rFonts w:hint="eastAsia"/>
              </w:rPr>
              <w:t>3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生命</w:t>
            </w:r>
          </w:p>
        </w:tc>
        <w:tc>
          <w:tcPr>
            <w:tcW w:w="1602" w:type="dxa"/>
          </w:tcPr>
          <w:p w:rsidR="00DB48A3" w:rsidRDefault="00DB48A3" w:rsidP="00DB48A3">
            <w:r>
              <w:t>學</w:t>
            </w:r>
            <w:r>
              <w:rPr>
                <w:rFonts w:hint="eastAsia"/>
              </w:rPr>
              <w:t>習</w:t>
            </w:r>
            <w:r>
              <w:t>波紋</w:t>
            </w:r>
          </w:p>
          <w:p w:rsidR="00DB48A3" w:rsidRDefault="00DB48A3" w:rsidP="00DB48A3">
            <w:r>
              <w:t>戰鬥力</w:t>
            </w:r>
            <w:r>
              <w:t>+200</w:t>
            </w:r>
          </w:p>
        </w:tc>
      </w:tr>
    </w:tbl>
    <w:p w:rsidR="00352DC9" w:rsidRDefault="00352DC9"/>
    <w:sectPr w:rsidR="00352D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05"/>
    <w:rsid w:val="0001090C"/>
    <w:rsid w:val="00035DB7"/>
    <w:rsid w:val="000646C6"/>
    <w:rsid w:val="000726E4"/>
    <w:rsid w:val="002060F3"/>
    <w:rsid w:val="00352DC9"/>
    <w:rsid w:val="00385105"/>
    <w:rsid w:val="00815F77"/>
    <w:rsid w:val="00AB7F4E"/>
    <w:rsid w:val="00D00C93"/>
    <w:rsid w:val="00DB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8578372-068E-4EE0-A329-6225912B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3A1A-3D5B-480D-8A16-E873CC1A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2020-05-12T00:53:00Z</dcterms:created>
  <dcterms:modified xsi:type="dcterms:W3CDTF">2020-05-26T01:29:00Z</dcterms:modified>
</cp:coreProperties>
</file>