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01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</w:tblGrid>
      <w:tr w:rsidR="001A25F0" w:rsidRPr="001A25F0" w:rsidTr="00436C74">
        <w:trPr>
          <w:trHeight w:val="1527"/>
        </w:trPr>
        <w:tc>
          <w:tcPr>
            <w:tcW w:w="1780" w:type="dxa"/>
            <w:shd w:val="clear" w:color="auto" w:fill="8496B0" w:themeFill="text2" w:themeFillTint="99"/>
          </w:tcPr>
          <w:p w:rsidR="001F6E22" w:rsidRPr="001A25F0" w:rsidRDefault="001F6E22">
            <w:pPr>
              <w:rPr>
                <w:rFonts w:ascii="文鼎特明" w:eastAsia="文鼎特明" w:hint="eastAsia"/>
                <w:color w:val="FFC000"/>
                <w:szCs w:val="24"/>
              </w:rPr>
            </w:pPr>
            <w:r w:rsidRPr="001A25F0">
              <w:rPr>
                <w:rFonts w:ascii="文鼎特明" w:eastAsia="文鼎特明" w:hint="eastAsia"/>
                <w:color w:val="FFC000"/>
                <w:szCs w:val="24"/>
              </w:rPr>
              <w:t>起點</w:t>
            </w:r>
          </w:p>
          <w:p w:rsidR="001F6E22" w:rsidRPr="001A25F0" w:rsidRDefault="001F6E22">
            <w:pPr>
              <w:rPr>
                <w:rFonts w:ascii="文鼎特明" w:eastAsia="文鼎特明" w:hint="eastAsia"/>
                <w:color w:val="FFC000"/>
                <w:szCs w:val="24"/>
              </w:rPr>
            </w:pPr>
            <w:r w:rsidRPr="001A25F0">
              <w:rPr>
                <w:rFonts w:ascii="文鼎特明" w:eastAsia="文鼎特明" w:hint="eastAsia"/>
                <w:color w:val="FFC000"/>
                <w:szCs w:val="24"/>
              </w:rPr>
              <w:t>經過200金幣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:rsidR="001F6E22" w:rsidRPr="001A25F0" w:rsidRDefault="001F6E22">
            <w:pPr>
              <w:rPr>
                <w:rFonts w:ascii="文鼎特明" w:eastAsia="文鼎特明" w:hint="eastAsia"/>
                <w:color w:val="FFC000"/>
                <w:szCs w:val="24"/>
              </w:rPr>
            </w:pPr>
            <w:r w:rsidRPr="001A25F0">
              <w:rPr>
                <w:rFonts w:ascii="文鼎特明" w:eastAsia="文鼎特明" w:hint="eastAsia"/>
                <w:color w:val="FFC000"/>
                <w:szCs w:val="24"/>
              </w:rPr>
              <w:t>獲得1000金幣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:rsidR="001F6E22" w:rsidRPr="001A25F0" w:rsidRDefault="00380E2D">
            <w:pPr>
              <w:rPr>
                <w:rFonts w:ascii="文鼎特明" w:eastAsia="文鼎特明" w:hint="eastAsia"/>
                <w:color w:val="FFC000"/>
                <w:szCs w:val="24"/>
              </w:rPr>
            </w:pPr>
            <w:r w:rsidRPr="001A25F0">
              <w:rPr>
                <w:rFonts w:ascii="文鼎特明" w:eastAsia="文鼎特明" w:hint="eastAsia"/>
                <w:color w:val="FFC000"/>
                <w:szCs w:val="24"/>
              </w:rPr>
              <w:t>魔法水晶抽中</w:t>
            </w:r>
          </w:p>
          <w:p w:rsidR="00380E2D" w:rsidRPr="001A25F0" w:rsidRDefault="00380E2D">
            <w:pPr>
              <w:rPr>
                <w:rFonts w:ascii="文鼎特明" w:eastAsia="文鼎特明" w:hint="eastAsia"/>
                <w:color w:val="FFC000"/>
                <w:szCs w:val="24"/>
              </w:rPr>
            </w:pPr>
            <w:r w:rsidRPr="001A25F0">
              <w:rPr>
                <w:rFonts w:ascii="文鼎特明" w:eastAsia="文鼎特明" w:hint="eastAsia"/>
                <w:color w:val="FFC000"/>
                <w:szCs w:val="24"/>
              </w:rPr>
              <w:t>(銀晝)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:rsidR="001F6E22" w:rsidRPr="001A25F0" w:rsidRDefault="00380E2D">
            <w:pPr>
              <w:rPr>
                <w:rFonts w:ascii="文鼎特明" w:eastAsia="文鼎特明" w:hint="eastAsia"/>
                <w:color w:val="FFC000"/>
                <w:szCs w:val="24"/>
              </w:rPr>
            </w:pPr>
            <w:r w:rsidRPr="001A25F0">
              <w:rPr>
                <w:rFonts w:ascii="文鼎特明" w:eastAsia="文鼎特明" w:hint="eastAsia"/>
                <w:color w:val="FFC000"/>
                <w:szCs w:val="24"/>
              </w:rPr>
              <w:t>外掛被人檢舉</w:t>
            </w:r>
          </w:p>
          <w:p w:rsidR="00380E2D" w:rsidRPr="001A25F0" w:rsidRDefault="00380E2D">
            <w:pPr>
              <w:rPr>
                <w:rFonts w:ascii="文鼎特明" w:eastAsia="文鼎特明" w:hint="eastAsia"/>
                <w:color w:val="FFC000"/>
                <w:szCs w:val="24"/>
              </w:rPr>
            </w:pPr>
            <w:r w:rsidRPr="001A25F0">
              <w:rPr>
                <w:rFonts w:ascii="文鼎特明" w:eastAsia="文鼎特明" w:hint="eastAsia"/>
                <w:color w:val="FFC000"/>
                <w:szCs w:val="24"/>
              </w:rPr>
              <w:t>封鎖帳號</w:t>
            </w:r>
          </w:p>
          <w:p w:rsidR="00380E2D" w:rsidRPr="001A25F0" w:rsidRDefault="00380E2D">
            <w:pPr>
              <w:rPr>
                <w:rFonts w:ascii="文鼎特明" w:eastAsia="文鼎特明" w:hint="eastAsia"/>
                <w:color w:val="FFC000"/>
                <w:szCs w:val="24"/>
              </w:rPr>
            </w:pPr>
          </w:p>
        </w:tc>
        <w:tc>
          <w:tcPr>
            <w:tcW w:w="1781" w:type="dxa"/>
            <w:shd w:val="clear" w:color="auto" w:fill="8496B0" w:themeFill="text2" w:themeFillTint="99"/>
          </w:tcPr>
          <w:p w:rsidR="001F6E22" w:rsidRPr="001A25F0" w:rsidRDefault="00380E2D">
            <w:pPr>
              <w:rPr>
                <w:rFonts w:ascii="文鼎特明" w:eastAsia="文鼎特明" w:hint="eastAsia"/>
                <w:color w:val="FFC000"/>
                <w:szCs w:val="24"/>
              </w:rPr>
            </w:pPr>
            <w:r w:rsidRPr="001A25F0">
              <w:rPr>
                <w:rFonts w:ascii="文鼎特明" w:eastAsia="文鼎特明" w:hint="eastAsia"/>
                <w:color w:val="FFC000"/>
                <w:szCs w:val="24"/>
              </w:rPr>
              <w:t>抽中傳說水晶</w:t>
            </w:r>
          </w:p>
          <w:p w:rsidR="00380E2D" w:rsidRPr="001A25F0" w:rsidRDefault="00380E2D">
            <w:pPr>
              <w:rPr>
                <w:rFonts w:ascii="文鼎特明" w:eastAsia="文鼎特明" w:hint="eastAsia"/>
                <w:color w:val="FFC000"/>
                <w:szCs w:val="24"/>
              </w:rPr>
            </w:pPr>
            <w:r w:rsidRPr="001A25F0">
              <w:rPr>
                <w:rFonts w:ascii="文鼎特明" w:eastAsia="文鼎特明" w:hint="eastAsia"/>
                <w:color w:val="FFC000"/>
                <w:szCs w:val="24"/>
              </w:rPr>
              <w:t>換艾</w:t>
            </w:r>
            <w:r w:rsidR="001B08B0" w:rsidRPr="001A25F0">
              <w:rPr>
                <w:rFonts w:ascii="文鼎特明" w:eastAsia="文鼎特明" w:hint="eastAsia"/>
                <w:color w:val="FFC000"/>
                <w:szCs w:val="24"/>
              </w:rPr>
              <w:t>蜜莉造型</w:t>
            </w:r>
          </w:p>
        </w:tc>
      </w:tr>
      <w:tr w:rsidR="001A25F0" w:rsidRPr="001A25F0" w:rsidTr="00436C74">
        <w:trPr>
          <w:trHeight w:val="1527"/>
        </w:trPr>
        <w:tc>
          <w:tcPr>
            <w:tcW w:w="1780" w:type="dxa"/>
            <w:shd w:val="clear" w:color="auto" w:fill="70AD47" w:themeFill="accent6"/>
          </w:tcPr>
          <w:p w:rsidR="001F6E22" w:rsidRPr="00F13CD5" w:rsidRDefault="007427CF">
            <w:pPr>
              <w:rPr>
                <w:rFonts w:ascii="文鼎特明" w:eastAsia="文鼎特明" w:hint="eastAsia"/>
                <w:color w:val="FFFF00"/>
                <w:szCs w:val="24"/>
              </w:rPr>
            </w:pPr>
            <w:r w:rsidRPr="00F13CD5">
              <w:rPr>
                <w:rFonts w:ascii="文鼎特明" w:eastAsia="文鼎特明" w:hint="eastAsia"/>
                <w:color w:val="FFFF00"/>
                <w:szCs w:val="24"/>
              </w:rPr>
              <w:t>打上星耀</w:t>
            </w:r>
          </w:p>
        </w:tc>
        <w:tc>
          <w:tcPr>
            <w:tcW w:w="5340" w:type="dxa"/>
            <w:gridSpan w:val="3"/>
            <w:vMerge w:val="restart"/>
            <w:tcBorders>
              <w:bottom w:val="nil"/>
            </w:tcBorders>
          </w:tcPr>
          <w:p w:rsidR="001F6E22" w:rsidRPr="001A25F0" w:rsidRDefault="00A57B49" w:rsidP="00436C74">
            <w:pPr>
              <w:spacing w:line="1680" w:lineRule="exact"/>
              <w:jc w:val="center"/>
              <w:rPr>
                <w:rFonts w:ascii="文鼎特明" w:eastAsia="文鼎特明" w:hint="eastAsia"/>
                <w:color w:val="2E74B5" w:themeColor="accent1" w:themeShade="BF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CB3D7" wp14:editId="56AC17BF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2484323</wp:posOffset>
                      </wp:positionV>
                      <wp:extent cx="2626156" cy="72486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6156" cy="724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6C74" w:rsidRPr="00A57B49" w:rsidRDefault="00436C74" w:rsidP="00436C74">
                                  <w:pPr>
                                    <w:jc w:val="center"/>
                                    <w:rPr>
                                      <w:rFonts w:ascii="文鼎特明" w:eastAsia="文鼎特明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A57B49">
                                    <w:rPr>
                                      <w:rFonts w:ascii="文鼎特明" w:eastAsia="文鼎特明" w:hint="eastAsia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傳說大富翁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9CB3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9.55pt;margin-top:195.6pt;width:206.8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" filled="f" stroked="f">
                      <v:fill o:detectmouseclick="t"/>
                      <v:textbox>
                        <w:txbxContent>
                          <w:p w:rsidR="00436C74" w:rsidRPr="00A57B49" w:rsidRDefault="00436C74" w:rsidP="00436C74">
                            <w:pPr>
                              <w:jc w:val="center"/>
                              <w:rPr>
                                <w:rFonts w:ascii="文鼎特明" w:eastAsia="文鼎特明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A57B49">
                              <w:rPr>
                                <w:rFonts w:ascii="文鼎特明" w:eastAsia="文鼎特明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傳說大富翁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-62713</wp:posOffset>
                  </wp:positionH>
                  <wp:positionV relativeFrom="paragraph">
                    <wp:posOffset>3643605</wp:posOffset>
                  </wp:positionV>
                  <wp:extent cx="3381858" cy="2113661"/>
                  <wp:effectExtent l="0" t="0" r="0" b="127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l_mobile_2[1]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045" cy="2140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6C7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-63195</wp:posOffset>
                  </wp:positionH>
                  <wp:positionV relativeFrom="paragraph">
                    <wp:posOffset>5080</wp:posOffset>
                  </wp:positionV>
                  <wp:extent cx="3372769" cy="1989734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urad_by_qrumzsjem-dbcvupr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2769" cy="1989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1" w:type="dxa"/>
            <w:shd w:val="clear" w:color="auto" w:fill="323E4F" w:themeFill="text2" w:themeFillShade="BF"/>
          </w:tcPr>
          <w:p w:rsidR="001F6E22" w:rsidRPr="001A25F0" w:rsidRDefault="001B08B0">
            <w:pPr>
              <w:rPr>
                <w:rFonts w:ascii="文鼎特明" w:eastAsia="文鼎特明" w:hint="eastAsia"/>
                <w:color w:val="8EAADB" w:themeColor="accent5" w:themeTint="99"/>
                <w:szCs w:val="24"/>
              </w:rPr>
            </w:pPr>
            <w:r w:rsidRPr="001A25F0">
              <w:rPr>
                <w:rFonts w:ascii="文鼎特明" w:eastAsia="文鼎特明" w:hint="eastAsia"/>
                <w:color w:val="8EAADB" w:themeColor="accent5" w:themeTint="99"/>
                <w:szCs w:val="24"/>
              </w:rPr>
              <w:t>排位升上鑽石</w:t>
            </w:r>
          </w:p>
        </w:tc>
      </w:tr>
      <w:tr w:rsidR="001A25F0" w:rsidRPr="001A25F0" w:rsidTr="00436C74">
        <w:trPr>
          <w:trHeight w:val="1450"/>
        </w:trPr>
        <w:tc>
          <w:tcPr>
            <w:tcW w:w="1780" w:type="dxa"/>
            <w:shd w:val="clear" w:color="auto" w:fill="70AD47" w:themeFill="accent6"/>
          </w:tcPr>
          <w:p w:rsidR="001F6E22" w:rsidRPr="00F13CD5" w:rsidRDefault="007427CF">
            <w:pPr>
              <w:rPr>
                <w:rFonts w:ascii="文鼎特明" w:eastAsia="文鼎特明" w:hint="eastAsia"/>
                <w:color w:val="FFFF00"/>
                <w:szCs w:val="24"/>
              </w:rPr>
            </w:pPr>
            <w:r w:rsidRPr="00F13CD5">
              <w:rPr>
                <w:rFonts w:ascii="文鼎特明" w:eastAsia="文鼎特明" w:hint="eastAsia"/>
                <w:color w:val="FFFF00"/>
                <w:szCs w:val="24"/>
              </w:rPr>
              <w:t>升上30等</w:t>
            </w:r>
          </w:p>
        </w:tc>
        <w:tc>
          <w:tcPr>
            <w:tcW w:w="5340" w:type="dxa"/>
            <w:gridSpan w:val="3"/>
            <w:vMerge/>
            <w:tcBorders>
              <w:bottom w:val="nil"/>
            </w:tcBorders>
          </w:tcPr>
          <w:p w:rsidR="001F6E22" w:rsidRPr="001A25F0" w:rsidRDefault="001F6E22">
            <w:pPr>
              <w:rPr>
                <w:rFonts w:ascii="文鼎特明" w:eastAsia="文鼎特明" w:hint="eastAsia"/>
                <w:color w:val="2E74B5" w:themeColor="accent1" w:themeShade="BF"/>
                <w:szCs w:val="24"/>
              </w:rPr>
            </w:pPr>
          </w:p>
        </w:tc>
        <w:tc>
          <w:tcPr>
            <w:tcW w:w="1781" w:type="dxa"/>
            <w:shd w:val="clear" w:color="auto" w:fill="323E4F" w:themeFill="text2" w:themeFillShade="BF"/>
          </w:tcPr>
          <w:p w:rsidR="001F6E22" w:rsidRPr="001A25F0" w:rsidRDefault="007427CF">
            <w:pPr>
              <w:rPr>
                <w:rFonts w:ascii="文鼎特明" w:eastAsia="文鼎特明" w:hint="eastAsia"/>
                <w:color w:val="8EAADB" w:themeColor="accent5" w:themeTint="99"/>
                <w:szCs w:val="24"/>
              </w:rPr>
            </w:pPr>
            <w:r w:rsidRPr="001A25F0">
              <w:rPr>
                <w:rFonts w:ascii="文鼎特明" w:eastAsia="文鼎特明" w:hint="eastAsia"/>
                <w:color w:val="8EAADB" w:themeColor="accent5" w:themeTint="99"/>
                <w:szCs w:val="24"/>
              </w:rPr>
              <w:t>升上10等</w:t>
            </w:r>
          </w:p>
        </w:tc>
      </w:tr>
      <w:tr w:rsidR="001A25F0" w:rsidRPr="001A25F0" w:rsidTr="00436C74">
        <w:trPr>
          <w:trHeight w:val="1527"/>
        </w:trPr>
        <w:tc>
          <w:tcPr>
            <w:tcW w:w="1780" w:type="dxa"/>
            <w:shd w:val="clear" w:color="auto" w:fill="70AD47" w:themeFill="accent6"/>
          </w:tcPr>
          <w:p w:rsidR="001F6E22" w:rsidRPr="00F13CD5" w:rsidRDefault="007427CF">
            <w:pPr>
              <w:rPr>
                <w:rFonts w:ascii="文鼎特明" w:eastAsia="文鼎特明" w:hint="eastAsia"/>
                <w:color w:val="FFFF00"/>
                <w:szCs w:val="24"/>
              </w:rPr>
            </w:pPr>
            <w:r w:rsidRPr="00F13CD5">
              <w:rPr>
                <w:rFonts w:ascii="文鼎特明" w:eastAsia="文鼎特明" w:hint="eastAsia"/>
                <w:color w:val="FFFF00"/>
                <w:szCs w:val="24"/>
              </w:rPr>
              <w:t>5V5電爆對手</w:t>
            </w:r>
          </w:p>
        </w:tc>
        <w:tc>
          <w:tcPr>
            <w:tcW w:w="5340" w:type="dxa"/>
            <w:gridSpan w:val="3"/>
            <w:vMerge/>
            <w:tcBorders>
              <w:bottom w:val="nil"/>
            </w:tcBorders>
          </w:tcPr>
          <w:p w:rsidR="001F6E22" w:rsidRPr="001A25F0" w:rsidRDefault="001F6E22">
            <w:pPr>
              <w:rPr>
                <w:rFonts w:ascii="文鼎特明" w:eastAsia="文鼎特明" w:hint="eastAsia"/>
                <w:color w:val="2E74B5" w:themeColor="accent1" w:themeShade="BF"/>
                <w:szCs w:val="24"/>
              </w:rPr>
            </w:pPr>
          </w:p>
        </w:tc>
        <w:tc>
          <w:tcPr>
            <w:tcW w:w="1781" w:type="dxa"/>
            <w:shd w:val="clear" w:color="auto" w:fill="323E4F" w:themeFill="text2" w:themeFillShade="BF"/>
          </w:tcPr>
          <w:p w:rsidR="001F6E22" w:rsidRPr="001A25F0" w:rsidRDefault="001B08B0">
            <w:pPr>
              <w:rPr>
                <w:rFonts w:ascii="文鼎特明" w:eastAsia="文鼎特明" w:hint="eastAsia"/>
                <w:color w:val="8EAADB" w:themeColor="accent5" w:themeTint="99"/>
                <w:szCs w:val="24"/>
              </w:rPr>
            </w:pPr>
            <w:r w:rsidRPr="001A25F0">
              <w:rPr>
                <w:rFonts w:ascii="文鼎特明" w:eastAsia="文鼎特明" w:hint="eastAsia"/>
                <w:color w:val="8EAADB" w:themeColor="accent5" w:themeTint="99"/>
                <w:szCs w:val="24"/>
              </w:rPr>
              <w:t>排位被打下白銀</w:t>
            </w:r>
          </w:p>
        </w:tc>
      </w:tr>
      <w:tr w:rsidR="001A25F0" w:rsidRPr="001A25F0" w:rsidTr="00436C74">
        <w:trPr>
          <w:trHeight w:val="1527"/>
        </w:trPr>
        <w:tc>
          <w:tcPr>
            <w:tcW w:w="1780" w:type="dxa"/>
            <w:shd w:val="clear" w:color="auto" w:fill="70AD47" w:themeFill="accent6"/>
          </w:tcPr>
          <w:p w:rsidR="001F6E22" w:rsidRPr="00F13CD5" w:rsidRDefault="007427CF">
            <w:pPr>
              <w:rPr>
                <w:rFonts w:ascii="文鼎特明" w:eastAsia="文鼎特明" w:hint="eastAsia"/>
                <w:color w:val="FFFF00"/>
                <w:szCs w:val="24"/>
              </w:rPr>
            </w:pPr>
            <w:r w:rsidRPr="00F13CD5">
              <w:rPr>
                <w:rFonts w:ascii="文鼎特明" w:eastAsia="文鼎特明" w:hint="eastAsia"/>
                <w:color w:val="FFFF00"/>
                <w:szCs w:val="24"/>
              </w:rPr>
              <w:t>官方送若伊</w:t>
            </w:r>
          </w:p>
        </w:tc>
        <w:tc>
          <w:tcPr>
            <w:tcW w:w="5340" w:type="dxa"/>
            <w:gridSpan w:val="3"/>
            <w:vMerge/>
            <w:tcBorders>
              <w:bottom w:val="nil"/>
            </w:tcBorders>
          </w:tcPr>
          <w:p w:rsidR="001F6E22" w:rsidRPr="001A25F0" w:rsidRDefault="001F6E22">
            <w:pPr>
              <w:rPr>
                <w:rFonts w:ascii="文鼎特明" w:eastAsia="文鼎特明" w:hint="eastAsia"/>
                <w:color w:val="2E74B5" w:themeColor="accent1" w:themeShade="BF"/>
                <w:szCs w:val="24"/>
              </w:rPr>
            </w:pPr>
          </w:p>
        </w:tc>
        <w:tc>
          <w:tcPr>
            <w:tcW w:w="1781" w:type="dxa"/>
            <w:shd w:val="clear" w:color="auto" w:fill="323E4F" w:themeFill="text2" w:themeFillShade="BF"/>
          </w:tcPr>
          <w:p w:rsidR="001F6E22" w:rsidRPr="001A25F0" w:rsidRDefault="003F3334">
            <w:pPr>
              <w:rPr>
                <w:rFonts w:ascii="文鼎特明" w:eastAsia="文鼎特明" w:hint="eastAsia"/>
                <w:color w:val="8EAADB" w:themeColor="accent5" w:themeTint="99"/>
                <w:szCs w:val="24"/>
              </w:rPr>
            </w:pPr>
            <w:r w:rsidRPr="001A25F0">
              <w:rPr>
                <w:rFonts w:ascii="文鼎特明" w:eastAsia="文鼎特明" w:hint="eastAsia"/>
                <w:color w:val="8EAADB" w:themeColor="accent5" w:themeTint="99"/>
                <w:szCs w:val="24"/>
              </w:rPr>
              <w:t>5vs5被嘴</w:t>
            </w:r>
          </w:p>
        </w:tc>
      </w:tr>
      <w:tr w:rsidR="001A25F0" w:rsidRPr="001A25F0" w:rsidTr="00436C74">
        <w:trPr>
          <w:trHeight w:val="1527"/>
        </w:trPr>
        <w:tc>
          <w:tcPr>
            <w:tcW w:w="1780" w:type="dxa"/>
            <w:shd w:val="clear" w:color="auto" w:fill="70AD47" w:themeFill="accent6"/>
          </w:tcPr>
          <w:p w:rsidR="001F6E22" w:rsidRPr="00F13CD5" w:rsidRDefault="007427CF">
            <w:pPr>
              <w:rPr>
                <w:rFonts w:ascii="文鼎特明" w:eastAsia="文鼎特明" w:hint="eastAsia"/>
                <w:color w:val="FFFF00"/>
                <w:szCs w:val="24"/>
              </w:rPr>
            </w:pPr>
            <w:r w:rsidRPr="00F13CD5">
              <w:rPr>
                <w:rFonts w:ascii="文鼎特明" w:eastAsia="文鼎特明" w:hint="eastAsia"/>
                <w:color w:val="FFFF00"/>
                <w:szCs w:val="24"/>
              </w:rPr>
              <w:t>升上25等</w:t>
            </w:r>
          </w:p>
        </w:tc>
        <w:tc>
          <w:tcPr>
            <w:tcW w:w="5340" w:type="dxa"/>
            <w:gridSpan w:val="3"/>
            <w:vMerge/>
            <w:tcBorders>
              <w:bottom w:val="nil"/>
            </w:tcBorders>
          </w:tcPr>
          <w:p w:rsidR="001F6E22" w:rsidRPr="001A25F0" w:rsidRDefault="001F6E22">
            <w:pPr>
              <w:rPr>
                <w:rFonts w:ascii="文鼎特明" w:eastAsia="文鼎特明" w:hint="eastAsia"/>
                <w:color w:val="2E74B5" w:themeColor="accent1" w:themeShade="BF"/>
                <w:szCs w:val="24"/>
              </w:rPr>
            </w:pPr>
          </w:p>
        </w:tc>
        <w:tc>
          <w:tcPr>
            <w:tcW w:w="1781" w:type="dxa"/>
            <w:shd w:val="clear" w:color="auto" w:fill="323E4F" w:themeFill="text2" w:themeFillShade="BF"/>
          </w:tcPr>
          <w:p w:rsidR="001F6E22" w:rsidRPr="001A25F0" w:rsidRDefault="00075D06">
            <w:pPr>
              <w:rPr>
                <w:rFonts w:ascii="文鼎特明" w:eastAsia="文鼎特明" w:hint="eastAsia"/>
                <w:color w:val="8EAADB" w:themeColor="accent5" w:themeTint="99"/>
                <w:szCs w:val="24"/>
              </w:rPr>
            </w:pPr>
            <w:r w:rsidRPr="001A25F0">
              <w:rPr>
                <w:rFonts w:ascii="文鼎特明" w:eastAsia="文鼎特明" w:hint="eastAsia"/>
                <w:color w:val="8EAADB" w:themeColor="accent5" w:themeTint="99"/>
                <w:szCs w:val="24"/>
              </w:rPr>
              <w:t>課金100元</w:t>
            </w:r>
          </w:p>
        </w:tc>
      </w:tr>
      <w:tr w:rsidR="001A25F0" w:rsidRPr="001A25F0" w:rsidTr="00436C74">
        <w:trPr>
          <w:trHeight w:val="1450"/>
        </w:trPr>
        <w:tc>
          <w:tcPr>
            <w:tcW w:w="1780" w:type="dxa"/>
            <w:shd w:val="clear" w:color="auto" w:fill="70AD47" w:themeFill="accent6"/>
          </w:tcPr>
          <w:p w:rsidR="001F6E22" w:rsidRPr="00F13CD5" w:rsidRDefault="007427CF">
            <w:pPr>
              <w:rPr>
                <w:rFonts w:ascii="文鼎特明" w:eastAsia="文鼎特明" w:hint="eastAsia"/>
                <w:color w:val="FFFF00"/>
                <w:szCs w:val="24"/>
              </w:rPr>
            </w:pPr>
            <w:r w:rsidRPr="00F13CD5">
              <w:rPr>
                <w:rFonts w:ascii="文鼎特明" w:eastAsia="文鼎特明" w:hint="eastAsia"/>
                <w:color w:val="FFFF00"/>
                <w:szCs w:val="24"/>
              </w:rPr>
              <w:t>10V10檢舉</w:t>
            </w:r>
          </w:p>
        </w:tc>
        <w:tc>
          <w:tcPr>
            <w:tcW w:w="5340" w:type="dxa"/>
            <w:gridSpan w:val="3"/>
            <w:vMerge/>
            <w:tcBorders>
              <w:bottom w:val="nil"/>
            </w:tcBorders>
          </w:tcPr>
          <w:p w:rsidR="001F6E22" w:rsidRPr="001A25F0" w:rsidRDefault="001F6E22">
            <w:pPr>
              <w:rPr>
                <w:rFonts w:ascii="文鼎特明" w:eastAsia="文鼎特明" w:hint="eastAsia"/>
                <w:color w:val="2E74B5" w:themeColor="accent1" w:themeShade="BF"/>
                <w:szCs w:val="24"/>
              </w:rPr>
            </w:pPr>
          </w:p>
        </w:tc>
        <w:tc>
          <w:tcPr>
            <w:tcW w:w="1781" w:type="dxa"/>
            <w:shd w:val="clear" w:color="auto" w:fill="323E4F" w:themeFill="text2" w:themeFillShade="BF"/>
          </w:tcPr>
          <w:p w:rsidR="001F6E22" w:rsidRPr="001A25F0" w:rsidRDefault="00075D06" w:rsidP="00075D06">
            <w:pPr>
              <w:rPr>
                <w:rFonts w:ascii="文鼎特明" w:eastAsia="文鼎特明" w:hint="eastAsia"/>
                <w:color w:val="8EAADB" w:themeColor="accent5" w:themeTint="99"/>
                <w:szCs w:val="24"/>
              </w:rPr>
            </w:pPr>
            <w:r w:rsidRPr="001A25F0">
              <w:rPr>
                <w:rFonts w:ascii="文鼎特明" w:eastAsia="文鼎特明" w:hint="eastAsia"/>
                <w:color w:val="8EAADB" w:themeColor="accent5" w:themeTint="99"/>
                <w:szCs w:val="24"/>
              </w:rPr>
              <w:t>用凡恩拿Mvp</w:t>
            </w:r>
          </w:p>
          <w:p w:rsidR="00075D06" w:rsidRPr="001A25F0" w:rsidRDefault="00075D06" w:rsidP="00075D06">
            <w:pPr>
              <w:rPr>
                <w:rFonts w:ascii="文鼎特明" w:eastAsia="文鼎特明" w:hint="eastAsia"/>
                <w:color w:val="8EAADB" w:themeColor="accent5" w:themeTint="99"/>
                <w:szCs w:val="24"/>
              </w:rPr>
            </w:pPr>
          </w:p>
        </w:tc>
      </w:tr>
      <w:tr w:rsidR="001A25F0" w:rsidRPr="001A25F0" w:rsidTr="00436C74">
        <w:trPr>
          <w:trHeight w:val="1527"/>
        </w:trPr>
        <w:tc>
          <w:tcPr>
            <w:tcW w:w="1780" w:type="dxa"/>
            <w:shd w:val="clear" w:color="auto" w:fill="FFC000"/>
          </w:tcPr>
          <w:p w:rsidR="001F6E22" w:rsidRPr="00F13CD5" w:rsidRDefault="00737554">
            <w:pPr>
              <w:rPr>
                <w:rFonts w:ascii="文鼎特明" w:eastAsia="文鼎特明" w:hint="eastAsia"/>
                <w:color w:val="7030A0"/>
                <w:szCs w:val="24"/>
              </w:rPr>
            </w:pPr>
            <w:r w:rsidRPr="00F13CD5">
              <w:rPr>
                <w:rFonts w:ascii="文鼎特明" w:eastAsia="文鼎特明" w:hint="eastAsia"/>
                <w:color w:val="7030A0"/>
                <w:szCs w:val="24"/>
              </w:rPr>
              <w:t>單挑贏90元</w:t>
            </w:r>
          </w:p>
        </w:tc>
        <w:tc>
          <w:tcPr>
            <w:tcW w:w="1780" w:type="dxa"/>
            <w:tcBorders>
              <w:top w:val="nil"/>
            </w:tcBorders>
            <w:shd w:val="clear" w:color="auto" w:fill="FFC000"/>
          </w:tcPr>
          <w:p w:rsidR="001F6E22" w:rsidRPr="00F13CD5" w:rsidRDefault="00737554">
            <w:pPr>
              <w:rPr>
                <w:rFonts w:ascii="文鼎特明" w:eastAsia="文鼎特明" w:hint="eastAsia"/>
                <w:color w:val="7030A0"/>
                <w:szCs w:val="24"/>
              </w:rPr>
            </w:pPr>
            <w:r w:rsidRPr="00F13CD5">
              <w:rPr>
                <w:rFonts w:ascii="文鼎特明" w:eastAsia="文鼎特明" w:hint="eastAsia"/>
                <w:color w:val="7030A0"/>
                <w:szCs w:val="24"/>
              </w:rPr>
              <w:t>官方送勇</w:t>
            </w:r>
          </w:p>
        </w:tc>
        <w:tc>
          <w:tcPr>
            <w:tcW w:w="1780" w:type="dxa"/>
            <w:tcBorders>
              <w:top w:val="nil"/>
            </w:tcBorders>
            <w:shd w:val="clear" w:color="auto" w:fill="FFC000"/>
          </w:tcPr>
          <w:p w:rsidR="001F6E22" w:rsidRPr="00F13CD5" w:rsidRDefault="00737554">
            <w:pPr>
              <w:rPr>
                <w:rFonts w:ascii="文鼎特明" w:eastAsia="文鼎特明" w:hint="eastAsia"/>
                <w:color w:val="7030A0"/>
                <w:szCs w:val="24"/>
              </w:rPr>
            </w:pPr>
            <w:r w:rsidRPr="00F13CD5">
              <w:rPr>
                <w:rFonts w:ascii="文鼎特明" w:eastAsia="文鼎特明" w:hint="eastAsia"/>
                <w:color w:val="7030A0"/>
                <w:szCs w:val="24"/>
              </w:rPr>
              <w:t>獲得50寶石</w:t>
            </w:r>
          </w:p>
        </w:tc>
        <w:tc>
          <w:tcPr>
            <w:tcW w:w="1780" w:type="dxa"/>
            <w:tcBorders>
              <w:top w:val="nil"/>
            </w:tcBorders>
            <w:shd w:val="clear" w:color="auto" w:fill="FFC000"/>
          </w:tcPr>
          <w:p w:rsidR="001F6E22" w:rsidRPr="00F13CD5" w:rsidRDefault="00737554">
            <w:pPr>
              <w:rPr>
                <w:rFonts w:ascii="文鼎特明" w:eastAsia="文鼎特明" w:hint="eastAsia"/>
                <w:color w:val="7030A0"/>
                <w:szCs w:val="24"/>
              </w:rPr>
            </w:pPr>
            <w:r w:rsidRPr="00F13CD5">
              <w:rPr>
                <w:rFonts w:ascii="文鼎特明" w:eastAsia="文鼎特明" w:hint="eastAsia"/>
                <w:color w:val="7030A0"/>
                <w:szCs w:val="24"/>
              </w:rPr>
              <w:t>獲得1200元</w:t>
            </w:r>
          </w:p>
        </w:tc>
        <w:tc>
          <w:tcPr>
            <w:tcW w:w="1781" w:type="dxa"/>
            <w:shd w:val="clear" w:color="auto" w:fill="323E4F" w:themeFill="text2" w:themeFillShade="BF"/>
          </w:tcPr>
          <w:p w:rsidR="001F6E22" w:rsidRPr="001A25F0" w:rsidRDefault="00075D06">
            <w:pPr>
              <w:rPr>
                <w:rFonts w:ascii="文鼎特明" w:eastAsia="文鼎特明" w:hint="eastAsia"/>
                <w:color w:val="8EAADB" w:themeColor="accent5" w:themeTint="99"/>
                <w:szCs w:val="24"/>
              </w:rPr>
            </w:pPr>
            <w:r w:rsidRPr="001A25F0">
              <w:rPr>
                <w:rFonts w:ascii="文鼎特明" w:eastAsia="文鼎特明" w:hint="eastAsia"/>
                <w:color w:val="8EAADB" w:themeColor="accent5" w:themeTint="99"/>
                <w:szCs w:val="24"/>
              </w:rPr>
              <w:t>花20 888買艾蜜莉</w:t>
            </w:r>
          </w:p>
        </w:tc>
      </w:tr>
    </w:tbl>
    <w:p w:rsidR="00A14155" w:rsidRPr="001A25F0" w:rsidRDefault="00A14155">
      <w:pPr>
        <w:rPr>
          <w:color w:val="2E74B5" w:themeColor="accent1" w:themeShade="BF"/>
        </w:rPr>
      </w:pPr>
    </w:p>
    <w:sectPr w:rsidR="00A14155" w:rsidRPr="001A25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D5" w:rsidRDefault="00F13CD5" w:rsidP="00F13CD5">
      <w:r>
        <w:separator/>
      </w:r>
    </w:p>
  </w:endnote>
  <w:endnote w:type="continuationSeparator" w:id="0">
    <w:p w:rsidR="00F13CD5" w:rsidRDefault="00F13CD5" w:rsidP="00F1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D5" w:rsidRDefault="00F13CD5" w:rsidP="00F13CD5">
      <w:r>
        <w:separator/>
      </w:r>
    </w:p>
  </w:footnote>
  <w:footnote w:type="continuationSeparator" w:id="0">
    <w:p w:rsidR="00F13CD5" w:rsidRDefault="00F13CD5" w:rsidP="00F13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22"/>
    <w:rsid w:val="00075D06"/>
    <w:rsid w:val="001A25F0"/>
    <w:rsid w:val="001B08B0"/>
    <w:rsid w:val="001F6E22"/>
    <w:rsid w:val="00380E2D"/>
    <w:rsid w:val="003F3334"/>
    <w:rsid w:val="00436C74"/>
    <w:rsid w:val="00737554"/>
    <w:rsid w:val="007427CF"/>
    <w:rsid w:val="00A14155"/>
    <w:rsid w:val="00A57B49"/>
    <w:rsid w:val="00F1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CE056"/>
  <w15:chartTrackingRefBased/>
  <w15:docId w15:val="{6AE06C38-EC75-45D8-B28D-1209E02E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C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3C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3C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3C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A9690-3580-4E47-BA4A-7884FC1D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2020-05-12T00:58:00Z</dcterms:created>
  <dcterms:modified xsi:type="dcterms:W3CDTF">2020-05-26T01:28:00Z</dcterms:modified>
</cp:coreProperties>
</file>