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38411053"/>
        <w:docPartObj>
          <w:docPartGallery w:val="Cover Pages"/>
          <w:docPartUnique/>
        </w:docPartObj>
      </w:sdtPr>
      <w:sdtEndPr>
        <w:rPr>
          <w:color w:val="auto"/>
          <w:kern w:val="2"/>
          <w:sz w:val="24"/>
        </w:rPr>
      </w:sdtEndPr>
      <w:sdtContent>
        <w:p w:rsidR="00560E95" w:rsidRDefault="00560E95">
          <w:pPr>
            <w:pStyle w:val="a4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 w:hint="eastAsia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76A8B9FFF2F74580B2813B0B2F34B88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560E95" w:rsidRDefault="00560E95">
              <w:pPr>
                <w:pStyle w:val="a4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像</w:t>
              </w:r>
              <w:r w:rsidR="004E27AB"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麻</w:t>
              </w:r>
              <w:proofErr w:type="gramStart"/>
              <w:r w:rsidR="004E27AB"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糬</w:t>
              </w:r>
              <w:proofErr w:type="gramEnd"/>
              <w:r w:rsidR="004E27AB"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一樣</w:t>
              </w:r>
              <w:proofErr w:type="gramStart"/>
              <w:r w:rsidR="004E27AB"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的倉鼠</w:t>
              </w:r>
              <w:proofErr w:type="gramEnd"/>
            </w:p>
          </w:sdtContent>
        </w:sdt>
        <w:p w:rsidR="00560E95" w:rsidRDefault="00560E95">
          <w:pPr>
            <w:pStyle w:val="a4"/>
            <w:jc w:val="center"/>
            <w:rPr>
              <w:color w:val="5B9BD5" w:themeColor="accent1"/>
              <w:sz w:val="28"/>
              <w:szCs w:val="28"/>
            </w:rPr>
          </w:pPr>
        </w:p>
        <w:p w:rsidR="00560E95" w:rsidRDefault="00560E95">
          <w:pPr>
            <w:pStyle w:val="a4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0-06-23T00:00:00Z">
                                    <w:dateFormat w:val="yyyy年M月d日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560E95" w:rsidRDefault="00560E95">
                                    <w:pPr>
                                      <w:pStyle w:val="a4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2020</w:t>
                                    </w:r>
                                    <w:r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23</w:t>
                                    </w:r>
                                    <w:r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日</w:t>
                                    </w:r>
                                  </w:p>
                                </w:sdtContent>
                              </w:sdt>
                              <w:p w:rsidR="00560E95" w:rsidRDefault="00560E95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公司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5B9BD5" w:themeColor="accent1"/>
                                      </w:rPr>
                                      <w:t>M</w:t>
                                    </w:r>
                                    <w:r w:rsidR="004E27AB">
                                      <w:rPr>
                                        <w:caps/>
                                        <w:color w:val="5B9BD5" w:themeColor="accent1"/>
                                      </w:rPr>
                                      <w:t>IA</w:t>
                                    </w:r>
                                  </w:sdtContent>
                                </w:sdt>
                              </w:p>
                              <w:p w:rsidR="00560E95" w:rsidRDefault="00560E95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地址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4E27AB">
                                      <w:rPr>
                                        <w:rFonts w:hint="eastAsia"/>
                                        <w:color w:val="5B9BD5" w:themeColor="accent1"/>
                                      </w:rPr>
                                      <w:t>百齡國小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0-06-23T00:00:00Z">
                              <w:dateFormat w:val="yyyy年M月d日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560E95" w:rsidRDefault="00560E95">
                              <w:pPr>
                                <w:pStyle w:val="a4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2020</w:t>
                              </w:r>
                              <w:r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年</w:t>
                              </w:r>
                              <w:r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月</w:t>
                              </w:r>
                              <w:r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23</w:t>
                              </w:r>
                              <w:r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日</w:t>
                              </w:r>
                            </w:p>
                          </w:sdtContent>
                        </w:sdt>
                        <w:p w:rsidR="00560E95" w:rsidRDefault="00560E95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公司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5B9BD5" w:themeColor="accent1"/>
                                </w:rPr>
                                <w:t>M</w:t>
                              </w:r>
                              <w:r w:rsidR="004E27AB">
                                <w:rPr>
                                  <w:caps/>
                                  <w:color w:val="5B9BD5" w:themeColor="accent1"/>
                                </w:rPr>
                                <w:t>IA</w:t>
                              </w:r>
                            </w:sdtContent>
                          </w:sdt>
                        </w:p>
                        <w:p w:rsidR="00560E95" w:rsidRDefault="00560E95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地址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4E27AB">
                                <w:rPr>
                                  <w:rFonts w:hint="eastAsia"/>
                                  <w:color w:val="5B9BD5" w:themeColor="accent1"/>
                                </w:rPr>
                                <w:t>百齡國小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560E95" w:rsidRDefault="00A85C1F">
          <w:pPr>
            <w:widowControl/>
          </w:pPr>
          <w:bookmarkStart w:id="0" w:name="_GoBack"/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184150</wp:posOffset>
                </wp:positionV>
                <wp:extent cx="5300869" cy="3429000"/>
                <wp:effectExtent l="0" t="0" r="0" b="0"/>
                <wp:wrapNone/>
                <wp:docPr id="5" name="圖片 5" descr="可愛倉鼠變成麻糬《和菓子倉鼠鑰匙包》，Ｑ彈手感讓人欲罷不能！ | 點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可愛倉鼠變成麻糬《和菓子倉鼠鑰匙包》，Ｑ彈手感讓人欲罷不能！ | 點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00869" cy="342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0"/>
          <w:r w:rsidR="00560E95">
            <w:br w:type="page"/>
          </w:r>
        </w:p>
      </w:sdtContent>
    </w:sdt>
    <w:p w:rsidR="00B909CD" w:rsidRDefault="00B909CD" w:rsidP="00B909CD">
      <w:r>
        <w:rPr>
          <w:rFonts w:hint="eastAsia"/>
        </w:rPr>
        <w:t>感官：</w:t>
      </w:r>
    </w:p>
    <w:p w:rsidR="00B909CD" w:rsidRDefault="00B909CD" w:rsidP="00B909CD">
      <w:proofErr w:type="gramStart"/>
      <w:r>
        <w:rPr>
          <w:rFonts w:hint="eastAsia"/>
        </w:rPr>
        <w:t>倉鼠視力</w:t>
      </w:r>
      <w:proofErr w:type="gramEnd"/>
      <w:r>
        <w:rPr>
          <w:rFonts w:hint="eastAsia"/>
        </w:rPr>
        <w:t>不佳，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們都是近視並且色盲的，只能分辨黑白。而在側腹或是下腹部有</w:t>
      </w:r>
      <w:proofErr w:type="gramStart"/>
      <w:r>
        <w:rPr>
          <w:rFonts w:hint="eastAsia"/>
        </w:rPr>
        <w:t>香腺，讓倉鼠</w:t>
      </w:r>
      <w:proofErr w:type="gramEnd"/>
      <w:r>
        <w:rPr>
          <w:rFonts w:hint="eastAsia"/>
        </w:rPr>
        <w:t>在挖掘基材或</w:t>
      </w:r>
      <w:proofErr w:type="gramStart"/>
      <w:r>
        <w:rPr>
          <w:rFonts w:hint="eastAsia"/>
        </w:rPr>
        <w:t>墊材時</w:t>
      </w:r>
      <w:proofErr w:type="gramEnd"/>
      <w:r>
        <w:rPr>
          <w:rFonts w:hint="eastAsia"/>
        </w:rPr>
        <w:t>可以留下氣味。</w:t>
      </w:r>
      <w:proofErr w:type="gramStart"/>
      <w:r>
        <w:rPr>
          <w:rFonts w:hint="eastAsia"/>
        </w:rPr>
        <w:t>倉鼠也</w:t>
      </w:r>
      <w:proofErr w:type="gramEnd"/>
      <w:r>
        <w:rPr>
          <w:rFonts w:hint="eastAsia"/>
        </w:rPr>
        <w:t>利用嗅覺辨別食物以及彼此的性別。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們對高頻率的噪音特別敏感，也可以聽見超音波並以此溝通。</w:t>
      </w:r>
      <w:r w:rsidR="00543608">
        <w:rPr>
          <w:rFonts w:hint="eastAsia"/>
          <w:noProof/>
        </w:rPr>
        <w:drawing>
          <wp:inline distT="0" distB="0" distL="0" distR="0">
            <wp:extent cx="1665844" cy="1247775"/>
            <wp:effectExtent l="0" t="0" r="0" b="0"/>
            <wp:docPr id="1" name="圖片 1" descr="C:\Users\user\AppData\Local\Microsoft\Windows\INetCache\Content.MSO\E6246C5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E6246C5D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55" cy="1248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9CD" w:rsidRDefault="00B909CD" w:rsidP="00B909CD"/>
    <w:p w:rsidR="00B909CD" w:rsidRDefault="00B909CD" w:rsidP="00B909CD">
      <w:r>
        <w:rPr>
          <w:rFonts w:hint="eastAsia"/>
        </w:rPr>
        <w:t>食性：</w:t>
      </w:r>
    </w:p>
    <w:p w:rsidR="00360C21" w:rsidRDefault="00B909CD" w:rsidP="00B909CD">
      <w:proofErr w:type="gramStart"/>
      <w:r>
        <w:rPr>
          <w:rFonts w:hint="eastAsia"/>
        </w:rPr>
        <w:t>倉鼠是</w:t>
      </w:r>
      <w:proofErr w:type="gramEnd"/>
      <w:r>
        <w:rPr>
          <w:rFonts w:hint="eastAsia"/>
        </w:rPr>
        <w:t>雜食性的動物，雖然</w:t>
      </w:r>
      <w:proofErr w:type="gramStart"/>
      <w:r>
        <w:rPr>
          <w:rFonts w:hint="eastAsia"/>
        </w:rPr>
        <w:t>寵物倉鼠可以</w:t>
      </w:r>
      <w:proofErr w:type="gramEnd"/>
      <w:r>
        <w:rPr>
          <w:rFonts w:hint="eastAsia"/>
        </w:rPr>
        <w:t>只</w:t>
      </w:r>
      <w:proofErr w:type="gramStart"/>
      <w:r>
        <w:rPr>
          <w:rFonts w:hint="eastAsia"/>
        </w:rPr>
        <w:t>吃鼠糧，</w:t>
      </w:r>
      <w:proofErr w:type="gramEnd"/>
      <w:r>
        <w:rPr>
          <w:rFonts w:hint="eastAsia"/>
        </w:rPr>
        <w:t>但是也可以</w:t>
      </w:r>
      <w:proofErr w:type="gramStart"/>
      <w:r>
        <w:rPr>
          <w:rFonts w:hint="eastAsia"/>
        </w:rPr>
        <w:t>餵</w:t>
      </w:r>
      <w:proofErr w:type="gramEnd"/>
      <w:r>
        <w:rPr>
          <w:rFonts w:hint="eastAsia"/>
        </w:rPr>
        <w:t>蔬菜、水果、和堅果類的食物。有些生活在中東地區的</w:t>
      </w:r>
      <w:proofErr w:type="gramStart"/>
      <w:r>
        <w:rPr>
          <w:rFonts w:hint="eastAsia"/>
        </w:rPr>
        <w:t>倉鼠會</w:t>
      </w:r>
      <w:proofErr w:type="gramEnd"/>
      <w:r>
        <w:rPr>
          <w:rFonts w:hint="eastAsia"/>
        </w:rPr>
        <w:t>捕捉昆蟲為食。</w:t>
      </w:r>
      <w:proofErr w:type="gramStart"/>
      <w:r>
        <w:rPr>
          <w:rFonts w:hint="eastAsia"/>
        </w:rPr>
        <w:t>倉鼠都</w:t>
      </w:r>
      <w:proofErr w:type="gramEnd"/>
      <w:r>
        <w:rPr>
          <w:rFonts w:hint="eastAsia"/>
        </w:rPr>
        <w:t>是後腸發酵，會食用自己的糞便，重新獲取那些消化過但是沒有被吸收的養分。</w:t>
      </w:r>
    </w:p>
    <w:p w:rsidR="00B909CD" w:rsidRDefault="009A407D" w:rsidP="00B909CD">
      <w:r>
        <w:rPr>
          <w:noProof/>
        </w:rPr>
        <w:drawing>
          <wp:inline distT="0" distB="0" distL="0" distR="0">
            <wp:extent cx="1666875" cy="1752600"/>
            <wp:effectExtent l="0" t="0" r="9525" b="0"/>
            <wp:docPr id="3" name="圖片 3" descr="小倉鼠🐹 Instagram posts (photos and videos) - Picuki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小倉鼠🐹 Instagram posts (photos and videos) - Picuki.co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0FAD">
        <w:rPr>
          <w:noProof/>
        </w:rPr>
        <w:drawing>
          <wp:inline distT="0" distB="0" distL="0" distR="0">
            <wp:extent cx="2224534" cy="1725930"/>
            <wp:effectExtent l="0" t="0" r="4445" b="7620"/>
            <wp:docPr id="4" name="圖片 4" descr="雪白小倉鼠享用「迴轉壽司」 網見這舉動笑翻：根本奧客| ETtoday寵物雲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雪白小倉鼠享用「迴轉壽司」 網見這舉動笑翻：根本奧客| ETtoday寵物雲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2321809" cy="1801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9CD" w:rsidRDefault="00B909CD" w:rsidP="00B909CD">
      <w:r>
        <w:rPr>
          <w:rFonts w:hint="eastAsia"/>
        </w:rPr>
        <w:t>行為特性：</w:t>
      </w:r>
      <w:proofErr w:type="gramStart"/>
      <w:r>
        <w:rPr>
          <w:rFonts w:hint="eastAsia"/>
        </w:rPr>
        <w:t>倉鼠適宜</w:t>
      </w:r>
      <w:proofErr w:type="gramEnd"/>
      <w:r>
        <w:rPr>
          <w:rFonts w:hint="eastAsia"/>
        </w:rPr>
        <w:t>在</w:t>
      </w:r>
      <w:r>
        <w:rPr>
          <w:rFonts w:hint="eastAsia"/>
        </w:rPr>
        <w:t>20-26</w:t>
      </w:r>
      <w:r>
        <w:rPr>
          <w:rFonts w:hint="eastAsia"/>
        </w:rPr>
        <w:t>度室溫下生活，而濕度不應超過</w:t>
      </w:r>
      <w:r>
        <w:rPr>
          <w:rFonts w:hint="eastAsia"/>
        </w:rPr>
        <w:t>75%</w:t>
      </w:r>
      <w:r>
        <w:rPr>
          <w:rFonts w:hint="eastAsia"/>
        </w:rPr>
        <w:t>。不要讓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們直接曬太陽，以免中暑；冬天時也要替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們保暖。</w:t>
      </w:r>
    </w:p>
    <w:p w:rsidR="00B909CD" w:rsidRDefault="00B909CD" w:rsidP="00B909CD"/>
    <w:p w:rsidR="004013EB" w:rsidRDefault="004013EB" w:rsidP="00B909CD">
      <w:r>
        <w:rPr>
          <w:rFonts w:hint="eastAsia"/>
        </w:rPr>
        <w:t>.</w:t>
      </w:r>
    </w:p>
    <w:p w:rsidR="00B909CD" w:rsidRDefault="00B909CD" w:rsidP="00B909CD">
      <w:r>
        <w:rPr>
          <w:rFonts w:hint="eastAsia"/>
        </w:rPr>
        <w:t>雖然它時常清理毛髮，但仍然難以消除身上一種異味，所以人若養之，必須每天</w:t>
      </w:r>
      <w:proofErr w:type="gramStart"/>
      <w:r>
        <w:rPr>
          <w:rFonts w:hint="eastAsia"/>
        </w:rPr>
        <w:t>以鼠沙辟臭</w:t>
      </w:r>
      <w:proofErr w:type="gramEnd"/>
      <w:r>
        <w:rPr>
          <w:rFonts w:hint="eastAsia"/>
        </w:rPr>
        <w:t>。</w:t>
      </w:r>
    </w:p>
    <w:p w:rsidR="00B909CD" w:rsidRDefault="00B909CD" w:rsidP="00B909CD"/>
    <w:p w:rsidR="00B909CD" w:rsidRDefault="00B909CD" w:rsidP="00B909CD">
      <w:proofErr w:type="gramStart"/>
      <w:r>
        <w:rPr>
          <w:rFonts w:hint="eastAsia"/>
        </w:rPr>
        <w:t>倉鼠有</w:t>
      </w:r>
      <w:proofErr w:type="gramEnd"/>
      <w:r>
        <w:rPr>
          <w:rFonts w:hint="eastAsia"/>
        </w:rPr>
        <w:t>一對不斷生長的門牙，三對臼齒，</w:t>
      </w:r>
      <w:proofErr w:type="gramStart"/>
      <w:r>
        <w:rPr>
          <w:rFonts w:hint="eastAsia"/>
        </w:rPr>
        <w:t>齒型為</w:t>
      </w:r>
      <w:proofErr w:type="gramEnd"/>
      <w:r>
        <w:rPr>
          <w:rFonts w:hint="eastAsia"/>
        </w:rPr>
        <w:t>：</w:t>
      </w:r>
      <w:r>
        <w:rPr>
          <w:rFonts w:hint="eastAsia"/>
        </w:rPr>
        <w:t>1 0 0 3</w:t>
      </w:r>
      <w:r>
        <w:rPr>
          <w:rFonts w:hint="eastAsia"/>
        </w:rPr>
        <w:t>，成交錯排列的三</w:t>
      </w:r>
      <w:proofErr w:type="gramStart"/>
      <w:r>
        <w:rPr>
          <w:rFonts w:hint="eastAsia"/>
        </w:rPr>
        <w:t>棱體</w:t>
      </w:r>
      <w:proofErr w:type="gramEnd"/>
      <w:r>
        <w:rPr>
          <w:rFonts w:hint="eastAsia"/>
        </w:rPr>
        <w:t>。臼齒具齒根，或不具齒根而終生能生長。</w:t>
      </w:r>
    </w:p>
    <w:p w:rsidR="00B909CD" w:rsidRDefault="00B909CD" w:rsidP="00B909CD"/>
    <w:p w:rsidR="00B909CD" w:rsidRDefault="00B909CD" w:rsidP="00B909CD">
      <w:r>
        <w:rPr>
          <w:rFonts w:hint="eastAsia"/>
        </w:rPr>
        <w:t>該科各種類動物基本都屬</w:t>
      </w:r>
      <w:proofErr w:type="gramStart"/>
      <w:r>
        <w:rPr>
          <w:rFonts w:hint="eastAsia"/>
        </w:rPr>
        <w:t>中小型鼠類</w:t>
      </w:r>
      <w:proofErr w:type="gramEnd"/>
      <w:r>
        <w:rPr>
          <w:rFonts w:hint="eastAsia"/>
        </w:rPr>
        <w:t>。體長在</w:t>
      </w:r>
      <w:r>
        <w:rPr>
          <w:rFonts w:hint="eastAsia"/>
        </w:rPr>
        <w:t>5</w:t>
      </w:r>
      <w:r>
        <w:rPr>
          <w:rFonts w:hint="eastAsia"/>
        </w:rPr>
        <w:t>－</w:t>
      </w:r>
      <w:r>
        <w:rPr>
          <w:rFonts w:hint="eastAsia"/>
        </w:rPr>
        <w:t>28</w:t>
      </w:r>
      <w:proofErr w:type="gramStart"/>
      <w:r>
        <w:rPr>
          <w:rFonts w:hint="eastAsia"/>
        </w:rPr>
        <w:t>釐</w:t>
      </w:r>
      <w:proofErr w:type="gramEnd"/>
      <w:r>
        <w:rPr>
          <w:rFonts w:hint="eastAsia"/>
        </w:rPr>
        <w:t>米</w:t>
      </w:r>
      <w:proofErr w:type="gramStart"/>
      <w:r>
        <w:rPr>
          <w:rFonts w:hint="eastAsia"/>
        </w:rPr>
        <w:t>之間，</w:t>
      </w:r>
      <w:proofErr w:type="gramEnd"/>
      <w:r>
        <w:rPr>
          <w:rFonts w:hint="eastAsia"/>
        </w:rPr>
        <w:t>體重在</w:t>
      </w:r>
      <w:r>
        <w:rPr>
          <w:rFonts w:hint="eastAsia"/>
        </w:rPr>
        <w:t>30</w:t>
      </w:r>
      <w:r>
        <w:rPr>
          <w:rFonts w:hint="eastAsia"/>
        </w:rPr>
        <w:t>－</w:t>
      </w:r>
      <w:r>
        <w:rPr>
          <w:rFonts w:hint="eastAsia"/>
        </w:rPr>
        <w:t>200</w:t>
      </w:r>
      <w:r>
        <w:rPr>
          <w:rFonts w:hint="eastAsia"/>
        </w:rPr>
        <w:t>克。</w:t>
      </w:r>
      <w:proofErr w:type="gramStart"/>
      <w:r>
        <w:rPr>
          <w:rFonts w:hint="eastAsia"/>
        </w:rPr>
        <w:t>體型短粗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尾短</w:t>
      </w:r>
      <w:proofErr w:type="gramEnd"/>
      <w:r>
        <w:rPr>
          <w:rFonts w:hint="eastAsia"/>
        </w:rPr>
        <w:t>，一般不超過身長的四分之一，部分品種不超過後腿長度的一半，甚至根本看不到。主要食物為植物種子，喜食堅果，</w:t>
      </w:r>
      <w:proofErr w:type="gramStart"/>
      <w:r>
        <w:rPr>
          <w:rFonts w:hint="eastAsia"/>
        </w:rPr>
        <w:t>亦食植物</w:t>
      </w:r>
      <w:proofErr w:type="gramEnd"/>
      <w:r>
        <w:rPr>
          <w:rFonts w:hint="eastAsia"/>
        </w:rPr>
        <w:t>嫩</w:t>
      </w:r>
      <w:proofErr w:type="gramStart"/>
      <w:r>
        <w:rPr>
          <w:rFonts w:hint="eastAsia"/>
        </w:rPr>
        <w:t>莖或葉</w:t>
      </w:r>
      <w:proofErr w:type="gramEnd"/>
      <w:r>
        <w:rPr>
          <w:rFonts w:hint="eastAsia"/>
        </w:rPr>
        <w:t>，偶爾也吃小蟲。多數不冬眠，冬天靠儲存食物生活。少數品種在天氣寒冷情況下會進入不太活躍的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冬眠狀態。</w:t>
      </w:r>
    </w:p>
    <w:p w:rsidR="00B909CD" w:rsidRDefault="00B909CD" w:rsidP="00B909CD"/>
    <w:p w:rsidR="00B909CD" w:rsidRDefault="00B909CD" w:rsidP="00B909CD">
      <w:proofErr w:type="gramStart"/>
      <w:r>
        <w:rPr>
          <w:rFonts w:hint="eastAsia"/>
        </w:rPr>
        <w:t>倉鼠主要</w:t>
      </w:r>
      <w:proofErr w:type="gramEnd"/>
      <w:r>
        <w:rPr>
          <w:rFonts w:hint="eastAsia"/>
        </w:rPr>
        <w:t>在夜間活動，視力差，只能</w:t>
      </w:r>
      <w:proofErr w:type="gramStart"/>
      <w:r>
        <w:rPr>
          <w:rFonts w:hint="eastAsia"/>
        </w:rPr>
        <w:t>模糊辨形</w:t>
      </w:r>
      <w:proofErr w:type="gramEnd"/>
      <w:r>
        <w:rPr>
          <w:rFonts w:hint="eastAsia"/>
        </w:rPr>
        <w:t>，顏色只能分辨黑白。嗅覺靈敏。毛色繁雜。全年皆可繁殖，每胎</w:t>
      </w:r>
      <w:r>
        <w:rPr>
          <w:rFonts w:hint="eastAsia"/>
        </w:rPr>
        <w:t>5</w:t>
      </w:r>
      <w:r>
        <w:rPr>
          <w:rFonts w:hint="eastAsia"/>
        </w:rPr>
        <w:t>－</w:t>
      </w:r>
      <w:r>
        <w:rPr>
          <w:rFonts w:hint="eastAsia"/>
        </w:rPr>
        <w:t>12</w:t>
      </w:r>
      <w:r>
        <w:rPr>
          <w:rFonts w:hint="eastAsia"/>
        </w:rPr>
        <w:t>隻。平均壽命</w:t>
      </w:r>
      <w:r>
        <w:rPr>
          <w:rFonts w:hint="eastAsia"/>
        </w:rPr>
        <w:t>2</w:t>
      </w:r>
      <w:r>
        <w:rPr>
          <w:rFonts w:hint="eastAsia"/>
        </w:rPr>
        <w:t>－</w:t>
      </w:r>
      <w:r>
        <w:rPr>
          <w:rFonts w:hint="eastAsia"/>
        </w:rPr>
        <w:t>3</w:t>
      </w:r>
      <w:r>
        <w:rPr>
          <w:rFonts w:hint="eastAsia"/>
        </w:rPr>
        <w:t>年。</w:t>
      </w:r>
    </w:p>
    <w:p w:rsidR="004013EB" w:rsidRDefault="009A407D" w:rsidP="00B909CD">
      <w:r>
        <w:rPr>
          <w:noProof/>
        </w:rPr>
        <w:drawing>
          <wp:inline distT="0" distB="0" distL="0" distR="0" wp14:anchorId="241D4584" wp14:editId="1200A5AF">
            <wp:extent cx="2002252" cy="1333500"/>
            <wp:effectExtent l="0" t="0" r="0" b="0"/>
            <wp:docPr id="2" name="圖片 2" descr="可爱的仓鼠图片(第1页) - 图说健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可爱的仓鼠图片(第1页) - 图说健康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004" cy="134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3EB" w:rsidRDefault="004013EB" w:rsidP="004013EB">
      <w:r>
        <w:rPr>
          <w:rFonts w:hint="eastAsia"/>
        </w:rPr>
        <w:t xml:space="preserve">3. </w:t>
      </w:r>
      <w:r>
        <w:rPr>
          <w:rFonts w:hint="eastAsia"/>
        </w:rPr>
        <w:t>磨牙重要</w:t>
      </w:r>
    </w:p>
    <w:p w:rsidR="004013EB" w:rsidRDefault="004013EB" w:rsidP="00B909CD">
      <w:r w:rsidRPr="004013EB">
        <w:rPr>
          <w:rFonts w:hint="eastAsia"/>
        </w:rPr>
        <w:t>不要用竹筷、</w:t>
      </w:r>
      <w:proofErr w:type="gramStart"/>
      <w:r w:rsidRPr="004013EB">
        <w:rPr>
          <w:rFonts w:hint="eastAsia"/>
        </w:rPr>
        <w:t>雪條棍給倉鼠</w:t>
      </w:r>
      <w:proofErr w:type="gramEnd"/>
      <w:r w:rsidRPr="004013EB">
        <w:rPr>
          <w:rFonts w:hint="eastAsia"/>
        </w:rPr>
        <w:t>磨牙。因為這些物料不是用來食用，會危害</w:t>
      </w:r>
      <w:proofErr w:type="gramStart"/>
      <w:r w:rsidRPr="004013EB">
        <w:rPr>
          <w:rFonts w:hint="eastAsia"/>
        </w:rPr>
        <w:t>到倉鼠</w:t>
      </w:r>
      <w:proofErr w:type="gramEnd"/>
      <w:r w:rsidRPr="004013EB">
        <w:rPr>
          <w:rFonts w:hint="eastAsia"/>
        </w:rPr>
        <w:t>，磨牙還是要用專門的磨牙棒或者磨牙零食為合適。</w:t>
      </w:r>
    </w:p>
    <w:p w:rsidR="004013EB" w:rsidRDefault="004013EB" w:rsidP="00B909CD"/>
    <w:p w:rsidR="004013EB" w:rsidRDefault="004013EB" w:rsidP="00B909CD">
      <w:r>
        <w:rPr>
          <w:rFonts w:hint="eastAsia"/>
        </w:rPr>
        <w:t>資料來源：</w:t>
      </w:r>
      <w:hyperlink r:id="rId13" w:anchor="media_id=3914149" w:history="1">
        <w:r>
          <w:rPr>
            <w:rStyle w:val="a3"/>
          </w:rPr>
          <w:t>https://www.hk01.com/%E5%AF%B5%E7%89%A9/417884/%E9%BC%A0%E5%B9%B42020-10%E5%80%8B%E4%BD%A0%E4%B8%8D%E7%9F%A5%E9%81%93%E7%9A%84%E5%80%89%E9%BC%A0%E5%B0%8F%E7%A7%98%E5%AF%86-%E7%89%A0%E7%AB%9F%E6%9C%892000%E5%BA%A6%E5%A4%A7%E8%BF%91%E8%A6%96#media_id=3914149</w:t>
        </w:r>
      </w:hyperlink>
    </w:p>
    <w:p w:rsidR="004013EB" w:rsidRDefault="00A85C1F" w:rsidP="00B909CD">
      <w:pPr>
        <w:rPr>
          <w:rStyle w:val="a3"/>
        </w:rPr>
      </w:pPr>
      <w:hyperlink r:id="rId14" w:history="1">
        <w:r w:rsidR="004013EB">
          <w:rPr>
            <w:rStyle w:val="a3"/>
          </w:rPr>
          <w:t>https://zh.wikipedia.org/wiki/%E4%BB%93%E9%BC%A0</w:t>
        </w:r>
      </w:hyperlink>
    </w:p>
    <w:p w:rsidR="009A407D" w:rsidRDefault="009A407D" w:rsidP="00B909CD"/>
    <w:sectPr w:rsidR="009A407D" w:rsidSect="00560E95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CD"/>
    <w:rsid w:val="00360C21"/>
    <w:rsid w:val="003A0FAD"/>
    <w:rsid w:val="004013EB"/>
    <w:rsid w:val="004E27AB"/>
    <w:rsid w:val="00543608"/>
    <w:rsid w:val="00560E95"/>
    <w:rsid w:val="009A407D"/>
    <w:rsid w:val="00A769D5"/>
    <w:rsid w:val="00A85C1F"/>
    <w:rsid w:val="00B9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3841A"/>
  <w15:chartTrackingRefBased/>
  <w15:docId w15:val="{C68190E9-3E2C-44E0-B1F1-A308F2DA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13EB"/>
    <w:rPr>
      <w:color w:val="0000FF"/>
      <w:u w:val="single"/>
    </w:rPr>
  </w:style>
  <w:style w:type="character" w:customStyle="1" w:styleId="pm4snf">
    <w:name w:val="pm4snf"/>
    <w:basedOn w:val="a0"/>
    <w:rsid w:val="009A407D"/>
  </w:style>
  <w:style w:type="paragraph" w:styleId="a4">
    <w:name w:val="No Spacing"/>
    <w:link w:val="a5"/>
    <w:uiPriority w:val="1"/>
    <w:qFormat/>
    <w:rsid w:val="00560E95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560E95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9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5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hk01.com/%E5%AF%B5%E7%89%A9/417884/%E9%BC%A0%E5%B9%B42020-10%E5%80%8B%E4%BD%A0%E4%B8%8D%E7%9F%A5%E9%81%93%E7%9A%84%E5%80%89%E9%BC%A0%E5%B0%8F%E7%A7%98%E5%AF%86-%E7%89%A0%E7%AB%9F%E6%9C%892000%E5%BA%A6%E5%A4%A7%E8%BF%91%E8%A6%96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zh.wikipedia.org/wiki/%E4%BB%93%E9%BC%A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A8B9FFF2F74580B2813B0B2F34B88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B760435-8161-4DDB-BD55-630B39B6A57B}"/>
      </w:docPartPr>
      <w:docPartBody>
        <w:p w:rsidR="00000000" w:rsidRDefault="00084BAE" w:rsidP="00084BAE">
          <w:pPr>
            <w:pStyle w:val="76A8B9FFF2F74580B2813B0B2F34B882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AE"/>
    <w:rsid w:val="0008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6A8B9FFF2F74580B2813B0B2F34B882">
    <w:name w:val="76A8B9FFF2F74580B2813B0B2F34B882"/>
    <w:rsid w:val="00084BAE"/>
    <w:pPr>
      <w:widowControl w:val="0"/>
    </w:pPr>
  </w:style>
  <w:style w:type="paragraph" w:customStyle="1" w:styleId="42D652AC31034D2CB0D5673BC99A7C96">
    <w:name w:val="42D652AC31034D2CB0D5673BC99A7C96"/>
    <w:rsid w:val="00084BAE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2020-06-23T00:00:00</PublishDate>
  <Abstract/>
  <CompanyAddress>百齡國小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C97E80-B744-45ED-9968-6E5FE3C63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202</Words>
  <Characters>1156</Characters>
  <Application>Microsoft Office Word</Application>
  <DocSecurity>0</DocSecurity>
  <Lines>9</Lines>
  <Paragraphs>2</Paragraphs>
  <ScaleCrop>false</ScaleCrop>
  <Company>MIA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像麻糬一樣的倉鼠</dc:title>
  <dc:subject/>
  <dc:creator>Windows 使用者</dc:creator>
  <cp:keywords/>
  <dc:description/>
  <cp:lastModifiedBy>Windows 使用者</cp:lastModifiedBy>
  <cp:revision>8</cp:revision>
  <dcterms:created xsi:type="dcterms:W3CDTF">2020-06-09T01:15:00Z</dcterms:created>
  <dcterms:modified xsi:type="dcterms:W3CDTF">2020-06-23T01:28:00Z</dcterms:modified>
</cp:coreProperties>
</file>