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66077479"/>
        <w:docPartObj>
          <w:docPartGallery w:val="Cover Pages"/>
          <w:docPartUnique/>
        </w:docPartObj>
      </w:sdtPr>
      <w:sdtEndPr>
        <w:rPr>
          <w:rFonts w:ascii="Helvetica" w:hAnsi="Helvetica" w:cs="Helvetica"/>
          <w:color w:val="008080"/>
          <w:spacing w:val="8"/>
          <w:sz w:val="40"/>
          <w:szCs w:val="40"/>
          <w:shd w:val="clear" w:color="auto" w:fill="FFFFFF"/>
        </w:rPr>
      </w:sdtEndPr>
      <w:sdtContent>
        <w:p w:rsidR="00B5158D" w:rsidRDefault="00B5158D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5274310" cy="2906731"/>
                <wp:effectExtent l="0" t="0" r="2540" b="8255"/>
                <wp:wrapNone/>
                <wp:docPr id="2" name="圖片 2" descr="平易近人的日本國民犬—柴犬Shibainu | HotPets 哈寵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平易近人的日本國民犬—柴犬Shibainu | HotPets 哈寵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2906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新藝體" w:eastAsia="文鼎新藝體" w:hint="eastAsia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5158D" w:rsidRPr="00B5158D" w:rsidRDefault="00B5158D">
                                      <w:pPr>
                                        <w:pStyle w:val="a9"/>
                                        <w:rPr>
                                          <w:rFonts w:ascii="文鼎新藝體" w:eastAsia="文鼎新藝體" w:hint="eastAsia"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 w:rsidRPr="00B5158D">
                                        <w:rPr>
                                          <w:rFonts w:ascii="文鼎新藝體" w:eastAsia="文鼎新藝體" w:hint="eastAsia"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  <w:t>vivixu</w:t>
                                      </w:r>
                                      <w:proofErr w:type="spellEnd"/>
                                      <w:proofErr w:type="gramEnd"/>
                                    </w:p>
                                  </w:sdtContent>
                                </w:sdt>
                                <w:p w:rsidR="00B5158D" w:rsidRDefault="00B5158D">
                                  <w:pPr>
                                    <w:pStyle w:val="a9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158D" w:rsidRDefault="00B5158D">
                                  <w:pPr>
                                    <w:pStyle w:val="a9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柴犬的生活大解密</w:t>
                                  </w:r>
                                </w:p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B5158D" w:rsidRDefault="00B5158D">
                                      <w:pPr>
                                        <w:pStyle w:val="a9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rFonts w:ascii="文鼎新藝體" w:eastAsia="文鼎新藝體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5158D" w:rsidRPr="00B5158D" w:rsidRDefault="00B5158D">
                                <w:pPr>
                                  <w:pStyle w:val="a9"/>
                                  <w:rPr>
                                    <w:rFonts w:ascii="文鼎新藝體" w:eastAsia="文鼎新藝體" w:hint="eastAsia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proofErr w:type="spellStart"/>
                                <w:proofErr w:type="gramStart"/>
                                <w:r w:rsidRPr="00B5158D">
                                  <w:rPr>
                                    <w:rFonts w:ascii="文鼎新藝體" w:eastAsia="文鼎新藝體" w:hint="eastAsia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vivixu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:rsidR="00B5158D" w:rsidRDefault="00B5158D">
                            <w:pPr>
                              <w:pStyle w:val="a9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B5158D" w:rsidRDefault="00B5158D">
                            <w:pPr>
                              <w:pStyle w:val="a9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柴犬的生活大解密</w:t>
                            </w:r>
                          </w:p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B5158D" w:rsidRDefault="00B5158D">
                                <w:pPr>
                                  <w:pStyle w:val="a9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5158D" w:rsidRDefault="00B5158D">
          <w:pPr>
            <w:widowControl/>
            <w:rPr>
              <w:rFonts w:ascii="Helvetica" w:hAnsi="Helvetica" w:cs="Helvetica"/>
              <w:color w:val="008080"/>
              <w:spacing w:val="8"/>
              <w:sz w:val="40"/>
              <w:szCs w:val="40"/>
              <w:shd w:val="clear" w:color="auto" w:fill="FFFFFF"/>
            </w:rPr>
          </w:pPr>
          <w:r>
            <w:rPr>
              <w:rFonts w:ascii="Helvetica" w:hAnsi="Helvetica" w:cs="Helvetica"/>
              <w:color w:val="008080"/>
              <w:spacing w:val="8"/>
              <w:sz w:val="40"/>
              <w:szCs w:val="40"/>
              <w:shd w:val="clear" w:color="auto" w:fill="FFFFFF"/>
            </w:rPr>
            <w:br w:type="page"/>
          </w:r>
        </w:p>
      </w:sdtContent>
    </w:sdt>
    <w:p w:rsidR="004040B2" w:rsidRPr="008A107E" w:rsidRDefault="00B733AF">
      <w:pPr>
        <w:rPr>
          <w:rFonts w:ascii="Helvetica" w:hAnsi="Helvetica" w:cs="Helvetica"/>
          <w:color w:val="9966FF"/>
          <w:spacing w:val="8"/>
          <w:sz w:val="30"/>
          <w:szCs w:val="30"/>
          <w:shd w:val="clear" w:color="auto" w:fill="FFFFFF"/>
        </w:rPr>
      </w:pPr>
      <w:r w:rsidRPr="00091D1B">
        <w:rPr>
          <w:rFonts w:ascii="Helvetica" w:hAnsi="Helvetica" w:cs="Helvetica"/>
          <w:color w:val="008080"/>
          <w:spacing w:val="8"/>
          <w:sz w:val="40"/>
          <w:szCs w:val="40"/>
          <w:shd w:val="clear" w:color="auto" w:fill="FFFFFF"/>
        </w:rPr>
        <w:t>柴犬的毛色種類</w:t>
      </w:r>
      <w:r w:rsidRPr="00091D1B">
        <w:rPr>
          <w:rFonts w:ascii="Helvetica" w:hAnsi="Helvetica" w:cs="Helvetica"/>
          <w:color w:val="3D3D3D"/>
          <w:spacing w:val="8"/>
          <w:sz w:val="40"/>
          <w:szCs w:val="40"/>
        </w:rPr>
        <w:br/>
      </w:r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柴</w:t>
      </w:r>
      <w:proofErr w:type="gramStart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柴</w:t>
      </w:r>
      <w:proofErr w:type="gramEnd"/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主要有四種毛色：</w:t>
      </w:r>
      <w:proofErr w:type="gramStart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赤</w:t>
      </w:r>
      <w:proofErr w:type="gramEnd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柴</w:t>
      </w:r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、</w:t>
      </w:r>
      <w:proofErr w:type="gramStart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黑柴</w:t>
      </w:r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、</w:t>
      </w:r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白柴</w:t>
      </w:r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和</w:t>
      </w:r>
      <w:proofErr w:type="gramEnd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胡麻柴</w:t>
      </w:r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，其中以</w:t>
      </w:r>
      <w:proofErr w:type="gramStart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赤</w:t>
      </w:r>
      <w:proofErr w:type="gramEnd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柴</w:t>
      </w:r>
      <w:proofErr w:type="gramStart"/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佔</w:t>
      </w:r>
      <w:proofErr w:type="gramEnd"/>
      <w:r w:rsidRPr="00035EE4">
        <w:rPr>
          <w:rFonts w:ascii="Helvetica" w:hAnsi="Helvetica" w:cs="Helvetica"/>
          <w:color w:val="538135" w:themeColor="accent6" w:themeShade="BF"/>
          <w:spacing w:val="8"/>
          <w:sz w:val="30"/>
          <w:szCs w:val="30"/>
          <w:shd w:val="clear" w:color="auto" w:fill="FFFFFF"/>
        </w:rPr>
        <w:t>大多數</w:t>
      </w:r>
      <w:r w:rsidRPr="00035EE4">
        <w:rPr>
          <w:rFonts w:ascii="Helvetica" w:hAnsi="Helvetica" w:cs="Helvetica"/>
          <w:color w:val="096F71"/>
          <w:spacing w:val="8"/>
          <w:sz w:val="30"/>
          <w:szCs w:val="30"/>
          <w:shd w:val="clear" w:color="auto" w:fill="FFFFFF"/>
        </w:rPr>
        <w:t>。</w:t>
      </w:r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而除了</w:t>
      </w:r>
      <w:proofErr w:type="gramStart"/>
      <w:r w:rsidRPr="008A107E">
        <w:rPr>
          <w:rFonts w:ascii="Helvetica" w:hAnsi="Helvetica" w:cs="Helvetica"/>
          <w:color w:val="BF8F00" w:themeColor="accent4" w:themeShade="BF"/>
          <w:spacing w:val="8"/>
          <w:sz w:val="30"/>
          <w:szCs w:val="30"/>
          <w:shd w:val="clear" w:color="auto" w:fill="FFFFFF"/>
        </w:rPr>
        <w:t>白柴</w:t>
      </w:r>
      <w:r w:rsidRPr="00091D1B">
        <w:rPr>
          <w:rFonts w:ascii="Helvetica" w:hAnsi="Helvetica" w:cs="Helvetica"/>
          <w:color w:val="8EAADB" w:themeColor="accent5" w:themeTint="99"/>
          <w:spacing w:val="8"/>
          <w:sz w:val="30"/>
          <w:szCs w:val="30"/>
          <w:shd w:val="clear" w:color="auto" w:fill="FFFFFF"/>
        </w:rPr>
        <w:t>之外</w:t>
      </w:r>
      <w:proofErr w:type="gramEnd"/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，</w:t>
      </w:r>
      <w:r w:rsidRPr="00091D1B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其他的</w:t>
      </w:r>
      <w:r w:rsidRPr="008A107E">
        <w:rPr>
          <w:rFonts w:ascii="Helvetica" w:hAnsi="Helvetica" w:cs="Helvetica"/>
          <w:color w:val="9CC2E5" w:themeColor="accent1" w:themeTint="99"/>
          <w:spacing w:val="8"/>
          <w:sz w:val="30"/>
          <w:szCs w:val="30"/>
          <w:shd w:val="clear" w:color="auto" w:fill="FFFFFF"/>
        </w:rPr>
        <w:t>柴犬</w:t>
      </w:r>
      <w:r w:rsidRPr="00091D1B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在其臉部</w:t>
      </w:r>
      <w:proofErr w:type="gramStart"/>
      <w:r w:rsidRPr="00091D1B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及肚腹處</w:t>
      </w:r>
      <w:proofErr w:type="gramEnd"/>
      <w:r w:rsidRPr="00091D1B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都分佈著白毛或是淡色毛。</w:t>
      </w:r>
      <w:r w:rsidRPr="008A107E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柴犬的披毛非常厚重，可以分為二層，上層的毛為深色調，而下層則為淺色調的毛。而上層的毛色是尖端最深，到根部慢慢變淡；綿密厚重的</w:t>
      </w:r>
      <w:proofErr w:type="gramStart"/>
      <w:r w:rsidRPr="008A107E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下層毛很</w:t>
      </w:r>
      <w:proofErr w:type="gramEnd"/>
      <w:r w:rsidRPr="008A107E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柔軟，裡面含有空氣，</w:t>
      </w:r>
      <w:r w:rsidRPr="008A107E">
        <w:rPr>
          <w:rFonts w:ascii="Helvetica" w:hAnsi="Helvetica" w:cs="Helvetica"/>
          <w:color w:val="6600FF"/>
          <w:spacing w:val="8"/>
          <w:sz w:val="30"/>
          <w:szCs w:val="30"/>
          <w:shd w:val="clear" w:color="auto" w:fill="FFFFFF"/>
        </w:rPr>
        <w:t>可以將</w:t>
      </w:r>
      <w:proofErr w:type="gramStart"/>
      <w:r w:rsidRPr="008A107E">
        <w:rPr>
          <w:rFonts w:ascii="Helvetica" w:hAnsi="Helvetica" w:cs="Helvetica"/>
          <w:color w:val="6600FF"/>
          <w:spacing w:val="8"/>
          <w:sz w:val="30"/>
          <w:szCs w:val="30"/>
          <w:shd w:val="clear" w:color="auto" w:fill="FFFFFF"/>
        </w:rPr>
        <w:t>水份</w:t>
      </w:r>
      <w:proofErr w:type="gramEnd"/>
      <w:r w:rsidRPr="008A107E">
        <w:rPr>
          <w:rFonts w:ascii="Helvetica" w:hAnsi="Helvetica" w:cs="Helvetica"/>
          <w:color w:val="6600FF"/>
          <w:spacing w:val="8"/>
          <w:sz w:val="30"/>
          <w:szCs w:val="30"/>
          <w:shd w:val="clear" w:color="auto" w:fill="FFFFFF"/>
        </w:rPr>
        <w:t>隔絕在表面的</w:t>
      </w:r>
      <w:proofErr w:type="gramStart"/>
      <w:r w:rsidRPr="008A107E">
        <w:rPr>
          <w:rFonts w:ascii="Helvetica" w:hAnsi="Helvetica" w:cs="Helvetica"/>
          <w:color w:val="6600FF"/>
          <w:spacing w:val="8"/>
          <w:sz w:val="30"/>
          <w:szCs w:val="30"/>
          <w:shd w:val="clear" w:color="auto" w:fill="FFFFFF"/>
        </w:rPr>
        <w:t>上層毛</w:t>
      </w:r>
      <w:proofErr w:type="gramEnd"/>
      <w:r w:rsidRPr="008A107E">
        <w:rPr>
          <w:rFonts w:ascii="Helvetica" w:hAnsi="Helvetica" w:cs="Helvetica"/>
          <w:color w:val="6600FF"/>
          <w:spacing w:val="8"/>
          <w:sz w:val="30"/>
          <w:szCs w:val="30"/>
          <w:shd w:val="clear" w:color="auto" w:fill="FFFFFF"/>
        </w:rPr>
        <w:t>，達到些微的防水作用。</w:t>
      </w:r>
      <w:proofErr w:type="gramStart"/>
      <w:r w:rsidRPr="008A107E">
        <w:rPr>
          <w:rFonts w:ascii="Helvetica" w:hAnsi="Helvetica" w:cs="Helvetica"/>
          <w:color w:val="9966FF"/>
          <w:spacing w:val="8"/>
          <w:sz w:val="30"/>
          <w:szCs w:val="30"/>
          <w:shd w:val="clear" w:color="auto" w:fill="FFFFFF"/>
        </w:rPr>
        <w:t>因此柴</w:t>
      </w:r>
      <w:proofErr w:type="gramEnd"/>
      <w:r w:rsidRPr="008A107E">
        <w:rPr>
          <w:rFonts w:ascii="Helvetica" w:hAnsi="Helvetica" w:cs="Helvetica"/>
          <w:color w:val="9966FF"/>
          <w:spacing w:val="8"/>
          <w:sz w:val="30"/>
          <w:szCs w:val="30"/>
          <w:shd w:val="clear" w:color="auto" w:fill="FFFFFF"/>
        </w:rPr>
        <w:t>犬較</w:t>
      </w:r>
      <w:proofErr w:type="gramStart"/>
      <w:r w:rsidRPr="008A107E">
        <w:rPr>
          <w:rFonts w:ascii="Helvetica" w:hAnsi="Helvetica" w:cs="Helvetica"/>
          <w:color w:val="9966FF"/>
          <w:spacing w:val="8"/>
          <w:sz w:val="30"/>
          <w:szCs w:val="30"/>
          <w:shd w:val="clear" w:color="auto" w:fill="FFFFFF"/>
        </w:rPr>
        <w:t>不</w:t>
      </w:r>
      <w:proofErr w:type="gramEnd"/>
      <w:r w:rsidRPr="008A107E">
        <w:rPr>
          <w:rFonts w:ascii="Helvetica" w:hAnsi="Helvetica" w:cs="Helvetica"/>
          <w:color w:val="9966FF"/>
          <w:spacing w:val="8"/>
          <w:sz w:val="30"/>
          <w:szCs w:val="30"/>
          <w:shd w:val="clear" w:color="auto" w:fill="FFFFFF"/>
        </w:rPr>
        <w:t>怕冷，也無懼下雨或下雪！</w:t>
      </w:r>
    </w:p>
    <w:p w:rsidR="00B733AF" w:rsidRDefault="00B733AF">
      <w:pP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</w:pPr>
      <w:bookmarkStart w:id="0" w:name="_GoBack"/>
      <w:r w:rsidRPr="00091D1B">
        <w:rPr>
          <w:rFonts w:ascii="Helvetica" w:hAnsi="Helvetica" w:cs="Helvetica"/>
          <w:color w:val="008080"/>
          <w:spacing w:val="8"/>
          <w:sz w:val="40"/>
          <w:szCs w:val="40"/>
          <w:shd w:val="clear" w:color="auto" w:fill="FFFFFF"/>
        </w:rPr>
        <w:t>柴犬的個性</w:t>
      </w:r>
      <w:r w:rsidRPr="00091D1B">
        <w:rPr>
          <w:rFonts w:ascii="Helvetica" w:hAnsi="Helvetica" w:cs="Helvetica"/>
          <w:color w:val="3D3D3D"/>
          <w:spacing w:val="8"/>
          <w:sz w:val="40"/>
          <w:szCs w:val="40"/>
        </w:rPr>
        <w:br/>
      </w:r>
      <w:proofErr w:type="gramStart"/>
      <w:r w:rsidRPr="00091D1B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柴犬有著</w:t>
      </w:r>
      <w:proofErr w:type="gramEnd"/>
      <w:r w:rsidRPr="00091D1B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日本犬典型的個性：對主人忠心、非常服從、勇敢且相當有行動力。</w:t>
      </w:r>
      <w:r w:rsidRPr="008A107E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聰明，一旦學過的東西就不會忘記、警戒心強，很適合</w:t>
      </w:r>
      <w:proofErr w:type="gramStart"/>
      <w:r w:rsidRPr="008A107E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當做看家犬</w:t>
      </w:r>
      <w:proofErr w:type="gramEnd"/>
      <w:r w:rsidRPr="008A107E">
        <w:rPr>
          <w:rFonts w:ascii="Helvetica" w:hAnsi="Helvetica" w:cs="Helvetica"/>
          <w:color w:val="C45911" w:themeColor="accent2" w:themeShade="BF"/>
          <w:spacing w:val="8"/>
          <w:sz w:val="30"/>
          <w:szCs w:val="30"/>
          <w:shd w:val="clear" w:color="auto" w:fill="FFFFFF"/>
        </w:rPr>
        <w:t>。</w:t>
      </w:r>
      <w:r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但是以另一個角度來看，</w:t>
      </w:r>
      <w:proofErr w:type="gramStart"/>
      <w:r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牠</w:t>
      </w:r>
      <w:proofErr w:type="gramEnd"/>
      <w:r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們自尊心強又頑固，因此訓練上的難度較高，性</w:t>
      </w:r>
      <w:r w:rsidR="008A107E"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如果</w:t>
      </w:r>
      <w:proofErr w:type="gramStart"/>
      <w:r w:rsidR="008A107E"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沒有從幼犬</w:t>
      </w:r>
      <w:proofErr w:type="gramEnd"/>
      <w:r w:rsidR="008A107E"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時期就培養出良好信賴關係的話，可能會變成一隻極度任</w:t>
      </w:r>
      <w:r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t>的</w:t>
      </w:r>
      <w:r w:rsidRPr="008A107E">
        <w:rPr>
          <w:rFonts w:ascii="Helvetica" w:hAnsi="Helvetica" w:cs="Helvetica"/>
          <w:color w:val="7030A0"/>
          <w:spacing w:val="8"/>
          <w:sz w:val="30"/>
          <w:szCs w:val="30"/>
          <w:shd w:val="clear" w:color="auto" w:fill="FFFFFF"/>
        </w:rPr>
        <w:lastRenderedPageBreak/>
        <w:t>狗</w:t>
      </w:r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。</w:t>
      </w:r>
      <w:r w:rsidR="00035EE4">
        <w:rPr>
          <w:noProof/>
        </w:rPr>
        <w:drawing>
          <wp:inline distT="0" distB="0" distL="0" distR="0">
            <wp:extent cx="4762500" cy="5857875"/>
            <wp:effectExtent l="0" t="0" r="0" b="9525"/>
            <wp:docPr id="3" name="圖片 3" descr="https://simg314.magcasa.com/content_images/2016/05/17/328726/1463441052_7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mg314.magcasa.com/content_images/2016/05/17/328726/1463441052_74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733AF" w:rsidRDefault="00B733AF">
      <w:pP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</w:pPr>
      <w:r w:rsidRPr="00091D1B">
        <w:rPr>
          <w:rFonts w:ascii="Helvetica" w:hAnsi="Helvetica" w:cs="Helvetica"/>
          <w:color w:val="008080"/>
          <w:spacing w:val="8"/>
          <w:sz w:val="40"/>
          <w:szCs w:val="40"/>
          <w:shd w:val="clear" w:color="auto" w:fill="FFFFFF"/>
        </w:rPr>
        <w:t>照顧上應注意的事項</w:t>
      </w:r>
      <w:r w:rsidRPr="00091D1B">
        <w:rPr>
          <w:rFonts w:ascii="Helvetica" w:hAnsi="Helvetica" w:cs="Helvetica"/>
          <w:color w:val="3D3D3D"/>
          <w:spacing w:val="8"/>
          <w:sz w:val="40"/>
          <w:szCs w:val="40"/>
        </w:rPr>
        <w:br/>
      </w:r>
      <w:r w:rsidRPr="00091D1B">
        <w:rPr>
          <w:rStyle w:val="a3"/>
          <w:rFonts w:ascii="Helvetica" w:hAnsi="Helvetica" w:cs="Helvetica"/>
          <w:color w:val="7030A0"/>
          <w:spacing w:val="8"/>
          <w:sz w:val="36"/>
          <w:szCs w:val="36"/>
          <w:shd w:val="clear" w:color="auto" w:fill="FFFFFF"/>
        </w:rPr>
        <w:t>體重管理</w:t>
      </w:r>
      <w:r w:rsidRPr="00091D1B">
        <w:rPr>
          <w:rFonts w:ascii="Helvetica" w:hAnsi="Helvetica" w:cs="Helvetica"/>
          <w:color w:val="7030A0"/>
          <w:spacing w:val="8"/>
          <w:sz w:val="36"/>
          <w:szCs w:val="36"/>
          <w:shd w:val="clear" w:color="auto" w:fill="FFFFFF"/>
        </w:rPr>
        <w:t>－－</w:t>
      </w:r>
      <w:r w:rsidRPr="008A107E">
        <w:rPr>
          <w:rFonts w:ascii="Helvetica" w:hAnsi="Helvetica" w:cs="Helvetica"/>
          <w:color w:val="00B050"/>
          <w:spacing w:val="8"/>
          <w:sz w:val="30"/>
          <w:szCs w:val="30"/>
          <w:shd w:val="clear" w:color="auto" w:fill="FFFFFF"/>
        </w:rPr>
        <w:t>柴犬雖然是日本犬</w:t>
      </w:r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，天生有著精壯的身材，然而因為</w:t>
      </w:r>
      <w:proofErr w:type="gramStart"/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牠</w:t>
      </w:r>
      <w:proofErr w:type="gramEnd"/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們固執的個性，喜歡吃的東西就一直吃，於是現在的胖柴</w:t>
      </w:r>
      <w:proofErr w:type="gramStart"/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柴</w:t>
      </w:r>
      <w:proofErr w:type="gramEnd"/>
      <w:r>
        <w:rPr>
          <w:rFonts w:ascii="Helvetica" w:hAnsi="Helvetica" w:cs="Helvetica"/>
          <w:color w:val="3D3D3D"/>
          <w:spacing w:val="8"/>
          <w:sz w:val="30"/>
          <w:szCs w:val="30"/>
          <w:shd w:val="clear" w:color="auto" w:fill="FFFFFF"/>
        </w:rPr>
        <w:t>有越來越多的趨勢！</w:t>
      </w:r>
      <w:r w:rsidRPr="008A107E">
        <w:rPr>
          <w:rFonts w:ascii="Helvetica" w:hAnsi="Helvetica" w:cs="Helvetica"/>
          <w:color w:val="FF00FF"/>
          <w:spacing w:val="8"/>
          <w:sz w:val="30"/>
          <w:szCs w:val="30"/>
          <w:shd w:val="clear" w:color="auto" w:fill="FFFFFF"/>
        </w:rPr>
        <w:t>身為盡責</w:t>
      </w:r>
      <w:proofErr w:type="gramStart"/>
      <w:r w:rsidRPr="008A107E">
        <w:rPr>
          <w:rFonts w:ascii="Helvetica" w:hAnsi="Helvetica" w:cs="Helvetica"/>
          <w:color w:val="FF00FF"/>
          <w:spacing w:val="8"/>
          <w:sz w:val="30"/>
          <w:szCs w:val="30"/>
          <w:shd w:val="clear" w:color="auto" w:fill="FFFFFF"/>
        </w:rPr>
        <w:t>的毛爸媽</w:t>
      </w:r>
      <w:proofErr w:type="gramEnd"/>
      <w:r w:rsidRPr="008A107E">
        <w:rPr>
          <w:rFonts w:ascii="Helvetica" w:hAnsi="Helvetica" w:cs="Helvetica"/>
          <w:color w:val="FF00FF"/>
          <w:spacing w:val="8"/>
          <w:sz w:val="30"/>
          <w:szCs w:val="30"/>
          <w:shd w:val="clear" w:color="auto" w:fill="FFFFFF"/>
        </w:rPr>
        <w:t>一定要替</w:t>
      </w:r>
      <w:proofErr w:type="gramStart"/>
      <w:r w:rsidRPr="008A107E">
        <w:rPr>
          <w:rFonts w:ascii="Helvetica" w:hAnsi="Helvetica" w:cs="Helvetica"/>
          <w:color w:val="FF00FF"/>
          <w:spacing w:val="8"/>
          <w:sz w:val="30"/>
          <w:szCs w:val="30"/>
          <w:shd w:val="clear" w:color="auto" w:fill="FFFFFF"/>
        </w:rPr>
        <w:t>牠</w:t>
      </w:r>
      <w:proofErr w:type="gramEnd"/>
      <w:r w:rsidRPr="008A107E">
        <w:rPr>
          <w:rFonts w:ascii="Helvetica" w:hAnsi="Helvetica" w:cs="Helvetica"/>
          <w:color w:val="FF00FF"/>
          <w:spacing w:val="8"/>
          <w:sz w:val="30"/>
          <w:szCs w:val="30"/>
          <w:shd w:val="clear" w:color="auto" w:fill="FFFFFF"/>
        </w:rPr>
        <w:t>們做好體重管理，健康才不會出問題哦！</w:t>
      </w:r>
      <w:r w:rsidR="00035EE4">
        <w:rPr>
          <w:noProof/>
        </w:rPr>
        <w:drawing>
          <wp:inline distT="0" distB="0" distL="0" distR="0">
            <wp:extent cx="5274310" cy="3763440"/>
            <wp:effectExtent l="0" t="0" r="2540" b="8890"/>
            <wp:docPr id="1" name="圖片 1" descr="柴犬有著日本犬典型的個性：對主人忠心、非常服從、勇敢且相當有行動力。聰明，一旦學過的東西就不會忘記、警戒心強，很適合當做看家犬。  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柴犬有著日本犬典型的個性：對主人忠心、非常服從、勇敢且相當有行動力。聰明，一旦學過的東西就不會忘記、警戒心強，很適合當做看家犬。  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3AF" w:rsidRDefault="00EA1023">
      <w:hyperlink r:id="rId10" w:anchor="img" w:history="1">
        <w:r w:rsidR="00B733AF">
          <w:rPr>
            <w:rStyle w:val="a4"/>
          </w:rPr>
          <w:t>https://www.google.com/search?q=%E6%9F%B4%E7%8A%AC&amp;safe=strict&amp;source=lnms&amp;tbm=isch&amp;sa=X&amp;ved=2ahUKEwjs8NXYx_PpAhUTwosBHR7jDHgQ_AUoAXoECBkQAw&amp;biw=1366&amp;bih=657#img</w:t>
        </w:r>
      </w:hyperlink>
    </w:p>
    <w:sectPr w:rsidR="00B733AF" w:rsidSect="00B5158D">
      <w:head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E4" w:rsidRDefault="00035EE4" w:rsidP="00035EE4">
      <w:r>
        <w:separator/>
      </w:r>
    </w:p>
  </w:endnote>
  <w:endnote w:type="continuationSeparator" w:id="0">
    <w:p w:rsidR="00035EE4" w:rsidRDefault="00035EE4" w:rsidP="0003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E4" w:rsidRDefault="00035EE4" w:rsidP="00035EE4">
      <w:r>
        <w:separator/>
      </w:r>
    </w:p>
  </w:footnote>
  <w:footnote w:type="continuationSeparator" w:id="0">
    <w:p w:rsidR="00035EE4" w:rsidRDefault="00035EE4" w:rsidP="0003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86268"/>
      <w:docPartObj>
        <w:docPartGallery w:val="Page Numbers (Top of Page)"/>
        <w:docPartUnique/>
      </w:docPartObj>
    </w:sdtPr>
    <w:sdtContent>
      <w:p w:rsidR="00EA1023" w:rsidRDefault="00EA1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023">
          <w:rPr>
            <w:noProof/>
            <w:lang w:val="zh-TW"/>
          </w:rPr>
          <w:t>3</w:t>
        </w:r>
        <w:r>
          <w:fldChar w:fldCharType="end"/>
        </w:r>
      </w:p>
    </w:sdtContent>
  </w:sdt>
  <w:p w:rsidR="00EA1023" w:rsidRDefault="00EA10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AF"/>
    <w:rsid w:val="00035EE4"/>
    <w:rsid w:val="00091D1B"/>
    <w:rsid w:val="004040B2"/>
    <w:rsid w:val="008A107E"/>
    <w:rsid w:val="00B5158D"/>
    <w:rsid w:val="00B733AF"/>
    <w:rsid w:val="00E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DE6B"/>
  <w15:chartTrackingRefBased/>
  <w15:docId w15:val="{44D1900F-E3BC-4626-BC49-89AA6FF8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3AF"/>
    <w:rPr>
      <w:b/>
      <w:bCs/>
    </w:rPr>
  </w:style>
  <w:style w:type="character" w:styleId="a4">
    <w:name w:val="Hyperlink"/>
    <w:basedOn w:val="a0"/>
    <w:uiPriority w:val="99"/>
    <w:semiHidden/>
    <w:unhideWhenUsed/>
    <w:rsid w:val="00B733A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5E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5EE4"/>
    <w:rPr>
      <w:sz w:val="20"/>
      <w:szCs w:val="20"/>
    </w:rPr>
  </w:style>
  <w:style w:type="paragraph" w:styleId="a9">
    <w:name w:val="No Spacing"/>
    <w:link w:val="aa"/>
    <w:uiPriority w:val="1"/>
    <w:qFormat/>
    <w:rsid w:val="00B5158D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B5158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6%9F%B4%E7%8A%AC&amp;safe=strict&amp;source=lnms&amp;tbm=isch&amp;sa=X&amp;ved=2ahUKEwjs8NXYx_PpAhUTwosBHR7jDHgQ_AUoAXoECBkQAw&amp;biw=1366&amp;bih=6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B845-73A0-482F-BE5D-1F69E084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2020-06-09T01:15:00Z</dcterms:created>
  <dcterms:modified xsi:type="dcterms:W3CDTF">2020-06-23T01:25:00Z</dcterms:modified>
</cp:coreProperties>
</file>