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714235277"/>
        <w:docPartObj>
          <w:docPartGallery w:val="Cover Pages"/>
          <w:docPartUnique/>
        </w:docPartObj>
      </w:sdtPr>
      <w:sdtContent>
        <w:p w:rsidR="00477879" w:rsidRDefault="0047787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245659</wp:posOffset>
                    </wp:positionV>
                    <wp:extent cx="7315200" cy="1992573"/>
                    <wp:effectExtent l="0" t="0" r="0" b="825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992573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3D4AA90" id="群組 149" o:spid="_x0000_s1026" style="position:absolute;margin-left:0;margin-top:19.35pt;width:8in;height:156.9pt;z-index:251664384;mso-width-percent:941;mso-position-horizontal:center;mso-position-horizontal-relative:margin;mso-position-vertical-relative:page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477879" w:rsidRDefault="00477879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Alex</w:t>
                                    </w:r>
                                  </w:p>
                                </w:sdtContent>
                              </w:sdt>
                              <w:p w:rsidR="00477879" w:rsidRDefault="00477879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D2051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233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477879" w:rsidRDefault="00477879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Alex</w:t>
                              </w:r>
                            </w:p>
                          </w:sdtContent>
                        </w:sdt>
                        <w:p w:rsidR="00477879" w:rsidRDefault="00477879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D2051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477879" w:rsidRDefault="008D2051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336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dRmg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477879" w:rsidRDefault="008D2051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477879" w:rsidRDefault="008D2051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1856038</wp:posOffset>
                    </wp:positionH>
                    <wp:positionV relativeFrom="page">
                      <wp:posOffset>2374473</wp:posOffset>
                    </wp:positionV>
                    <wp:extent cx="3152633" cy="723331"/>
                    <wp:effectExtent l="0" t="0" r="0" b="635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52633" cy="7233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7879" w:rsidRDefault="00477879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AKM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77879" w:rsidRDefault="00B248C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146.15pt;margin-top:186.95pt;width:248.2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" filled="f" stroked="f" strokeweight=".5pt">
                    <v:textbox inset="126pt,0,54pt,0">
                      <w:txbxContent>
                        <w:p w:rsidR="00477879" w:rsidRDefault="00477879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AKM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77879" w:rsidRDefault="00B248C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2323105</wp:posOffset>
                </wp:positionV>
                <wp:extent cx="5805805" cy="3762375"/>
                <wp:effectExtent l="0" t="0" r="4445" b="9525"/>
                <wp:wrapSquare wrapText="bothSides"/>
                <wp:docPr id="1" name="圖片 1" descr="https://upload.wikimedia.org/wikipedia/commons/thumb/1/19/AKM_and_MP5K.JPEG/250px-AKM_and_MP5K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upload.wikimedia.org/wikipedia/commons/thumb/1/19/AKM_and_MP5K.JPEG/250px-AKM_and_MP5K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5805" cy="376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7879">
            <w:br w:type="page"/>
          </w:r>
        </w:p>
        <w:bookmarkStart w:id="0" w:name="_GoBack" w:displacedByCustomXml="next"/>
        <w:bookmarkEnd w:id="0" w:displacedByCustomXml="next"/>
      </w:sdtContent>
    </w:sdt>
    <w:p w:rsidR="00F80BC5" w:rsidRPr="00C702ED" w:rsidRDefault="00C702ED">
      <w:pPr>
        <w:rPr>
          <w:sz w:val="72"/>
          <w:szCs w:val="72"/>
        </w:rPr>
      </w:pPr>
      <w:r>
        <w:rPr>
          <w:rFonts w:hint="eastAsia"/>
          <w:color w:val="0070C0"/>
          <w:sz w:val="48"/>
          <w:szCs w:val="48"/>
        </w:rPr>
        <w:t xml:space="preserve">           </w:t>
      </w:r>
    </w:p>
    <w:p w:rsidR="00DB2858" w:rsidRPr="00ED5B49" w:rsidRDefault="00DB2858">
      <w:pPr>
        <w:rPr>
          <w:color w:val="FF0000"/>
          <w:sz w:val="32"/>
          <w:szCs w:val="32"/>
        </w:rPr>
      </w:pPr>
      <w:r w:rsidRPr="00ED5B49">
        <w:rPr>
          <w:rFonts w:hint="eastAsia"/>
          <w:color w:val="FF0000"/>
          <w:sz w:val="32"/>
          <w:szCs w:val="32"/>
        </w:rPr>
        <w:t>歷史：</w:t>
      </w:r>
    </w:p>
    <w:p w:rsidR="00DB2858" w:rsidRDefault="00DB2858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早在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1953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年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3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月，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7.62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毫米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和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AKS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大量供應部隊不久後，蘇聯</w:t>
      </w:r>
      <w:r w:rsidRPr="00ED5B49">
        <w:rPr>
          <w:rFonts w:ascii="Arial" w:hAnsi="Arial" w:cs="Arial"/>
          <w:b/>
          <w:bCs/>
          <w:color w:val="92D050"/>
          <w:sz w:val="23"/>
          <w:szCs w:val="23"/>
          <w:shd w:val="clear" w:color="auto" w:fill="FFFFFF"/>
        </w:rPr>
        <w:t>火箭炮兵裝備局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制定了自動武器標準化戰術技術需求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 xml:space="preserve"> 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：新的自動步槍和輕機槍。與此同時，它應該使射擊過程更容易，並提高其射擊的準確性。</w:t>
      </w:r>
    </w:p>
    <w:p w:rsidR="00C702ED" w:rsidRPr="00ED5B49" w:rsidRDefault="00DB2858" w:rsidP="00DB285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ED5B49">
        <w:rPr>
          <w:rFonts w:ascii="Arial" w:hAnsi="Arial" w:cs="Arial" w:hint="eastAsia"/>
          <w:color w:val="FF0000"/>
          <w:sz w:val="32"/>
          <w:szCs w:val="32"/>
          <w:shd w:val="clear" w:color="auto" w:fill="FFFFFF"/>
        </w:rPr>
        <w:t>特色：</w:t>
      </w:r>
    </w:p>
    <w:p w:rsidR="00DB2858" w:rsidRPr="00ED5B49" w:rsidRDefault="00DB2858" w:rsidP="00ED5B49">
      <w:pPr>
        <w:rPr>
          <w:rFonts w:ascii="Arial" w:hAnsi="Arial" w:cs="Arial"/>
          <w:color w:val="92D050"/>
          <w:sz w:val="23"/>
          <w:szCs w:val="23"/>
          <w:shd w:val="clear" w:color="auto" w:fill="FFFFFF"/>
        </w:rPr>
      </w:pP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AKM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最主要特點是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用沖鉚機匣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代替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第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3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型的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銑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削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機匣。衝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壓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機匣相比銑削機匣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可以節省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80%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的金屬，使生產成本大大降低。</w:t>
      </w:r>
    </w:p>
    <w:p w:rsidR="00DB2858" w:rsidRPr="00ED5B49" w:rsidRDefault="00DB2858" w:rsidP="00ED5B49">
      <w:pPr>
        <w:rPr>
          <w:rFonts w:ascii="Arial" w:hAnsi="Arial" w:cs="Arial"/>
          <w:color w:val="92D050"/>
          <w:sz w:val="23"/>
          <w:szCs w:val="23"/>
          <w:shd w:val="clear" w:color="auto" w:fill="FFFFFF"/>
        </w:rPr>
      </w:pP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AKM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與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相比其重量較輕、射擊精度較高、可靠性更高，在一定程度上改善了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的缺點。</w:t>
      </w:r>
    </w:p>
    <w:p w:rsidR="00DB2858" w:rsidRPr="00ED5B49" w:rsidRDefault="00DB2858" w:rsidP="00ED5B49">
      <w:pPr>
        <w:rPr>
          <w:rFonts w:ascii="Arial" w:hAnsi="Arial" w:cs="Arial"/>
          <w:color w:val="92D050"/>
          <w:sz w:val="23"/>
          <w:szCs w:val="23"/>
          <w:shd w:val="clear" w:color="auto" w:fill="FFFFFF"/>
        </w:rPr>
      </w:pP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另外，卡拉什尼科夫在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AKM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的擊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鎚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上加裝了一個減速器，目的是降低擊錘的釋放速度，防止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擊錘先擊打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到尚未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完全復進到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位的槍機後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才碰觸到擊針而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導致的發火不良和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擊錘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壽命下降的問題。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 xml:space="preserve"> 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早期的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AKM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使用與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類似的槍口帽以保護槍口螺紋，但很快被</w:t>
      </w:r>
      <w:proofErr w:type="gramStart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一個斜</w:t>
      </w:r>
      <w:proofErr w:type="gramEnd"/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切口形槍口裝置取代，以抑制槍口跳動及提高連發射擊時的散布精度。</w:t>
      </w:r>
    </w:p>
    <w:p w:rsidR="00DB2858" w:rsidRDefault="00DB2858" w:rsidP="00ED5B49">
      <w:pPr>
        <w:rPr>
          <w:rFonts w:ascii="Arial" w:hAnsi="Arial" w:cs="Arial"/>
          <w:color w:val="202122"/>
          <w:sz w:val="23"/>
          <w:szCs w:val="23"/>
        </w:rPr>
      </w:pP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在設計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AKM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的同時，進一步採用</w:t>
      </w:r>
      <w:hyperlink r:id="rId10" w:tooltip="金屬" w:history="1">
        <w:r w:rsidRPr="00ED5B49">
          <w:rPr>
            <w:color w:val="92D050"/>
            <w:shd w:val="clear" w:color="auto" w:fill="FFFFFF"/>
          </w:rPr>
          <w:t>金屬</w:t>
        </w:r>
      </w:hyperlink>
      <w:hyperlink r:id="rId11" w:tooltip="衝壓" w:history="1">
        <w:r w:rsidRPr="00ED5B49">
          <w:rPr>
            <w:color w:val="92D050"/>
            <w:shd w:val="clear" w:color="auto" w:fill="FFFFFF"/>
          </w:rPr>
          <w:t>沖壓</w:t>
        </w:r>
      </w:hyperlink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、</w:t>
      </w:r>
      <w:hyperlink r:id="rId12" w:tooltip="焊接" w:history="1">
        <w:proofErr w:type="gramStart"/>
        <w:r w:rsidRPr="00ED5B49">
          <w:rPr>
            <w:color w:val="92D050"/>
            <w:shd w:val="clear" w:color="auto" w:fill="FFFFFF"/>
          </w:rPr>
          <w:t>銲</w:t>
        </w:r>
        <w:proofErr w:type="gramEnd"/>
        <w:r w:rsidRPr="00ED5B49">
          <w:rPr>
            <w:color w:val="92D050"/>
            <w:shd w:val="clear" w:color="auto" w:fill="FFFFFF"/>
          </w:rPr>
          <w:t>接</w:t>
        </w:r>
      </w:hyperlink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工藝與</w:t>
      </w:r>
      <w:hyperlink r:id="rId13" w:tooltip="合成材料" w:history="1">
        <w:r w:rsidRPr="00ED5B49">
          <w:rPr>
            <w:color w:val="92D050"/>
            <w:shd w:val="clear" w:color="auto" w:fill="FFFFFF"/>
          </w:rPr>
          <w:t>合成材料</w:t>
        </w:r>
      </w:hyperlink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，可減輕重量並降低生產時間和成本，利於大量生產，使故障率比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AK</w:t>
      </w:r>
      <w:r w:rsidRPr="00ED5B49">
        <w:rPr>
          <w:rFonts w:ascii="Arial" w:hAnsi="Arial" w:cs="Arial"/>
          <w:color w:val="92D050"/>
          <w:sz w:val="23"/>
          <w:szCs w:val="23"/>
          <w:shd w:val="clear" w:color="auto" w:fill="FFFFFF"/>
        </w:rPr>
        <w:t>更低</w:t>
      </w:r>
      <w:r w:rsidRPr="00ED5B49">
        <w:rPr>
          <w:rFonts w:ascii="Arial" w:hAnsi="Arial" w:cs="Arial"/>
          <w:color w:val="92D050"/>
          <w:sz w:val="23"/>
          <w:szCs w:val="23"/>
        </w:rPr>
        <w:t>。</w:t>
      </w:r>
    </w:p>
    <w:p w:rsidR="00DB2858" w:rsidRPr="00ED5B49" w:rsidRDefault="00DB2858" w:rsidP="00ED5B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ED5B49">
        <w:rPr>
          <w:rFonts w:ascii="Arial" w:hAnsi="Arial" w:cs="Arial" w:hint="eastAsia"/>
          <w:color w:val="FF0000"/>
          <w:sz w:val="32"/>
          <w:szCs w:val="32"/>
          <w:shd w:val="clear" w:color="auto" w:fill="FFFFFF"/>
        </w:rPr>
        <w:t>採用：</w:t>
      </w:r>
    </w:p>
    <w:p w:rsidR="00DB2858" w:rsidRPr="00ED5B49" w:rsidRDefault="00DB2858" w:rsidP="00DB2858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於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1959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年成為</w:t>
      </w:r>
      <w:hyperlink r:id="rId14" w:tooltip="蘇聯軍事" w:history="1">
        <w:r w:rsidRPr="00ED5B49">
          <w:rPr>
            <w:rFonts w:eastAsiaTheme="minorEastAsia"/>
            <w:color w:val="92D050"/>
            <w:kern w:val="2"/>
          </w:rPr>
          <w:t>蘇聯軍隊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的制式步槍，並逐漸取代生產成本較高且不利作大規模生產的早期型</w:t>
      </w:r>
      <w:hyperlink r:id="rId15" w:tooltip="卡拉什尼科夫自動步槍" w:history="1">
        <w:r w:rsidRPr="00ED5B49">
          <w:rPr>
            <w:rFonts w:eastAsiaTheme="minorEastAsia"/>
            <w:color w:val="92D050"/>
            <w:kern w:val="2"/>
          </w:rPr>
          <w:t>AK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，在</w:t>
      </w:r>
      <w:proofErr w:type="gramStart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1970</w:t>
      </w:r>
      <w:proofErr w:type="gramEnd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年代卡拉什尼科夫因應蘇聯要趕上小口徑武器的熱潮而把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作改良從而開發出</w:t>
      </w:r>
      <w:hyperlink r:id="rId16" w:tooltip="5.45×39mm" w:history="1">
        <w:r w:rsidRPr="00ED5B49">
          <w:rPr>
            <w:rFonts w:eastAsiaTheme="minorEastAsia"/>
            <w:color w:val="92D050"/>
            <w:kern w:val="2"/>
          </w:rPr>
          <w:t>5.45×39毫米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口徑的</w:t>
      </w:r>
      <w:hyperlink r:id="rId17" w:tooltip="AK-74突擊步槍" w:history="1">
        <w:r w:rsidRPr="00ED5B49">
          <w:rPr>
            <w:rFonts w:eastAsiaTheme="minorEastAsia"/>
            <w:color w:val="92D050"/>
            <w:kern w:val="2"/>
          </w:rPr>
          <w:t>AK-74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，蘇軍並逐漸以此型號取代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。但是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在</w:t>
      </w:r>
      <w:hyperlink r:id="rId18" w:tooltip="阿富汗戰爭 (1979年)" w:history="1">
        <w:r w:rsidRPr="00ED5B49">
          <w:rPr>
            <w:rFonts w:eastAsiaTheme="minorEastAsia"/>
            <w:color w:val="92D050"/>
            <w:kern w:val="2"/>
          </w:rPr>
          <w:t>蘇阿戰爭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，以至是</w:t>
      </w:r>
      <w:hyperlink r:id="rId19" w:tooltip="蘇聯解體" w:history="1">
        <w:r w:rsidRPr="00ED5B49">
          <w:rPr>
            <w:rFonts w:eastAsiaTheme="minorEastAsia"/>
            <w:color w:val="92D050"/>
            <w:kern w:val="2"/>
          </w:rPr>
          <w:t>蘇聯解體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後的兩次車臣戰爭當中仍然被俄軍士兵及</w:t>
      </w:r>
      <w:hyperlink r:id="rId20" w:tooltip="特種部隊" w:history="1">
        <w:r w:rsidRPr="00ED5B49">
          <w:rPr>
            <w:rFonts w:eastAsiaTheme="minorEastAsia"/>
            <w:color w:val="92D050"/>
            <w:kern w:val="2"/>
          </w:rPr>
          <w:t>特種部隊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廣泛地使用，主要原因是俄軍士兵普遍認為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所用的</w:t>
      </w:r>
      <w:hyperlink r:id="rId21" w:tooltip="7.62×39mm" w:history="1">
        <w:r w:rsidRPr="00ED5B49">
          <w:rPr>
            <w:rFonts w:eastAsiaTheme="minorEastAsia"/>
            <w:color w:val="92D050"/>
            <w:kern w:val="2"/>
          </w:rPr>
          <w:t>7.62×39毫米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中間型威力子彈比起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AK-74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所用的</w:t>
      </w:r>
      <w:hyperlink r:id="rId22" w:tooltip="5.45×39mm" w:history="1">
        <w:r w:rsidRPr="00ED5B49">
          <w:rPr>
            <w:rFonts w:eastAsiaTheme="minorEastAsia"/>
            <w:color w:val="92D050"/>
            <w:kern w:val="2"/>
          </w:rPr>
          <w:t>5.45×39毫米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小口徑子彈在城市戰中更為有效，而且發射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5.45×39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毫米槍彈的槍械並不適合用於完成許多戰術任務，在遠距離上小口徑子彈又缺乏足夠的殺傷力，遭到部隊的質疑。時至今天，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AK-74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雖然已成為俄軍的制式步槍多年，然而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AKMS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仍有被俄軍第二線部隊、特種部隊及部份執法機構所使用。一些精銳單位甚至還引進了跟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同樣是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7.62×39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毫米口徑的</w:t>
      </w:r>
      <w:hyperlink r:id="rId23" w:tooltip="AK-103突擊步槍" w:history="1">
        <w:r w:rsidRPr="00ED5B49">
          <w:rPr>
            <w:rFonts w:eastAsiaTheme="minorEastAsia"/>
            <w:color w:val="92D050"/>
            <w:kern w:val="2"/>
          </w:rPr>
          <w:t>AK-103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和</w:t>
      </w:r>
      <w:hyperlink r:id="rId24" w:tooltip="AK-104突擊步槍" w:history="1">
        <w:r w:rsidRPr="00ED5B49">
          <w:rPr>
            <w:rFonts w:eastAsiaTheme="minorEastAsia"/>
            <w:color w:val="92D050"/>
            <w:kern w:val="2"/>
          </w:rPr>
          <w:t>AK-104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作主要武器使用。另外不少俄製的新式步槍也提供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7.62×39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毫米口徑的版本，就連最新的</w:t>
      </w:r>
      <w:hyperlink r:id="rId25" w:tooltip="AK-12突擊步槍" w:history="1">
        <w:r w:rsidRPr="00ED5B49">
          <w:rPr>
            <w:rFonts w:eastAsiaTheme="minorEastAsia"/>
            <w:color w:val="92D050"/>
            <w:kern w:val="2"/>
          </w:rPr>
          <w:t>AK-12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也不例外。由此可見俄羅斯至今仍沒有放棄該口徑。</w:t>
      </w:r>
    </w:p>
    <w:p w:rsidR="00DB2858" w:rsidRPr="00ED5B49" w:rsidRDefault="00DB2858" w:rsidP="00DB2858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lastRenderedPageBreak/>
        <w:t>除此之外，在</w:t>
      </w:r>
      <w:hyperlink r:id="rId26" w:tooltip="冷戰" w:history="1">
        <w:r w:rsidRPr="00ED5B49">
          <w:rPr>
            <w:rFonts w:eastAsiaTheme="minorEastAsia"/>
            <w:color w:val="92D050"/>
            <w:kern w:val="2"/>
          </w:rPr>
          <w:t>冷戰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期間蘇聯為了增加其影響力而把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及</w:t>
      </w:r>
      <w:proofErr w:type="gramStart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大量蘇</w:t>
      </w:r>
      <w:proofErr w:type="gramEnd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制武器出口到世界各地，一些國家更獲許在本土特許生產及改良，因而衍生出多種外國生產的型號。許多前</w:t>
      </w:r>
      <w:hyperlink r:id="rId27" w:tooltip="華沙條約" w:history="1">
        <w:r w:rsidRPr="00ED5B49">
          <w:rPr>
            <w:rFonts w:eastAsiaTheme="minorEastAsia"/>
            <w:color w:val="92D050"/>
            <w:kern w:val="2"/>
          </w:rPr>
          <w:t>華沙條約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國家及蘇聯在</w:t>
      </w:r>
      <w:hyperlink r:id="rId28" w:tooltip="亞洲" w:history="1">
        <w:r w:rsidRPr="00ED5B49">
          <w:rPr>
            <w:rFonts w:eastAsiaTheme="minorEastAsia"/>
            <w:color w:val="92D050"/>
            <w:kern w:val="2"/>
          </w:rPr>
          <w:t>亞洲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及</w:t>
      </w:r>
      <w:hyperlink r:id="rId29" w:tooltip="非洲" w:history="1">
        <w:r w:rsidRPr="00ED5B49">
          <w:rPr>
            <w:rFonts w:eastAsiaTheme="minorEastAsia"/>
            <w:color w:val="92D050"/>
            <w:kern w:val="2"/>
          </w:rPr>
          <w:t>非洲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的盟友皆有採用。時至今天，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仍然為多個前蘇聯</w:t>
      </w:r>
      <w:hyperlink r:id="rId30" w:tooltip="加盟共和國" w:history="1">
        <w:r w:rsidRPr="00ED5B49">
          <w:rPr>
            <w:rFonts w:eastAsiaTheme="minorEastAsia"/>
            <w:color w:val="92D050"/>
            <w:kern w:val="2"/>
          </w:rPr>
          <w:t>加盟共和國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及大多數</w:t>
      </w:r>
      <w:hyperlink r:id="rId31" w:tooltip="第三世界" w:history="1">
        <w:r w:rsidRPr="00ED5B49">
          <w:rPr>
            <w:rFonts w:eastAsiaTheme="minorEastAsia"/>
            <w:color w:val="92D050"/>
            <w:kern w:val="2"/>
          </w:rPr>
          <w:t>第三世界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國家的制式裝備。還有，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及其仿製型也是眾多</w:t>
      </w:r>
      <w:hyperlink r:id="rId32" w:tooltip="恐怖組織" w:history="1">
        <w:r w:rsidRPr="00ED5B49">
          <w:rPr>
            <w:rFonts w:eastAsiaTheme="minorEastAsia"/>
            <w:color w:val="92D050"/>
            <w:kern w:val="2"/>
          </w:rPr>
          <w:t>恐怖組織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、</w:t>
      </w:r>
      <w:hyperlink r:id="rId33" w:tooltip="準軍事組織" w:history="1">
        <w:proofErr w:type="gramStart"/>
        <w:r w:rsidRPr="00ED5B49">
          <w:rPr>
            <w:rFonts w:eastAsiaTheme="minorEastAsia"/>
            <w:color w:val="92D050"/>
            <w:kern w:val="2"/>
          </w:rPr>
          <w:t>準</w:t>
        </w:r>
        <w:proofErr w:type="gramEnd"/>
        <w:r w:rsidRPr="00ED5B49">
          <w:rPr>
            <w:rFonts w:eastAsiaTheme="minorEastAsia"/>
            <w:color w:val="92D050"/>
            <w:kern w:val="2"/>
          </w:rPr>
          <w:t>軍事組織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和</w:t>
      </w:r>
      <w:hyperlink r:id="rId34" w:tooltip="犯罪集團" w:history="1">
        <w:r w:rsidRPr="00ED5B49">
          <w:rPr>
            <w:rFonts w:eastAsiaTheme="minorEastAsia"/>
            <w:color w:val="92D050"/>
            <w:kern w:val="2"/>
          </w:rPr>
          <w:t>犯罪集團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的得力武器，主要是因其繼承了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的優異可靠性、強大火力和物美價廉，而且易於從黑市中購買。故而言之，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已經成為至今為止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</w:t>
      </w:r>
      <w:proofErr w:type="gramStart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槍族之中</w:t>
      </w:r>
      <w:proofErr w:type="gramEnd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生產量最高及影響力最大的一員。</w:t>
      </w:r>
    </w:p>
    <w:p w:rsidR="00DB2858" w:rsidRPr="00ED5B49" w:rsidRDefault="00DB2858" w:rsidP="00DB2858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就跟其他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改進型或仿製型一樣，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同樣會被許多人誤稱為「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AK-47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」。而實際上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的產量比早期版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高得多。</w:t>
      </w:r>
    </w:p>
    <w:p w:rsidR="00DB2858" w:rsidRPr="00ED5B49" w:rsidRDefault="00965FB1" w:rsidP="00ED5B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ED5B49">
        <w:rPr>
          <w:rFonts w:ascii="Arial" w:hAnsi="Arial" w:cs="Arial" w:hint="eastAsia"/>
          <w:color w:val="FF0000"/>
          <w:sz w:val="32"/>
          <w:szCs w:val="32"/>
          <w:shd w:val="clear" w:color="auto" w:fill="FFFFFF"/>
        </w:rPr>
        <w:t>精度：</w:t>
      </w:r>
    </w:p>
    <w:p w:rsidR="00965FB1" w:rsidRPr="00ED5B4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蘇聯測試武器精度的方法與西方不同。在西方，人們向目標發射一組彈藥，然後簡單地測量該組的整體散布直徑。而蘇聯人向目標發射了一組彈藥後，在目標上繪製兩個圓圈，一個用於命中的最大垂直散布，一個用於命中的最大水平散布。然後忽略目標外部的命中，只計算圓圈內部的一半命中（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50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％或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R50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）。這大大減少了測試組的總直徑。然後，使用縮小組的垂直和水平範圍測量來測量精度。</w:t>
      </w:r>
    </w:p>
    <w:p w:rsidR="00965FB1" w:rsidRPr="00ED5B4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根據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1967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年蘇聯國防部印發的《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7.62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毫米現代化的卡拉什尼科夫突擊步槍》記述</w:t>
      </w:r>
      <w:hyperlink r:id="rId35" w:anchor="cite_note-:0-3" w:history="1">
        <w:r w:rsidRPr="00ED5B49">
          <w:rPr>
            <w:rFonts w:eastAsiaTheme="minorEastAsia"/>
            <w:color w:val="92D050"/>
            <w:kern w:val="2"/>
          </w:rPr>
          <w:t>[3]</w:t>
        </w:r>
      </w:hyperlink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：</w:t>
      </w:r>
    </w:p>
    <w:p w:rsidR="00965FB1" w:rsidRPr="0047787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AKM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的正常戰鬥要求：</w:t>
      </w:r>
    </w:p>
    <w:p w:rsidR="00965FB1" w:rsidRPr="00ED5B4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100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米內，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4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發一組彈藥的散布必須在一個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15CM</w:t>
      </w:r>
      <w:proofErr w:type="gramStart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的圓中</w:t>
      </w:r>
      <w:proofErr w:type="gramEnd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。</w:t>
      </w:r>
    </w:p>
    <w:p w:rsidR="00965FB1" w:rsidRPr="00ED5B4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proofErr w:type="gramStart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使用鋼芯披甲</w:t>
      </w:r>
      <w:proofErr w:type="gramEnd"/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彈藥</w:t>
      </w:r>
    </w:p>
    <w:p w:rsidR="001B3BD0" w:rsidRPr="00ED5B49" w:rsidRDefault="00965FB1" w:rsidP="00965FB1">
      <w:pPr>
        <w:pStyle w:val="Web"/>
        <w:shd w:val="clear" w:color="auto" w:fill="FFFFFF"/>
        <w:spacing w:before="120" w:beforeAutospacing="0" w:after="120" w:afterAutospacing="0"/>
        <w:rPr>
          <w:rFonts w:ascii="Arial" w:eastAsiaTheme="minorEastAsia" w:hAnsi="Arial" w:cs="Arial"/>
          <w:color w:val="92D050"/>
          <w:kern w:val="2"/>
          <w:sz w:val="23"/>
          <w:szCs w:val="23"/>
        </w:rPr>
      </w:pP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 xml:space="preserve">AKM 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在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100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米內，垂直散布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8CM,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水平散布</w:t>
      </w:r>
      <w:r w:rsidRPr="00ED5B49">
        <w:rPr>
          <w:rFonts w:ascii="Arial" w:eastAsiaTheme="minorEastAsia" w:hAnsi="Arial" w:cs="Arial"/>
          <w:color w:val="92D050"/>
          <w:kern w:val="2"/>
          <w:sz w:val="23"/>
          <w:szCs w:val="23"/>
        </w:rPr>
        <w:t>11CM</w:t>
      </w:r>
      <w:r w:rsidR="001B3BD0" w:rsidRPr="00ED5B49">
        <w:rPr>
          <w:rFonts w:ascii="Arial" w:eastAsiaTheme="minorEastAsia" w:hAnsi="Arial" w:cs="Arial" w:hint="eastAsia"/>
          <w:color w:val="92D050"/>
          <w:kern w:val="2"/>
          <w:sz w:val="23"/>
          <w:szCs w:val="23"/>
        </w:rPr>
        <w:t>。</w:t>
      </w:r>
    </w:p>
    <w:p w:rsidR="00965FB1" w:rsidRPr="001B3BD0" w:rsidRDefault="001B3BD0">
      <w:pPr>
        <w:rPr>
          <w:color w:val="FF0000"/>
        </w:rPr>
      </w:pPr>
      <w:r w:rsidRPr="00ED5B49">
        <w:rPr>
          <w:rFonts w:ascii="Arial" w:eastAsia="新細明體" w:hAnsi="Arial" w:cs="Arial" w:hint="eastAsia"/>
          <w:color w:val="FF0000"/>
          <w:kern w:val="0"/>
          <w:sz w:val="32"/>
          <w:szCs w:val="32"/>
          <w:shd w:val="clear" w:color="auto" w:fill="FFFFFF"/>
        </w:rPr>
        <w:t>資料來源</w:t>
      </w:r>
      <w:r w:rsidRPr="001B3BD0">
        <w:rPr>
          <w:rFonts w:hint="eastAsia"/>
          <w:color w:val="FF0000"/>
        </w:rPr>
        <w:t>：</w:t>
      </w:r>
    </w:p>
    <w:p w:rsidR="00ED5B49" w:rsidRDefault="008D2051">
      <w:pPr>
        <w:rPr>
          <w:sz w:val="22"/>
        </w:rPr>
      </w:pPr>
      <w:hyperlink r:id="rId36" w:history="1">
        <w:r w:rsidR="001B3BD0" w:rsidRPr="00ED5B49">
          <w:rPr>
            <w:rStyle w:val="a3"/>
            <w:sz w:val="22"/>
          </w:rPr>
          <w:t>https://zh.wikipedia.org/wiki/AKM%E7%AA%81%E6%93%8A%E6%AD%A5%E6%A7%8D</w:t>
        </w:r>
      </w:hyperlink>
    </w:p>
    <w:p w:rsidR="00C702ED" w:rsidRPr="00ED5B49" w:rsidRDefault="008D2051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783079</wp:posOffset>
            </wp:positionV>
            <wp:extent cx="5274310" cy="1672590"/>
            <wp:effectExtent l="0" t="0" r="2540" b="3810"/>
            <wp:wrapSquare wrapText="bothSides"/>
            <wp:docPr id="2" name="圖片 2" descr="AKM automatkarbin - 7,62x39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M automatkarbin - 7,62x39mm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8" w:history="1">
        <w:r w:rsidR="00C702ED">
          <w:rPr>
            <w:rStyle w:val="a3"/>
          </w:rPr>
          <w:t>https://kknews.cc/zh-tw/history/qo2pz58.html</w:t>
        </w:r>
      </w:hyperlink>
    </w:p>
    <w:sectPr w:rsidR="00C702ED" w:rsidRPr="00ED5B49" w:rsidSect="00477879">
      <w:headerReference w:type="default" r:id="rId39"/>
      <w:headerReference w:type="first" r:id="rId4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51" w:rsidRDefault="008D2051" w:rsidP="008D2051">
      <w:r>
        <w:separator/>
      </w:r>
    </w:p>
  </w:endnote>
  <w:endnote w:type="continuationSeparator" w:id="0">
    <w:p w:rsidR="008D2051" w:rsidRDefault="008D2051" w:rsidP="008D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51" w:rsidRDefault="008D2051" w:rsidP="008D2051">
      <w:r>
        <w:separator/>
      </w:r>
    </w:p>
  </w:footnote>
  <w:footnote w:type="continuationSeparator" w:id="0">
    <w:p w:rsidR="008D2051" w:rsidRDefault="008D2051" w:rsidP="008D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658651"/>
      <w:docPartObj>
        <w:docPartGallery w:val="Page Numbers (Top of Page)"/>
        <w:docPartUnique/>
      </w:docPartObj>
    </w:sdtPr>
    <w:sdtContent>
      <w:p w:rsidR="008D2051" w:rsidRDefault="008D2051">
        <w:pPr>
          <w:pStyle w:val="ab"/>
        </w:pPr>
        <w:r w:rsidRPr="008D2051">
          <w:rPr>
            <w:sz w:val="24"/>
            <w:szCs w:val="24"/>
          </w:rPr>
          <w:fldChar w:fldCharType="begin"/>
        </w:r>
        <w:r w:rsidRPr="008D2051">
          <w:rPr>
            <w:sz w:val="24"/>
            <w:szCs w:val="24"/>
          </w:rPr>
          <w:instrText>PAGE   \* MERGEFORMAT</w:instrText>
        </w:r>
        <w:r w:rsidRPr="008D2051">
          <w:rPr>
            <w:sz w:val="24"/>
            <w:szCs w:val="24"/>
          </w:rPr>
          <w:fldChar w:fldCharType="separate"/>
        </w:r>
        <w:r w:rsidRPr="008D2051">
          <w:rPr>
            <w:noProof/>
            <w:sz w:val="24"/>
            <w:szCs w:val="24"/>
            <w:lang w:val="zh-TW"/>
          </w:rPr>
          <w:t>2</w:t>
        </w:r>
        <w:r w:rsidRPr="008D2051">
          <w:rPr>
            <w:sz w:val="24"/>
            <w:szCs w:val="24"/>
          </w:rPr>
          <w:fldChar w:fldCharType="end"/>
        </w:r>
      </w:p>
    </w:sdtContent>
  </w:sdt>
  <w:p w:rsidR="008D2051" w:rsidRPr="008D2051" w:rsidRDefault="008D2051">
    <w:pPr>
      <w:pStyle w:val="ab"/>
      <w:rPr>
        <w:rFonts w:hint="eastAsia"/>
        <w:sz w:val="48"/>
        <w:szCs w:val="48"/>
      </w:rPr>
    </w:pPr>
    <w:r>
      <w:rPr>
        <w:rFonts w:hint="eastAsia"/>
        <w:sz w:val="48"/>
        <w:szCs w:val="48"/>
      </w:rPr>
      <w:t>AKM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150547A8BF1142A3B94BF55EBB26713A"/>
      </w:placeholder>
      <w:temporary/>
      <w:showingPlcHdr/>
      <w15:appearance w15:val="hidden"/>
    </w:sdtPr>
    <w:sdtContent>
      <w:p w:rsidR="008D2051" w:rsidRDefault="008D2051">
        <w:pPr>
          <w:pStyle w:val="ab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8D2051" w:rsidRDefault="008D205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58"/>
    <w:rsid w:val="001B3BD0"/>
    <w:rsid w:val="00477879"/>
    <w:rsid w:val="008D2051"/>
    <w:rsid w:val="00965FB1"/>
    <w:rsid w:val="00B248C0"/>
    <w:rsid w:val="00C702ED"/>
    <w:rsid w:val="00DB2858"/>
    <w:rsid w:val="00ED5B49"/>
    <w:rsid w:val="00F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02C7"/>
  <w15:chartTrackingRefBased/>
  <w15:docId w15:val="{A6752BF0-7986-4B37-959F-17BA9D88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28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B28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879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47787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477879"/>
    <w:rPr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477879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47787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77879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標題 字元"/>
    <w:basedOn w:val="a0"/>
    <w:link w:val="a9"/>
    <w:uiPriority w:val="11"/>
    <w:rsid w:val="00477879"/>
    <w:rPr>
      <w:rFonts w:cs="Times New Roman"/>
      <w:color w:val="5A5A5A" w:themeColor="text1" w:themeTint="A5"/>
      <w:spacing w:val="15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8D2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D205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D2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D2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90%88%E6%88%90%E6%9D%90%E6%96%99" TargetMode="External"/><Relationship Id="rId18" Type="http://schemas.openxmlformats.org/officeDocument/2006/relationships/hyperlink" Target="https://zh.wikipedia.org/wiki/%E9%98%BF%E5%AF%8C%E6%B1%97%E6%88%B0%E7%88%AD_(1979%E5%B9%B4)" TargetMode="External"/><Relationship Id="rId26" Type="http://schemas.openxmlformats.org/officeDocument/2006/relationships/hyperlink" Target="https://zh.wikipedia.org/wiki/%E5%86%B7%E6%88%B0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zh.wikipedia.org/wiki/7.62%C3%9739mm" TargetMode="External"/><Relationship Id="rId34" Type="http://schemas.openxmlformats.org/officeDocument/2006/relationships/hyperlink" Target="https://zh.wikipedia.org/wiki/%E7%8A%AF%E7%BD%AA%E9%9B%86%E5%9C%98" TargetMode="External"/><Relationship Id="rId42" Type="http://schemas.openxmlformats.org/officeDocument/2006/relationships/glossaryDocument" Target="glossary/document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zh.wikipedia.org/wiki/5.45%C3%9739mm" TargetMode="External"/><Relationship Id="rId20" Type="http://schemas.openxmlformats.org/officeDocument/2006/relationships/hyperlink" Target="https://zh.wikipedia.org/wiki/%E7%89%B9%E7%A8%AE%E9%83%A8%E9%9A%8A" TargetMode="External"/><Relationship Id="rId29" Type="http://schemas.openxmlformats.org/officeDocument/2006/relationships/hyperlink" Target="https://zh.wikipedia.org/wiki/%E9%9D%9E%E6%B4%B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86%B2%E5%8E%8B" TargetMode="External"/><Relationship Id="rId24" Type="http://schemas.openxmlformats.org/officeDocument/2006/relationships/hyperlink" Target="https://zh.wikipedia.org/wiki/AK-104%E7%AA%81%E5%87%BB%E6%AD%A5%E6%9E%AA" TargetMode="External"/><Relationship Id="rId32" Type="http://schemas.openxmlformats.org/officeDocument/2006/relationships/hyperlink" Target="https://zh.wikipedia.org/wiki/%E6%81%90%E6%80%96%E7%B5%84%E7%B9%94" TargetMode="External"/><Relationship Id="rId37" Type="http://schemas.openxmlformats.org/officeDocument/2006/relationships/image" Target="media/image4.jpeg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5%8D%A1%E6%8B%89%E4%BB%80%E5%B0%BC%E7%A7%91%E5%A4%AB%E8%87%AA%E5%8B%95%E6%AD%A5%E6%A7%8D" TargetMode="External"/><Relationship Id="rId23" Type="http://schemas.openxmlformats.org/officeDocument/2006/relationships/hyperlink" Target="https://zh.wikipedia.org/wiki/AK-103%E7%AA%81%E5%87%BB%E6%AD%A5%E6%9E%AA" TargetMode="External"/><Relationship Id="rId28" Type="http://schemas.openxmlformats.org/officeDocument/2006/relationships/hyperlink" Target="https://zh.wikipedia.org/wiki/%E4%BA%9E%E6%B4%B2" TargetMode="External"/><Relationship Id="rId36" Type="http://schemas.openxmlformats.org/officeDocument/2006/relationships/hyperlink" Target="https://zh.wikipedia.org/wiki/AKM%E7%AA%81%E6%93%8A%E6%AD%A5%E6%A7%8D" TargetMode="External"/><Relationship Id="rId10" Type="http://schemas.openxmlformats.org/officeDocument/2006/relationships/hyperlink" Target="https://zh.wikipedia.org/wiki/%E9%87%91%E5%B1%AC" TargetMode="External"/><Relationship Id="rId19" Type="http://schemas.openxmlformats.org/officeDocument/2006/relationships/hyperlink" Target="https://zh.wikipedia.org/wiki/%E8%98%87%E8%81%AF%E8%A7%A3%E9%AB%94" TargetMode="External"/><Relationship Id="rId31" Type="http://schemas.openxmlformats.org/officeDocument/2006/relationships/hyperlink" Target="https://zh.wikipedia.org/wiki/%E7%AC%AC%E4%B8%89%E4%B8%96%E7%95%8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8%98%87%E8%81%AF%E8%BB%8D%E4%BA%8B" TargetMode="External"/><Relationship Id="rId22" Type="http://schemas.openxmlformats.org/officeDocument/2006/relationships/hyperlink" Target="https://zh.wikipedia.org/wiki/5.45%C3%9739mm" TargetMode="External"/><Relationship Id="rId27" Type="http://schemas.openxmlformats.org/officeDocument/2006/relationships/hyperlink" Target="https://zh.wikipedia.org/wiki/%E5%8D%8E%E6%B2%99%E6%9D%A1%E7%BA%A6" TargetMode="External"/><Relationship Id="rId30" Type="http://schemas.openxmlformats.org/officeDocument/2006/relationships/hyperlink" Target="https://zh.wikipedia.org/wiki/%E5%8A%A0%E7%9B%9F%E5%85%B1%E5%92%8C%E5%9B%BD" TargetMode="External"/><Relationship Id="rId35" Type="http://schemas.openxmlformats.org/officeDocument/2006/relationships/hyperlink" Target="https://zh.wikipedia.org/wiki/AKM%E7%AA%81%E6%93%8A%E6%AD%A5%E6%A7%8D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7%84%8A%E6%8E%A5" TargetMode="External"/><Relationship Id="rId17" Type="http://schemas.openxmlformats.org/officeDocument/2006/relationships/hyperlink" Target="https://zh.wikipedia.org/wiki/AK-74%E7%AA%81%E5%87%BB%E6%AD%A5%E6%9E%AA" TargetMode="External"/><Relationship Id="rId25" Type="http://schemas.openxmlformats.org/officeDocument/2006/relationships/hyperlink" Target="https://zh.wikipedia.org/wiki/AK-12%E7%AA%81%E5%87%BB%E6%AD%A5%E6%9E%AA" TargetMode="External"/><Relationship Id="rId33" Type="http://schemas.openxmlformats.org/officeDocument/2006/relationships/hyperlink" Target="https://zh.wikipedia.org/wiki/%E5%87%86%E5%86%9B%E4%BA%8B%E7%BB%84%E7%BB%87" TargetMode="External"/><Relationship Id="rId38" Type="http://schemas.openxmlformats.org/officeDocument/2006/relationships/hyperlink" Target="https://kknews.cc/zh-tw/history/qo2pz58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547A8BF1142A3B94BF55EBB2671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1FFE4-5811-4174-B2EE-BDCA64A57D5D}"/>
      </w:docPartPr>
      <w:docPartBody>
        <w:p w:rsidR="00000000" w:rsidRDefault="00556227" w:rsidP="00556227">
          <w:pPr>
            <w:pStyle w:val="150547A8BF1142A3B94BF55EBB26713A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7"/>
    <w:rsid w:val="005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1D4D5C6B23495C97BD53754B64B9E1">
    <w:name w:val="0D1D4D5C6B23495C97BD53754B64B9E1"/>
    <w:rsid w:val="00556227"/>
    <w:pPr>
      <w:widowControl w:val="0"/>
    </w:pPr>
  </w:style>
  <w:style w:type="paragraph" w:customStyle="1" w:styleId="32E734CF55994849BF28D51B0E34436A">
    <w:name w:val="32E734CF55994849BF28D51B0E34436A"/>
    <w:rsid w:val="00556227"/>
    <w:pPr>
      <w:widowControl w:val="0"/>
    </w:pPr>
  </w:style>
  <w:style w:type="paragraph" w:customStyle="1" w:styleId="8626CA5057D545978A8DE794359BB9D8">
    <w:name w:val="8626CA5057D545978A8DE794359BB9D8"/>
    <w:rsid w:val="00556227"/>
    <w:pPr>
      <w:widowControl w:val="0"/>
    </w:pPr>
  </w:style>
  <w:style w:type="paragraph" w:customStyle="1" w:styleId="15C11A87588A47A68CA7A33FC29F66DE">
    <w:name w:val="15C11A87588A47A68CA7A33FC29F66DE"/>
    <w:rsid w:val="00556227"/>
    <w:pPr>
      <w:widowControl w:val="0"/>
    </w:pPr>
  </w:style>
  <w:style w:type="paragraph" w:customStyle="1" w:styleId="F90307C28ADB4A33A62BC2D602E48904">
    <w:name w:val="F90307C28ADB4A33A62BC2D602E48904"/>
    <w:rsid w:val="00556227"/>
    <w:pPr>
      <w:widowControl w:val="0"/>
    </w:pPr>
  </w:style>
  <w:style w:type="paragraph" w:customStyle="1" w:styleId="150547A8BF1142A3B94BF55EBB26713A">
    <w:name w:val="150547A8BF1142A3B94BF55EBB26713A"/>
    <w:rsid w:val="00556227"/>
    <w:pPr>
      <w:widowControl w:val="0"/>
    </w:pPr>
  </w:style>
  <w:style w:type="paragraph" w:customStyle="1" w:styleId="030BDE784D534812B620459309971EF3">
    <w:name w:val="030BDE784D534812B620459309971EF3"/>
    <w:rsid w:val="0055622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521B-5EEB-4C0E-9991-FCBCA4CE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AKM</dc:title>
  <dc:subject/>
  <dc:creator>Alex</dc:creator>
  <cp:keywords/>
  <dc:description/>
  <cp:lastModifiedBy>Windows 使用者</cp:lastModifiedBy>
  <cp:revision>3</cp:revision>
  <dcterms:created xsi:type="dcterms:W3CDTF">2020-06-09T01:17:00Z</dcterms:created>
  <dcterms:modified xsi:type="dcterms:W3CDTF">2020-06-23T01:28:00Z</dcterms:modified>
</cp:coreProperties>
</file>