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94A2D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color w:val="009900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</w:pPr>
      <w:r w:rsidRPr="00F94A2D">
        <w:rPr>
          <w:rFonts w:ascii="文鼎中行書" w:eastAsia="文鼎中行書" w:hAnsi="華康布丁體 Std W12" w:hint="eastAsia"/>
          <w:color w:val="7030A0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戶</w:t>
      </w:r>
      <w:r w:rsidRPr="00F94A2D">
        <w:rPr>
          <w:rFonts w:ascii="文鼎中行書" w:eastAsia="文鼎中行書" w:hAnsi="華康布丁體 Std W12" w:hint="eastAsia"/>
          <w:color w:val="FF0000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外</w:t>
      </w:r>
      <w:r w:rsidRPr="00F94A2D">
        <w:rPr>
          <w:rFonts w:ascii="文鼎中行書" w:eastAsia="文鼎中行書" w:hAnsi="華康布丁體 Std W12" w:hint="eastAsia"/>
          <w:color w:val="009900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郊</w:t>
      </w:r>
      <w:r w:rsidRPr="00F94A2D">
        <w:rPr>
          <w:rFonts w:ascii="文鼎中行書" w:eastAsia="文鼎中行書" w:hAnsi="華康布丁體 Std W12" w:hint="eastAsia"/>
          <w:color w:val="FF6600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遊</w:t>
      </w:r>
      <w:r w:rsidRPr="00F94A2D">
        <w:rPr>
          <w:rFonts w:ascii="文鼎中行書" w:eastAsia="文鼎中行書" w:hAnsi="華康布丁體 Std W12" w:hint="eastAsia"/>
          <w:color w:val="4472C4" w:themeColor="accent5"/>
          <w:sz w:val="72"/>
          <w:szCs w:val="72"/>
          <w14:textFill>
            <w14:gradFill>
              <w14:gsLst>
                <w14:gs w14:pos="52500">
                  <w14:srgbClr w14:val="FF99FF"/>
                </w14:gs>
                <w14:gs w14:pos="68000">
                  <w14:srgbClr w14:val="00A6E0"/>
                </w14:gs>
                <w14:gs w14:pos="34000">
                  <w14:srgbClr w14:val="00B3C0"/>
                </w14:gs>
                <w14:gs w14:pos="17000">
                  <w14:srgbClr w14:val="00CC80"/>
                </w14:gs>
                <w14:gs w14:pos="0">
                  <w14:srgbClr w14:val="00FF00"/>
                </w14:gs>
                <w14:gs w14:pos="85000">
                  <w14:srgbClr w14:val="0099FF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趣</w:t>
      </w:r>
    </w:p>
    <w:p w:rsidR="00491B1A" w:rsidRPr="0088231E" w:rsidRDefault="003D4BB1" w:rsidP="007C602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955675</wp:posOffset>
            </wp:positionV>
            <wp:extent cx="1571625" cy="1475176"/>
            <wp:effectExtent l="0" t="0" r="0" b="0"/>
            <wp:wrapTight wrapText="bothSides">
              <wp:wrapPolygon edited="0">
                <wp:start x="1833" y="1674"/>
                <wp:lineTo x="1833" y="14784"/>
                <wp:lineTo x="2356" y="16179"/>
                <wp:lineTo x="6284" y="19526"/>
                <wp:lineTo x="14924" y="19526"/>
                <wp:lineTo x="19375" y="15621"/>
                <wp:lineTo x="19375" y="1674"/>
                <wp:lineTo x="1833" y="167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7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8231E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88231E" w:rsidRDefault="009F42A7" w:rsidP="00302DF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85000">
                  <w14:srgbClr w14:val="FFC00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</w:pPr>
      <w:r w:rsidRPr="0088231E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7030A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</w:t>
      </w:r>
      <w:r w:rsidRPr="00F94A2D">
        <w:rPr>
          <w:rFonts w:ascii="華康中圓體" w:eastAsia="華康中圓體" w:hAnsi="華康中圓體"/>
          <w:color w:val="00000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100000">
                  <w14:srgbClr w14:val="FFFF00"/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Pr="00F94A2D">
        <w:rPr>
          <w:rFonts w:ascii="華康中圓體" w:eastAsia="華康中圓體" w:hAnsi="華康中圓體"/>
          <w:color w:val="00000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100000">
                  <w14:srgbClr w14:val="FFFF00"/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蝶</w:t>
      </w:r>
      <w:bookmarkEnd w:id="0"/>
      <w:r w:rsidRPr="00F94A2D">
        <w:rPr>
          <w:rFonts w:ascii="華康中圓體" w:eastAsia="華康中圓體" w:hAnsi="華康中圓體"/>
          <w:color w:val="000000"/>
          <w:sz w:val="44"/>
          <w:szCs w:val="44"/>
          <w14:textFill>
            <w14:gradFill>
              <w14:gsLst>
                <w14:gs w14:pos="0">
                  <w14:srgbClr w14:val="FF00FF"/>
                </w14:gs>
                <w14:gs w14:pos="100000">
                  <w14:srgbClr w14:val="FFFF00"/>
                </w14:gs>
                <w14:gs w14:pos="56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302DF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88375">
                  <w14:srgbClr w14:val="A857C9"/>
                </w14:gs>
                <w14:gs w14:pos="76750">
                  <w14:srgbClr w14:val="FF40FF"/>
                </w14:gs>
                <w14:gs w14:pos="53500">
                  <w14:srgbClr w14:val="FF80FF"/>
                </w14:gs>
                <w14:gs w14:pos="7000">
                  <w14:schemeClr w14:val="bg1"/>
                </w14:gs>
                <w14:gs w14:pos="1000">
                  <w14:srgbClr w14:val="7030A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還</w:t>
      </w:r>
      <w:r w:rsidRPr="0088231E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7030A0"/>
                </w14:gs>
                <w14:gs w14:pos="100000">
                  <w14:srgbClr w14:val="FF00FF"/>
                </w14:gs>
              </w14:gsLst>
              <w14:lin w14:ang="5400000" w14:scaled="0"/>
            </w14:gradFill>
          </w14:textFill>
        </w:rPr>
        <w:t>告訴我牠的成長過程。</w:t>
      </w:r>
    </w:p>
    <w:p w:rsidR="00491B1A" w:rsidRPr="0088231E" w:rsidRDefault="009F42A7" w:rsidP="007C602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1000">
                  <w14:schemeClr w14:val="bg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 w:rsidRPr="0088231E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B0F0"/>
                </w14:gs>
                <w14:gs w14:pos="50000">
                  <w14:srgbClr w14:val="FF00FF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</w:t>
      </w:r>
      <w:r w:rsidRPr="00302DFA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100000">
                  <w14:srgbClr w14:val="A857C9"/>
                </w14:gs>
                <w14:gs w14:pos="54000">
                  <w14:srgbClr w14:val="00B0F0"/>
                </w14:gs>
                <w14:gs w14:pos="25000">
                  <w14:srgbClr w14:val="FFFF00"/>
                </w14:gs>
                <w14:gs w14:pos="0">
                  <w14:srgbClr w14:val="FF0000"/>
                </w14:gs>
                <w14:gs w14:pos="77000">
                  <w14:srgbClr w14:val="92D050"/>
                </w14:gs>
              </w14:gsLst>
              <w14:lin w14:ang="5400000" w14:scaled="0"/>
            </w14:gradFill>
          </w14:textFill>
        </w:rPr>
        <w:t>「五色鳥」</w:t>
      </w:r>
      <w:r w:rsidRPr="0088231E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在叫，但牠躲在樹林裡不容易發現，這時，媽媽拿起望遠鏡找尋了一下，發現到牠的身影後，就拿給我看，牠身上好多顏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色，有</w:t>
      </w:r>
      <w:r w:rsidRPr="007C602B">
        <w:rPr>
          <w:rFonts w:ascii="文鼎中特圓" w:eastAsia="文鼎中特圓" w:hAnsi="華康中圓體" w:hint="eastAsia"/>
          <w:color w:val="000000"/>
          <w:sz w:val="40"/>
          <w:szCs w:val="40"/>
          <w14:textFill>
            <w14:gradFill>
              <w14:gsLst>
                <w14:gs w14:pos="1000">
                  <w14:srgbClr w14:val="00FF00"/>
                </w14:gs>
                <w14:gs w14:pos="100000">
                  <w14:srgbClr w14:val="00FF00"/>
                </w14:gs>
              </w14:gsLst>
              <w14:lin w14:ang="5400000" w14:scaled="0"/>
            </w14:gradFill>
          </w14:textFill>
        </w:rPr>
        <w:t>綠色</w:t>
      </w:r>
      <w:r w:rsidRPr="00B56DFF">
        <w:rPr>
          <w:rFonts w:ascii="華康中圓體" w:eastAsia="華康中圓體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7C602B">
        <w:rPr>
          <w:rFonts w:ascii="文鼎中特圓" w:eastAsia="文鼎中特圓" w:hAnsi="華康中圓體" w:hint="eastAsia"/>
          <w:color w:val="000000"/>
          <w:sz w:val="40"/>
          <w:szCs w:val="40"/>
          <w14:textFill>
            <w14:gradFill>
              <w14:gsLst>
                <w14:gs w14:pos="1000">
                  <w14:srgbClr w14:val="FFFF00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  <w:t>黃色</w:t>
      </w:r>
      <w:r w:rsidRPr="00B56DFF">
        <w:rPr>
          <w:rFonts w:ascii="華康中圓體" w:eastAsia="華康中圓體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7C602B">
        <w:rPr>
          <w:rFonts w:ascii="文鼎中特圓" w:eastAsia="文鼎中特圓" w:hAnsi="華康中圓體" w:hint="eastAsia"/>
          <w:color w:val="000000"/>
          <w:sz w:val="40"/>
          <w:szCs w:val="40"/>
          <w14:textFill>
            <w14:gradFill>
              <w14:gsLst>
                <w14:gs w14:pos="1000">
                  <w14:srgbClr w14:val="FF0000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紅色</w:t>
      </w:r>
      <w:r w:rsidRPr="00B56DFF">
        <w:rPr>
          <w:rFonts w:ascii="華康中圓體" w:eastAsia="華康中圓體" w:hAnsi="華康中圓體" w:hint="eastAsia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7C602B">
        <w:rPr>
          <w:rFonts w:ascii="文鼎中特圓" w:eastAsia="文鼎中特圓" w:hAnsi="華康中圓體" w:hint="eastAsia"/>
          <w:color w:val="00B0F0"/>
          <w:sz w:val="40"/>
          <w:szCs w:val="40"/>
        </w:rPr>
        <w:t>藍色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和</w:t>
      </w:r>
      <w:r w:rsidRPr="007C602B">
        <w:rPr>
          <w:rFonts w:ascii="文鼎中特圓" w:eastAsia="文鼎中特圓" w:hAnsi="華康中圓體" w:hint="eastAsia"/>
          <w:color w:val="000000"/>
          <w:sz w:val="40"/>
          <w:szCs w:val="40"/>
        </w:rPr>
        <w:t>黑色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，真是漂亮。</w:t>
      </w:r>
    </w:p>
    <w:p w:rsidR="00491B1A" w:rsidRDefault="009F42A7" w:rsidP="007C602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</w:pP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一路上還看到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秋海棠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野</w:t>
      </w:r>
      <w:r w:rsidR="00B56DFF"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小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菊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以及許多不知名的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小花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及</w:t>
      </w:r>
      <w:r w:rsidRPr="00B56DFF">
        <w:rPr>
          <w:rFonts w:ascii="華康中圓體" w:eastAsia="華康中圓體" w:hAnsi="華康中圓體"/>
          <w:color w:val="000000"/>
          <w:sz w:val="40"/>
          <w:szCs w:val="40"/>
          <w14:textFill>
            <w14:gradFill>
              <w14:gsLst>
                <w14:gs w14:pos="0">
                  <w14:srgbClr w14:val="FF3399"/>
                </w14:gs>
                <w14:gs w14:pos="56000">
                  <w14:srgbClr w14:val="3333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小草</w:t>
      </w:r>
      <w:r w:rsidRPr="00B56DFF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。終於到達山頂上，我們一邊吃著飯，一邊快樂的聊天。</w:t>
      </w:r>
      <w:r w:rsidR="003D4BB1" w:rsidRPr="003D4BB1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00FF00"/>
                </w14:gs>
                <w14:gs w14:pos="56000">
                  <w14:srgbClr w14:val="00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戶外郊遊，可以接近大自然，又能了解自然生態，真是好玩又有趣。</w:t>
      </w:r>
    </w:p>
    <w:p w:rsidR="003D4BB1" w:rsidRPr="00780C7A" w:rsidRDefault="00780C7A" w:rsidP="003D4BB1">
      <w:pPr>
        <w:snapToGrid w:val="0"/>
        <w:spacing w:beforeLines="100" w:before="240" w:line="360" w:lineRule="auto"/>
        <w:rPr>
          <w:rFonts w:ascii="華康中圓體" w:eastAsia="華康中圓體" w:hAnsi="華康中圓體" w:hint="eastAsia"/>
          <w:color w:val="000000"/>
          <w:sz w:val="32"/>
          <w:szCs w:val="32"/>
          <w14:textFill>
            <w14:gradFill>
              <w14:gsLst>
                <w14:gs w14:pos="46000">
                  <w14:srgbClr w14:val="FF66FF"/>
                </w14:gs>
                <w14:gs w14:pos="67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4294505</wp:posOffset>
            </wp:positionH>
            <wp:positionV relativeFrom="paragraph">
              <wp:posOffset>-332740</wp:posOffset>
            </wp:positionV>
            <wp:extent cx="1856105" cy="1493520"/>
            <wp:effectExtent l="0" t="0" r="0" b="0"/>
            <wp:wrapTight wrapText="bothSides">
              <wp:wrapPolygon edited="0">
                <wp:start x="10419" y="0"/>
                <wp:lineTo x="8424" y="1102"/>
                <wp:lineTo x="8424" y="1929"/>
                <wp:lineTo x="9754" y="4408"/>
                <wp:lineTo x="4212" y="8541"/>
                <wp:lineTo x="3990" y="11020"/>
                <wp:lineTo x="4212" y="13224"/>
                <wp:lineTo x="2660" y="14327"/>
                <wp:lineTo x="887" y="16806"/>
                <wp:lineTo x="0" y="18735"/>
                <wp:lineTo x="0" y="21214"/>
                <wp:lineTo x="21282" y="21214"/>
                <wp:lineTo x="21282" y="19010"/>
                <wp:lineTo x="20839" y="17633"/>
                <wp:lineTo x="17957" y="13224"/>
                <wp:lineTo x="18179" y="8816"/>
                <wp:lineTo x="19065" y="8816"/>
                <wp:lineTo x="18844" y="7163"/>
                <wp:lineTo x="17514" y="4408"/>
                <wp:lineTo x="13080" y="0"/>
                <wp:lineTo x="1041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BB1" w:rsidRPr="00780C7A">
        <w:rPr>
          <w:rFonts w:ascii="華康中圓體" w:eastAsia="華康中圓體" w:hAnsi="華康中圓體" w:hint="eastAsia"/>
          <w:color w:val="000000"/>
          <w:sz w:val="32"/>
          <w:szCs w:val="32"/>
          <w14:textFill>
            <w14:gradFill>
              <w14:gsLst>
                <w14:gs w14:pos="46000">
                  <w14:srgbClr w14:val="FF66FF"/>
                </w14:gs>
                <w14:gs w14:pos="67000">
                  <w14:srgbClr w14:val="00B0F0"/>
                </w14:gs>
              </w14:gsLst>
              <w14:lin w14:ang="5400000" w14:scaled="0"/>
            </w14:gradFill>
          </w14:textFill>
        </w:rPr>
        <w:t>圖片來源：小石頭圖庫</w:t>
      </w:r>
      <w:bookmarkStart w:id="1" w:name="_GoBack"/>
      <w:bookmarkEnd w:id="1"/>
    </w:p>
    <w:sectPr w:rsidR="003D4BB1" w:rsidRPr="00780C7A" w:rsidSect="00780C7A">
      <w:pgSz w:w="11906" w:h="16838"/>
      <w:pgMar w:top="1440" w:right="1080" w:bottom="1440" w:left="1080" w:header="0" w:footer="0" w:gutter="0"/>
      <w:pgBorders w:offsetFrom="page">
        <w:top w:val="flowersDaisies" w:sz="20" w:space="24" w:color="FF99FF"/>
        <w:left w:val="flowersDaisies" w:sz="20" w:space="24" w:color="FF99FF"/>
        <w:bottom w:val="flowersDaisies" w:sz="20" w:space="24" w:color="FF99FF"/>
        <w:right w:val="flowersDaisies" w:sz="20" w:space="24" w:color="FF99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2DFA"/>
    <w:rsid w:val="00305386"/>
    <w:rsid w:val="0033425D"/>
    <w:rsid w:val="003709A3"/>
    <w:rsid w:val="003D4BB1"/>
    <w:rsid w:val="00421BF0"/>
    <w:rsid w:val="00472498"/>
    <w:rsid w:val="00491B1A"/>
    <w:rsid w:val="004D47AF"/>
    <w:rsid w:val="00780C7A"/>
    <w:rsid w:val="007C602B"/>
    <w:rsid w:val="00830141"/>
    <w:rsid w:val="0088231E"/>
    <w:rsid w:val="009F42A7"/>
    <w:rsid w:val="00A2383A"/>
    <w:rsid w:val="00AD286E"/>
    <w:rsid w:val="00B56DFF"/>
    <w:rsid w:val="00B64242"/>
    <w:rsid w:val="00C41201"/>
    <w:rsid w:val="00D1363E"/>
    <w:rsid w:val="00DB15A7"/>
    <w:rsid w:val="00DD7D48"/>
    <w:rsid w:val="00E46016"/>
    <w:rsid w:val="00EA02A1"/>
    <w:rsid w:val="00F94A2D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D06AA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2020-03-17T02:28:00Z</dcterms:created>
  <dcterms:modified xsi:type="dcterms:W3CDTF">2020-04-07T02:12:00Z</dcterms:modified>
  <dc:language>zh-TW</dc:language>
</cp:coreProperties>
</file>