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172329399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C57E19" w:rsidRDefault="00C57E19">
          <w:pPr>
            <w:pStyle w:val="a6"/>
            <w:rPr>
              <w:sz w:val="2"/>
            </w:rPr>
          </w:pPr>
        </w:p>
        <w:p w:rsidR="00C57E19" w:rsidRDefault="00C57E1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C57E19" w:rsidRDefault="00C57E19" w:rsidP="00C57E19">
                                    <w:pPr>
                                      <w:pStyle w:val="a6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化學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HOW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HOW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 xml:space="preserve"> HOW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玩</w:t>
                                    </w:r>
                                  </w:p>
                                </w:sdtContent>
                              </w:sdt>
                              <w:p w:rsidR="00C57E19" w:rsidRDefault="00C57E1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C57E19" w:rsidRDefault="00C57E19" w:rsidP="00C57E19">
                              <w:pPr>
                                <w:pStyle w:val="a6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化學</w:t>
                              </w: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HOW</w:t>
                              </w: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HOW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 xml:space="preserve"> HOW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玩</w:t>
                              </w:r>
                            </w:p>
                          </w:sdtContent>
                        </w:sdt>
                        <w:p w:rsidR="00C57E19" w:rsidRDefault="00C57E19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FA8D343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57E19" w:rsidRDefault="00C57E19" w:rsidP="00C57E19">
                                <w:pPr>
                                  <w:pStyle w:val="a6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C57E19" w:rsidRDefault="00C57E19" w:rsidP="00C57E19">
                          <w:pPr>
                            <w:pStyle w:val="a6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C57E19" w:rsidRDefault="008105E4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361950</wp:posOffset>
                </wp:positionV>
                <wp:extent cx="5274310" cy="4248150"/>
                <wp:effectExtent l="0" t="0" r="2540" b="0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ublicdomainq-0010462ryehhf[1]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424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7E19">
            <w:br w:type="page"/>
          </w:r>
        </w:p>
      </w:sdtContent>
    </w:sdt>
    <w:p w:rsidR="006B5A68" w:rsidRDefault="006B5A68">
      <w:pPr>
        <w:rPr>
          <w:noProof/>
        </w:rPr>
      </w:pPr>
      <w:r>
        <w:rPr>
          <w:rFonts w:hint="eastAsia"/>
          <w:noProof/>
        </w:rPr>
        <w:t xml:space="preserve"> </w:t>
      </w:r>
    </w:p>
    <w:p w:rsidR="006B5A68" w:rsidRDefault="006B5A68">
      <w:pPr>
        <w:rPr>
          <w:noProof/>
        </w:rPr>
      </w:pPr>
      <w:r>
        <w:rPr>
          <w:rFonts w:hint="eastAsia"/>
          <w:noProof/>
        </w:rPr>
        <w:t>英文</w:t>
      </w:r>
    </w:p>
    <w:p w:rsidR="00D84AE9" w:rsidRDefault="008105E4">
      <w:pPr>
        <w:rPr>
          <w:rStyle w:val="a3"/>
        </w:rPr>
      </w:pPr>
      <w:hyperlink r:id="rId5" w:history="1">
        <w:r w:rsidR="006B5A68" w:rsidRPr="006B5A68">
          <w:rPr>
            <w:rStyle w:val="a3"/>
          </w:rPr>
          <w:t>http://www.kaimalo.com/img/4cec2a3dde1bad6ccd6d8dbcaa4d.html</w:t>
        </w:r>
      </w:hyperlink>
    </w:p>
    <w:p w:rsidR="0018691D" w:rsidRDefault="008105E4">
      <w:hyperlink r:id="rId6" w:history="1">
        <w:r w:rsidR="0018691D">
          <w:rPr>
            <w:rStyle w:val="a3"/>
          </w:rPr>
          <w:t>https://www.youtube.com/watch?v=EGGdcbHgRHo</w:t>
        </w:r>
      </w:hyperlink>
    </w:p>
    <w:p w:rsidR="004729E0" w:rsidRDefault="008105E4">
      <w:hyperlink r:id="rId7" w:history="1">
        <w:r w:rsidR="004729E0">
          <w:rPr>
            <w:rStyle w:val="a3"/>
          </w:rPr>
          <w:t>http://www.ntsec.edu.tw/UserFiles/image/Science_study_monthly/2019/58-02/index/58-02-001-%E5%9C%966.jpg</w:t>
        </w:r>
      </w:hyperlink>
    </w:p>
    <w:p w:rsidR="006B5A68" w:rsidRDefault="006B5A68">
      <w:pPr>
        <w:rPr>
          <w:noProof/>
        </w:rPr>
      </w:pPr>
      <w:r>
        <w:rPr>
          <w:rFonts w:hint="eastAsia"/>
          <w:noProof/>
        </w:rPr>
        <w:t>中文</w:t>
      </w:r>
    </w:p>
    <w:p w:rsidR="006B5A68" w:rsidRDefault="008105E4">
      <w:hyperlink r:id="rId8" w:history="1">
        <w:r w:rsidR="006B5A68">
          <w:rPr>
            <w:rStyle w:val="a3"/>
          </w:rPr>
          <w:t>https://www.lifechem.tw/periodictable.html</w:t>
        </w:r>
      </w:hyperlink>
    </w:p>
    <w:p w:rsidR="00E47AAC" w:rsidRDefault="00E47AAC">
      <w:r>
        <w:rPr>
          <w:rFonts w:hint="eastAsia"/>
        </w:rPr>
        <w:t>單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元素下載</w:t>
      </w:r>
    </w:p>
    <w:p w:rsidR="00E47AAC" w:rsidRDefault="008105E4">
      <w:hyperlink r:id="rId9" w:history="1">
        <w:r w:rsidR="00E47AAC" w:rsidRPr="005D7A24">
          <w:rPr>
            <w:rStyle w:val="a3"/>
          </w:rPr>
          <w:t>https://www.lifechem.tw/uploads/4/0/1/0/40100751/01.jpg</w:t>
        </w:r>
      </w:hyperlink>
    </w:p>
    <w:p w:rsidR="00E47AAC" w:rsidRDefault="00E47AAC">
      <w:r>
        <w:rPr>
          <w:rFonts w:hint="eastAsia"/>
        </w:rPr>
        <w:t>(01</w:t>
      </w:r>
      <w:r>
        <w:rPr>
          <w:rFonts w:hint="eastAsia"/>
        </w:rPr>
        <w:t>是編號</w:t>
      </w:r>
      <w:r>
        <w:rPr>
          <w:rFonts w:hint="eastAsia"/>
        </w:rPr>
        <w:t>)[1-9</w:t>
      </w:r>
      <w:r>
        <w:rPr>
          <w:rFonts w:hint="eastAsia"/>
        </w:rPr>
        <w:t>前面要加上</w:t>
      </w:r>
      <w:r>
        <w:rPr>
          <w:rFonts w:hint="eastAsia"/>
        </w:rPr>
        <w:t>0]{100-118</w:t>
      </w:r>
      <w:r>
        <w:rPr>
          <w:rFonts w:hint="eastAsia"/>
        </w:rPr>
        <w:t>直接放</w:t>
      </w:r>
      <w:r>
        <w:rPr>
          <w:rFonts w:hint="eastAsia"/>
        </w:rPr>
        <w:t>}</w:t>
      </w:r>
    </w:p>
    <w:p w:rsidR="00E47AAC" w:rsidRDefault="00E47AAC">
      <w:r>
        <w:rPr>
          <w:rFonts w:hint="eastAsia"/>
        </w:rPr>
        <w:t>屬性</w:t>
      </w:r>
    </w:p>
    <w:p w:rsidR="00E47AAC" w:rsidRDefault="008105E4">
      <w:pPr>
        <w:rPr>
          <w:rStyle w:val="a3"/>
        </w:rPr>
      </w:pPr>
      <w:hyperlink r:id="rId10" w:history="1">
        <w:r w:rsidR="00E47AAC">
          <w:rPr>
            <w:rStyle w:val="a3"/>
          </w:rPr>
          <w:t>https://www.lifechem.tw/periodictable.html</w:t>
        </w:r>
      </w:hyperlink>
    </w:p>
    <w:p w:rsidR="00C57E19" w:rsidRDefault="00C57E19">
      <w:r>
        <w:rPr>
          <w:rStyle w:val="a3"/>
          <w:rFonts w:hint="eastAsia"/>
        </w:rPr>
        <w:t>影片</w:t>
      </w:r>
    </w:p>
    <w:p w:rsidR="004729E0" w:rsidRDefault="00C57E19">
      <w:hyperlink r:id="rId11" w:history="1">
        <w:r>
          <w:rPr>
            <w:rStyle w:val="a3"/>
          </w:rPr>
          <w:t>https://www.bilibili.com/video/av17688317?from=search&amp;seid=4071242211986791807</w:t>
        </w:r>
      </w:hyperlink>
    </w:p>
    <w:p w:rsidR="00C57E19" w:rsidRDefault="00C57E19">
      <w:hyperlink r:id="rId12" w:history="1">
        <w:r>
          <w:rPr>
            <w:rStyle w:val="a3"/>
          </w:rPr>
          <w:t>https://www.bilibili.com/video/BV1Nb411E7Np/?spm_id_from=333.788.videocard.0</w:t>
        </w:r>
      </w:hyperlink>
    </w:p>
    <w:p w:rsidR="00C57E19" w:rsidRDefault="00673E8A">
      <w:hyperlink r:id="rId13" w:history="1">
        <w:r>
          <w:rPr>
            <w:rStyle w:val="a3"/>
          </w:rPr>
          <w:t>https://www.youtube.com/watch?v=TuAoQZq4Gk4</w:t>
        </w:r>
      </w:hyperlink>
    </w:p>
    <w:p w:rsidR="00673E8A" w:rsidRDefault="00673E8A">
      <w:hyperlink r:id="rId14" w:history="1">
        <w:r>
          <w:rPr>
            <w:rStyle w:val="a3"/>
          </w:rPr>
          <w:t>https://www.techbang.com/posts/73379-following-a-150-year-periodic-table-of-elements-it-may-now-be-necessary-to-update-the-replacement</w:t>
        </w:r>
      </w:hyperlink>
    </w:p>
    <w:p w:rsidR="00673E8A" w:rsidRDefault="008105E4">
      <w:hyperlink r:id="rId15" w:history="1">
        <w:r>
          <w:rPr>
            <w:rStyle w:val="a3"/>
          </w:rPr>
          <w:t>https://topic.epa.gov.tw/chemiknowledgemap/cp-224-8002-b156a-5.html</w:t>
        </w:r>
      </w:hyperlink>
    </w:p>
    <w:p w:rsidR="00673E8A" w:rsidRDefault="00673E8A"/>
    <w:p w:rsidR="00673E8A" w:rsidRDefault="00673E8A">
      <w:r>
        <w:rPr>
          <w:noProof/>
        </w:rPr>
        <w:drawing>
          <wp:inline distT="0" distB="0" distL="0" distR="0" wp14:anchorId="7468C1A3" wp14:editId="5F482E96">
            <wp:extent cx="5274310" cy="2767564"/>
            <wp:effectExtent l="0" t="0" r="2540" b="0"/>
            <wp:docPr id="4" name="圖片 4" descr="æ²¿ç¨150å¹´çåç´ é±æè¡¨ï¼ç¾å¨ç§å­¸å®¶æè­°è¦ä½ ãåéä¾ãç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æ²¿ç¨150å¹´çåç´ é±æè¡¨ï¼ç¾å¨ç§å­¸å®¶æè­°è¦ä½ ãåéä¾ãç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E4" w:rsidRDefault="008105E4">
      <w:r>
        <w:rPr>
          <w:rFonts w:hint="eastAsia"/>
        </w:rPr>
        <w:t>.</w:t>
      </w:r>
      <w:r w:rsidRPr="008105E4">
        <w:t xml:space="preserve"> </w:t>
      </w:r>
      <w:hyperlink r:id="rId17" w:history="1">
        <w:r>
          <w:rPr>
            <w:rStyle w:val="a3"/>
          </w:rPr>
          <w:t>http://mail1.ctsh.mlc.edu.tw/~ctsh_h/cthchem/psweb/newspaper/atomic_weight.html</w:t>
        </w:r>
      </w:hyperlink>
      <w:bookmarkStart w:id="0" w:name="_GoBack"/>
      <w:bookmarkEnd w:id="0"/>
    </w:p>
    <w:p w:rsidR="008105E4" w:rsidRDefault="008105E4"/>
    <w:p w:rsidR="008105E4" w:rsidRDefault="008105E4"/>
    <w:p w:rsidR="008105E4" w:rsidRDefault="008105E4">
      <w:pPr>
        <w:rPr>
          <w:rFonts w:hint="eastAsia"/>
        </w:rPr>
      </w:pPr>
    </w:p>
    <w:sectPr w:rsidR="008105E4" w:rsidSect="00C57E1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8"/>
    <w:rsid w:val="0018691D"/>
    <w:rsid w:val="004729E0"/>
    <w:rsid w:val="00673E8A"/>
    <w:rsid w:val="006B5A68"/>
    <w:rsid w:val="008105E4"/>
    <w:rsid w:val="00C57E19"/>
    <w:rsid w:val="00D84AE9"/>
    <w:rsid w:val="00E47AAC"/>
    <w:rsid w:val="00E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F3EF"/>
  <w15:chartTrackingRefBased/>
  <w15:docId w15:val="{3AFE30F1-C7CE-4919-A770-0CD4540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A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691D"/>
    <w:rPr>
      <w:color w:val="954F72" w:themeColor="followedHyperlink"/>
      <w:u w:val="single"/>
    </w:rPr>
  </w:style>
  <w:style w:type="table" w:styleId="2-1">
    <w:name w:val="Medium List 2 Accent 1"/>
    <w:basedOn w:val="a1"/>
    <w:uiPriority w:val="66"/>
    <w:rsid w:val="004729E0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39"/>
    <w:rsid w:val="0047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57E19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C57E1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chem.tw/periodictable.html" TargetMode="External"/><Relationship Id="rId13" Type="http://schemas.openxmlformats.org/officeDocument/2006/relationships/hyperlink" Target="https://www.youtube.com/watch?v=TuAoQZq4Gk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tsec.edu.tw/UserFiles/image/Science_study_monthly/2019/58-02/index/58-02-001-%E5%9C%966.jpg" TargetMode="External"/><Relationship Id="rId12" Type="http://schemas.openxmlformats.org/officeDocument/2006/relationships/hyperlink" Target="https://www.bilibili.com/video/BV1Nb411E7Np/?spm_id_from=333.788.videocard.0" TargetMode="External"/><Relationship Id="rId17" Type="http://schemas.openxmlformats.org/officeDocument/2006/relationships/hyperlink" Target="http://mail1.ctsh.mlc.edu.tw/~ctsh_h/cthchem/psweb/newspaper/atomic_weight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GGdcbHgRHo" TargetMode="External"/><Relationship Id="rId11" Type="http://schemas.openxmlformats.org/officeDocument/2006/relationships/hyperlink" Target="https://www.bilibili.com/video/av17688317?from=search&amp;seid=4071242211986791807" TargetMode="External"/><Relationship Id="rId5" Type="http://schemas.openxmlformats.org/officeDocument/2006/relationships/hyperlink" Target="http://www.kaimalo.com/img/4cec2a3dde1bad6ccd6d8dbcaa4d.html" TargetMode="External"/><Relationship Id="rId15" Type="http://schemas.openxmlformats.org/officeDocument/2006/relationships/hyperlink" Target="https://topic.epa.gov.tw/chemiknowledgemap/cp-224-8002-b156a-5.html" TargetMode="External"/><Relationship Id="rId10" Type="http://schemas.openxmlformats.org/officeDocument/2006/relationships/hyperlink" Target="https://www.lifechem.tw/periodictable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lifechem.tw/uploads/4/0/1/0/40100751/01.jpg" TargetMode="External"/><Relationship Id="rId14" Type="http://schemas.openxmlformats.org/officeDocument/2006/relationships/hyperlink" Target="https://www.techbang.com/posts/73379-following-a-150-year-periodic-table-of-elements-it-may-now-be-necessary-to-update-the-replacem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化學 HOWHOW HOW玩</dc:title>
  <dc:subject/>
  <dc:creator>Windows 使用者</dc:creator>
  <cp:keywords/>
  <dc:description/>
  <cp:lastModifiedBy>Windows 使用者</cp:lastModifiedBy>
  <cp:revision>3</cp:revision>
  <dcterms:created xsi:type="dcterms:W3CDTF">2020-06-09T01:59:00Z</dcterms:created>
  <dcterms:modified xsi:type="dcterms:W3CDTF">2020-06-23T02:15:00Z</dcterms:modified>
</cp:coreProperties>
</file>