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41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9"/>
      </w:tblGrid>
      <w:tr w:rsidR="00A22EA6" w:rsidRPr="00EB725D" w:rsidTr="00A22EA6">
        <w:trPr>
          <w:trHeight w:val="1609"/>
        </w:trPr>
        <w:tc>
          <w:tcPr>
            <w:tcW w:w="1728" w:type="dxa"/>
          </w:tcPr>
          <w:p w:rsidR="00A22EA6" w:rsidRPr="00EB725D" w:rsidRDefault="0026428F">
            <w:pPr>
              <w:rPr>
                <w:rFonts w:ascii="清松手寫體1" w:eastAsia="清松手寫體1" w:hAnsi="清松手寫體1"/>
                <w:color w:val="7030A0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color w:val="7030A0"/>
                <w:sz w:val="22"/>
              </w:rPr>
              <w:t>起點</w:t>
            </w:r>
          </w:p>
          <w:p w:rsidR="0026428F" w:rsidRPr="00EB725D" w:rsidRDefault="0026428F">
            <w:pPr>
              <w:rPr>
                <w:rFonts w:ascii="清松手寫體1" w:eastAsia="清松手寫體1" w:hAnsi="清松手寫體1"/>
                <w:color w:val="7030A0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color w:val="7030A0"/>
                <w:sz w:val="22"/>
              </w:rPr>
              <w:t>經過得2000</w:t>
            </w:r>
          </w:p>
        </w:tc>
        <w:tc>
          <w:tcPr>
            <w:tcW w:w="1728" w:type="dxa"/>
          </w:tcPr>
          <w:p w:rsidR="00A22EA6" w:rsidRPr="00EB725D" w:rsidRDefault="0026428F">
            <w:pPr>
              <w:rPr>
                <w:rFonts w:ascii="清松手寫體1" w:eastAsia="清松手寫體1" w:hAnsi="清松手寫體1" w:cs="新細明體"/>
                <w:color w:val="7030A0"/>
                <w:sz w:val="22"/>
              </w:rPr>
            </w:pPr>
            <w:r w:rsidRPr="00EB725D">
              <w:rPr>
                <w:rFonts w:ascii="清松手寫體1" w:eastAsia="清松手寫體1" w:hAnsi="清松手寫體1" w:cs="新細明體" w:hint="eastAsia"/>
                <w:color w:val="7030A0"/>
                <w:sz w:val="22"/>
              </w:rPr>
              <w:t>米尼</w:t>
            </w:r>
            <w:r w:rsidR="00A94FBB" w:rsidRPr="00EB725D">
              <w:rPr>
                <w:rFonts w:ascii="清松手寫體1" w:eastAsia="清松手寫體1" w:hAnsi="清松手寫體1" w:cs="新細明體" w:hint="eastAsia"/>
                <w:color w:val="7030A0"/>
                <w:sz w:val="22"/>
              </w:rPr>
              <w:t>家</w:t>
            </w:r>
          </w:p>
          <w:p w:rsidR="00A94FBB" w:rsidRPr="00EB725D" w:rsidRDefault="00A94FBB">
            <w:pPr>
              <w:rPr>
                <w:rFonts w:ascii="清松手寫體1" w:eastAsia="清松手寫體1" w:hAnsi="清松手寫體1"/>
                <w:color w:val="7030A0"/>
                <w:sz w:val="22"/>
              </w:rPr>
            </w:pPr>
            <w:r w:rsidRPr="00EB725D">
              <w:rPr>
                <w:rFonts w:ascii="清松手寫體1" w:eastAsia="清松手寫體1" w:hAnsi="清松手寫體1" w:cs="新細明體" w:hint="eastAsia"/>
                <w:color w:val="7030A0"/>
                <w:sz w:val="22"/>
              </w:rPr>
              <w:t>1000</w:t>
            </w:r>
          </w:p>
        </w:tc>
        <w:tc>
          <w:tcPr>
            <w:tcW w:w="1728" w:type="dxa"/>
          </w:tcPr>
          <w:p w:rsidR="00A22EA6" w:rsidRPr="00EB725D" w:rsidRDefault="0026428F">
            <w:pPr>
              <w:rPr>
                <w:rFonts w:ascii="清松手寫體1" w:eastAsia="清松手寫體1" w:hAnsi="清松手寫體1"/>
                <w:color w:val="7030A0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color w:val="7030A0"/>
                <w:sz w:val="22"/>
              </w:rPr>
              <w:t>米奇</w:t>
            </w:r>
            <w:r w:rsidR="00A94FBB" w:rsidRPr="00EB725D">
              <w:rPr>
                <w:rFonts w:ascii="清松手寫體1" w:eastAsia="清松手寫體1" w:hAnsi="清松手寫體1" w:hint="eastAsia"/>
                <w:color w:val="7030A0"/>
                <w:sz w:val="22"/>
              </w:rPr>
              <w:t>家</w:t>
            </w:r>
          </w:p>
          <w:p w:rsidR="00A94FBB" w:rsidRPr="00EB725D" w:rsidRDefault="00A94FBB">
            <w:pPr>
              <w:rPr>
                <w:rFonts w:ascii="清松手寫體1" w:eastAsia="清松手寫體1" w:hAnsi="清松手寫體1"/>
                <w:color w:val="7030A0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color w:val="7030A0"/>
                <w:sz w:val="22"/>
              </w:rPr>
              <w:t>2500</w:t>
            </w:r>
          </w:p>
        </w:tc>
        <w:tc>
          <w:tcPr>
            <w:tcW w:w="1728" w:type="dxa"/>
          </w:tcPr>
          <w:p w:rsidR="00A22EA6" w:rsidRPr="00EB725D" w:rsidRDefault="0026428F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遇到</w:t>
            </w:r>
            <w:r w:rsidR="00A94FBB" w:rsidRPr="00EB725D">
              <w:rPr>
                <w:rFonts w:ascii="清松手寫體1" w:eastAsia="清松手寫體1" w:hAnsi="清松手寫體1" w:hint="eastAsia"/>
                <w:sz w:val="22"/>
              </w:rPr>
              <w:t>烏蘇拉</w:t>
            </w:r>
          </w:p>
          <w:p w:rsidR="00A94FBB" w:rsidRPr="00EB725D" w:rsidRDefault="00A94FBB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被抓 停留一回</w:t>
            </w:r>
          </w:p>
        </w:tc>
        <w:tc>
          <w:tcPr>
            <w:tcW w:w="1729" w:type="dxa"/>
          </w:tcPr>
          <w:p w:rsidR="00A22EA6" w:rsidRPr="00EB725D" w:rsidRDefault="00A94FBB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高飛家</w:t>
            </w:r>
          </w:p>
          <w:p w:rsidR="00A94FBB" w:rsidRPr="00EB725D" w:rsidRDefault="00A94FBB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1000</w:t>
            </w:r>
          </w:p>
        </w:tc>
      </w:tr>
      <w:tr w:rsidR="00A22EA6" w:rsidRPr="00EB725D" w:rsidTr="00F814B8">
        <w:trPr>
          <w:trHeight w:val="1609"/>
        </w:trPr>
        <w:tc>
          <w:tcPr>
            <w:tcW w:w="1728" w:type="dxa"/>
          </w:tcPr>
          <w:p w:rsidR="00A22EA6" w:rsidRPr="00EB725D" w:rsidRDefault="00A22EA6">
            <w:pPr>
              <w:rPr>
                <w:rFonts w:ascii="清松手寫體1" w:eastAsia="清松手寫體1" w:hAnsi="清松手寫體1"/>
                <w:color w:val="5B9BD5" w:themeColor="accent1"/>
                <w:sz w:val="72"/>
                <w:szCs w:val="72"/>
              </w:rPr>
            </w:pPr>
          </w:p>
        </w:tc>
        <w:tc>
          <w:tcPr>
            <w:tcW w:w="5184" w:type="dxa"/>
            <w:gridSpan w:val="3"/>
            <w:vMerge w:val="restart"/>
          </w:tcPr>
          <w:p w:rsidR="00EB725D" w:rsidRPr="00EB725D" w:rsidRDefault="002A08F7">
            <w:pPr>
              <w:rPr>
                <w:rFonts w:ascii="清松手寫體1" w:eastAsia="清松手寫體1" w:hAnsi="清松手寫體1"/>
                <w:color w:val="5B9BD5" w:themeColor="accent1"/>
                <w:sz w:val="72"/>
                <w:szCs w:val="7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清松手寫體1" w:eastAsia="清松手寫體1" w:hAnsi="清松手寫體1" w:hint="eastAsia"/>
                <w:noProof/>
                <w:color w:val="000000" w:themeColor="text1"/>
                <w:sz w:val="72"/>
                <w:szCs w:val="7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-158750</wp:posOffset>
                  </wp:positionH>
                  <wp:positionV relativeFrom="paragraph">
                    <wp:posOffset>165735</wp:posOffset>
                  </wp:positionV>
                  <wp:extent cx="3468134" cy="23241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sney_Tsum_Tsum_logo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8134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428F" w:rsidRPr="00EB725D" w:rsidRDefault="002A08F7" w:rsidP="00EB725D">
            <w:pPr>
              <w:ind w:firstLineChars="100" w:firstLine="720"/>
              <w:rPr>
                <w:rFonts w:ascii="清松手寫體1" w:eastAsia="清松手寫體1" w:hAnsi="清松手寫體1"/>
                <w:color w:val="5B9BD5" w:themeColor="accent1"/>
                <w:sz w:val="72"/>
                <w:szCs w:val="7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r>
              <w:rPr>
                <w:rFonts w:ascii="清松手寫體1" w:eastAsia="清松手寫體1" w:hAnsi="清松手寫體1"/>
                <w:noProof/>
                <w:color w:val="5B9BD5" w:themeColor="accent1"/>
                <w:sz w:val="72"/>
                <w:szCs w:val="7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12064</wp:posOffset>
                  </wp:positionH>
                  <wp:positionV relativeFrom="paragraph">
                    <wp:posOffset>2530734</wp:posOffset>
                  </wp:positionV>
                  <wp:extent cx="3133725" cy="2541011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creenshot_2017-09-01-01-38-08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831" cy="255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5713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8473E8" wp14:editId="0F5F76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713AC" w:rsidRPr="005713AC" w:rsidRDefault="005713AC" w:rsidP="005713AC">
                                  <w:pPr>
                                    <w:rPr>
                                      <w:rFonts w:ascii="清松手寫體1" w:eastAsia="清松手寫體1" w:hAnsi="清松手寫體1"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5713AC" w:rsidRDefault="005713A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8473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5713AC" w:rsidRPr="005713AC" w:rsidRDefault="005713AC" w:rsidP="005713AC">
                            <w:pPr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713AC" w:rsidRDefault="005713AC"/>
                        </w:txbxContent>
                      </v:textbox>
                    </v:shape>
                  </w:pict>
                </mc:Fallback>
              </mc:AlternateContent>
            </w:r>
            <w:r w:rsidR="00EB725D">
              <w:rPr>
                <w:rFonts w:ascii="清松手寫體1" w:eastAsia="清松手寫體1" w:hAnsi="清松手寫體1"/>
                <w:color w:val="5B9BD5" w:themeColor="accent1"/>
                <w:sz w:val="72"/>
                <w:szCs w:val="7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3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83000">
                        <w14:schemeClr w14:val="accent1">
                          <w14:lumMod w14:val="45000"/>
                          <w14:lumOff w14:val="5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</w:p>
        </w:tc>
        <w:tc>
          <w:tcPr>
            <w:tcW w:w="1729" w:type="dxa"/>
          </w:tcPr>
          <w:p w:rsidR="00A22EA6" w:rsidRPr="00EB725D" w:rsidRDefault="00A94FBB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艾莉兒家</w:t>
            </w:r>
          </w:p>
          <w:p w:rsidR="00A94FBB" w:rsidRPr="00EB725D" w:rsidRDefault="00A94FBB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3000</w:t>
            </w:r>
          </w:p>
        </w:tc>
      </w:tr>
      <w:tr w:rsidR="00A22EA6" w:rsidRPr="00EB725D" w:rsidTr="00F814B8">
        <w:trPr>
          <w:trHeight w:val="1609"/>
        </w:trPr>
        <w:tc>
          <w:tcPr>
            <w:tcW w:w="1728" w:type="dxa"/>
          </w:tcPr>
          <w:p w:rsidR="00A22EA6" w:rsidRPr="00EB725D" w:rsidRDefault="00A22EA6">
            <w:pPr>
              <w:rPr>
                <w:rFonts w:ascii="清松手寫體1" w:eastAsia="清松手寫體1" w:hAnsi="清松手寫體1"/>
                <w:color w:val="5B9BD5" w:themeColor="accent1"/>
                <w:sz w:val="72"/>
                <w:szCs w:val="72"/>
              </w:rPr>
            </w:pPr>
          </w:p>
        </w:tc>
        <w:tc>
          <w:tcPr>
            <w:tcW w:w="5184" w:type="dxa"/>
            <w:gridSpan w:val="3"/>
            <w:vMerge/>
          </w:tcPr>
          <w:p w:rsidR="00A22EA6" w:rsidRPr="00EB725D" w:rsidRDefault="00A22EA6">
            <w:pPr>
              <w:rPr>
                <w:rFonts w:ascii="清松手寫體1" w:eastAsia="清松手寫體1" w:hAnsi="清松手寫體1"/>
                <w:color w:val="5B9BD5" w:themeColor="accent1"/>
                <w:sz w:val="72"/>
                <w:szCs w:val="72"/>
              </w:rPr>
            </w:pPr>
          </w:p>
        </w:tc>
        <w:tc>
          <w:tcPr>
            <w:tcW w:w="1729" w:type="dxa"/>
          </w:tcPr>
          <w:p w:rsidR="00A22EA6" w:rsidRPr="00EB725D" w:rsidRDefault="00C70074">
            <w:pPr>
              <w:rPr>
                <w:rFonts w:ascii="清松手寫體1" w:eastAsia="清松手寫體1" w:hAnsi="清松手寫體1"/>
                <w:sz w:val="22"/>
              </w:rPr>
            </w:pPr>
            <w:proofErr w:type="gramStart"/>
            <w:r w:rsidRPr="00EB725D">
              <w:rPr>
                <w:rFonts w:ascii="清松手寫體1" w:eastAsia="清松手寫體1" w:hAnsi="清松手寫體1" w:hint="eastAsia"/>
                <w:sz w:val="22"/>
              </w:rPr>
              <w:t>樂佩家</w:t>
            </w:r>
            <w:proofErr w:type="gramEnd"/>
          </w:p>
          <w:p w:rsidR="00C70074" w:rsidRPr="00EB725D" w:rsidRDefault="00C70074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2500</w:t>
            </w:r>
          </w:p>
        </w:tc>
      </w:tr>
      <w:tr w:rsidR="00A22EA6" w:rsidRPr="00EB725D" w:rsidTr="00F814B8">
        <w:trPr>
          <w:trHeight w:val="1609"/>
        </w:trPr>
        <w:tc>
          <w:tcPr>
            <w:tcW w:w="1728" w:type="dxa"/>
          </w:tcPr>
          <w:p w:rsidR="00A22EA6" w:rsidRPr="00EB725D" w:rsidRDefault="00A22EA6">
            <w:pPr>
              <w:rPr>
                <w:rFonts w:ascii="清松手寫體1" w:eastAsia="清松手寫體1" w:hAnsi="清松手寫體1"/>
                <w:sz w:val="22"/>
              </w:rPr>
            </w:pPr>
          </w:p>
        </w:tc>
        <w:tc>
          <w:tcPr>
            <w:tcW w:w="5184" w:type="dxa"/>
            <w:gridSpan w:val="3"/>
            <w:vMerge/>
          </w:tcPr>
          <w:p w:rsidR="00A22EA6" w:rsidRPr="00EB725D" w:rsidRDefault="00A22EA6">
            <w:pPr>
              <w:rPr>
                <w:rFonts w:ascii="清松手寫體1" w:eastAsia="清松手寫體1" w:hAnsi="清松手寫體1"/>
                <w:sz w:val="22"/>
              </w:rPr>
            </w:pPr>
          </w:p>
        </w:tc>
        <w:tc>
          <w:tcPr>
            <w:tcW w:w="1729" w:type="dxa"/>
          </w:tcPr>
          <w:p w:rsidR="00A22EA6" w:rsidRPr="00EB725D" w:rsidRDefault="00C70074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貝兒</w:t>
            </w:r>
            <w:r w:rsidR="009247FE" w:rsidRPr="00EB725D">
              <w:rPr>
                <w:rFonts w:ascii="清松手寫體1" w:eastAsia="清松手寫體1" w:hAnsi="清松手寫體1" w:hint="eastAsia"/>
                <w:sz w:val="22"/>
              </w:rPr>
              <w:t>家</w:t>
            </w:r>
          </w:p>
          <w:p w:rsidR="009247FE" w:rsidRPr="00EB725D" w:rsidRDefault="009247FE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4500</w:t>
            </w:r>
          </w:p>
        </w:tc>
      </w:tr>
      <w:tr w:rsidR="00A22EA6" w:rsidRPr="00EB725D" w:rsidTr="00F814B8">
        <w:trPr>
          <w:trHeight w:val="1609"/>
        </w:trPr>
        <w:tc>
          <w:tcPr>
            <w:tcW w:w="1728" w:type="dxa"/>
          </w:tcPr>
          <w:p w:rsidR="00A22EA6" w:rsidRPr="00EB725D" w:rsidRDefault="00A22EA6">
            <w:pPr>
              <w:rPr>
                <w:rFonts w:ascii="清松手寫體1" w:eastAsia="清松手寫體1" w:hAnsi="清松手寫體1"/>
                <w:sz w:val="22"/>
              </w:rPr>
            </w:pPr>
          </w:p>
        </w:tc>
        <w:tc>
          <w:tcPr>
            <w:tcW w:w="5184" w:type="dxa"/>
            <w:gridSpan w:val="3"/>
            <w:vMerge/>
          </w:tcPr>
          <w:p w:rsidR="00A22EA6" w:rsidRPr="00EB725D" w:rsidRDefault="00A22EA6">
            <w:pPr>
              <w:rPr>
                <w:rFonts w:ascii="清松手寫體1" w:eastAsia="清松手寫體1" w:hAnsi="清松手寫體1"/>
                <w:sz w:val="22"/>
              </w:rPr>
            </w:pPr>
          </w:p>
        </w:tc>
        <w:tc>
          <w:tcPr>
            <w:tcW w:w="1729" w:type="dxa"/>
          </w:tcPr>
          <w:p w:rsidR="00A22EA6" w:rsidRPr="00EB725D" w:rsidRDefault="00F52AFE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幫助白雪丟掉毒蘋果得1000</w:t>
            </w:r>
          </w:p>
        </w:tc>
      </w:tr>
      <w:tr w:rsidR="00A22EA6" w:rsidRPr="00EB725D" w:rsidTr="00F814B8">
        <w:trPr>
          <w:trHeight w:val="1506"/>
        </w:trPr>
        <w:tc>
          <w:tcPr>
            <w:tcW w:w="1728" w:type="dxa"/>
          </w:tcPr>
          <w:p w:rsidR="00A22EA6" w:rsidRPr="00EB725D" w:rsidRDefault="00A22EA6">
            <w:pPr>
              <w:rPr>
                <w:rFonts w:ascii="清松手寫體1" w:eastAsia="清松手寫體1" w:hAnsi="清松手寫體1"/>
                <w:sz w:val="22"/>
              </w:rPr>
            </w:pPr>
          </w:p>
        </w:tc>
        <w:tc>
          <w:tcPr>
            <w:tcW w:w="5184" w:type="dxa"/>
            <w:gridSpan w:val="3"/>
            <w:vMerge/>
          </w:tcPr>
          <w:p w:rsidR="00A22EA6" w:rsidRPr="00EB725D" w:rsidRDefault="00A22EA6">
            <w:pPr>
              <w:rPr>
                <w:rFonts w:ascii="清松手寫體1" w:eastAsia="清松手寫體1" w:hAnsi="清松手寫體1"/>
                <w:sz w:val="22"/>
              </w:rPr>
            </w:pPr>
          </w:p>
        </w:tc>
        <w:tc>
          <w:tcPr>
            <w:tcW w:w="1729" w:type="dxa"/>
          </w:tcPr>
          <w:p w:rsidR="00A22EA6" w:rsidRPr="00EB725D" w:rsidRDefault="00F52AFE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白雪家</w:t>
            </w:r>
          </w:p>
          <w:p w:rsidR="00F52AFE" w:rsidRPr="00EB725D" w:rsidRDefault="00F52AFE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600</w:t>
            </w:r>
          </w:p>
        </w:tc>
      </w:tr>
      <w:tr w:rsidR="00A22EA6" w:rsidRPr="00EB725D" w:rsidTr="00F814B8">
        <w:trPr>
          <w:trHeight w:val="1609"/>
        </w:trPr>
        <w:tc>
          <w:tcPr>
            <w:tcW w:w="1728" w:type="dxa"/>
          </w:tcPr>
          <w:p w:rsidR="00A22EA6" w:rsidRDefault="0012144B">
            <w:pPr>
              <w:rPr>
                <w:rFonts w:ascii="清松手寫體1" w:eastAsia="清松手寫體1" w:hAnsi="清松手寫體1"/>
                <w:sz w:val="22"/>
              </w:rPr>
            </w:pPr>
            <w:r>
              <w:rPr>
                <w:rFonts w:ascii="清松手寫體1" w:eastAsia="清松手寫體1" w:hAnsi="清松手寫體1"/>
                <w:sz w:val="22"/>
              </w:rPr>
              <w:t>小豬家</w:t>
            </w:r>
          </w:p>
          <w:p w:rsidR="0012144B" w:rsidRPr="00EB725D" w:rsidRDefault="0012144B">
            <w:pPr>
              <w:rPr>
                <w:rFonts w:ascii="清松手寫體1" w:eastAsia="清松手寫體1" w:hAnsi="清松手寫體1" w:hint="eastAsia"/>
                <w:sz w:val="22"/>
              </w:rPr>
            </w:pPr>
            <w:r>
              <w:rPr>
                <w:rFonts w:ascii="清松手寫體1" w:eastAsia="清松手寫體1" w:hAnsi="清松手寫體1"/>
                <w:sz w:val="22"/>
              </w:rPr>
              <w:t>2000</w:t>
            </w:r>
          </w:p>
        </w:tc>
        <w:tc>
          <w:tcPr>
            <w:tcW w:w="5184" w:type="dxa"/>
            <w:gridSpan w:val="3"/>
            <w:vMerge/>
          </w:tcPr>
          <w:p w:rsidR="00A22EA6" w:rsidRPr="00EB725D" w:rsidRDefault="00A22EA6">
            <w:pPr>
              <w:rPr>
                <w:rFonts w:ascii="清松手寫體1" w:eastAsia="清松手寫體1" w:hAnsi="清松手寫體1"/>
                <w:sz w:val="22"/>
              </w:rPr>
            </w:pPr>
          </w:p>
        </w:tc>
        <w:tc>
          <w:tcPr>
            <w:tcW w:w="1729" w:type="dxa"/>
          </w:tcPr>
          <w:p w:rsidR="00A22EA6" w:rsidRPr="00EB725D" w:rsidRDefault="00F52AFE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茉莉家</w:t>
            </w:r>
          </w:p>
          <w:p w:rsidR="00F52AFE" w:rsidRPr="00EB725D" w:rsidRDefault="00F52AFE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5400</w:t>
            </w:r>
          </w:p>
        </w:tc>
      </w:tr>
      <w:tr w:rsidR="00A22EA6" w:rsidRPr="00EB725D" w:rsidTr="00A22EA6">
        <w:trPr>
          <w:trHeight w:val="1718"/>
        </w:trPr>
        <w:tc>
          <w:tcPr>
            <w:tcW w:w="1728" w:type="dxa"/>
          </w:tcPr>
          <w:p w:rsidR="0012144B" w:rsidRDefault="0012144B">
            <w:pPr>
              <w:rPr>
                <w:rFonts w:ascii="清松手寫體1" w:eastAsia="清松手寫體1" w:hAnsi="清松手寫體1" w:hint="eastAsia"/>
                <w:sz w:val="22"/>
              </w:rPr>
            </w:pPr>
            <w:proofErr w:type="gramStart"/>
            <w:r>
              <w:rPr>
                <w:rFonts w:ascii="清松手寫體1" w:eastAsia="清松手寫體1" w:hAnsi="清松手寫體1"/>
                <w:sz w:val="22"/>
              </w:rPr>
              <w:t>偷吃維尼</w:t>
            </w:r>
            <w:proofErr w:type="gramEnd"/>
            <w:r>
              <w:rPr>
                <w:rFonts w:ascii="清松手寫體1" w:eastAsia="清松手寫體1" w:hAnsi="清松手寫體1"/>
                <w:sz w:val="22"/>
              </w:rPr>
              <w:t>熊蜂蜜</w:t>
            </w:r>
          </w:p>
          <w:p w:rsidR="0012144B" w:rsidRPr="00EB725D" w:rsidRDefault="0012144B">
            <w:pPr>
              <w:rPr>
                <w:rFonts w:ascii="清松手寫體1" w:eastAsia="清松手寫體1" w:hAnsi="清松手寫體1" w:hint="eastAsia"/>
                <w:sz w:val="22"/>
              </w:rPr>
            </w:pPr>
          </w:p>
        </w:tc>
        <w:tc>
          <w:tcPr>
            <w:tcW w:w="1728" w:type="dxa"/>
          </w:tcPr>
          <w:p w:rsidR="00A22EA6" w:rsidRPr="00EB725D" w:rsidRDefault="00EB725D">
            <w:pPr>
              <w:rPr>
                <w:rFonts w:ascii="清松手寫體1" w:eastAsia="清松手寫體1" w:hAnsi="清松手寫體1"/>
                <w:sz w:val="22"/>
              </w:rPr>
            </w:pPr>
            <w:r>
              <w:rPr>
                <w:rFonts w:ascii="清松手寫體1" w:eastAsia="清松手寫體1" w:hAnsi="清松手寫體1" w:hint="eastAsia"/>
                <w:sz w:val="22"/>
              </w:rPr>
              <w:t>送奇奇蒂</w:t>
            </w:r>
            <w:proofErr w:type="gramStart"/>
            <w:r>
              <w:rPr>
                <w:rFonts w:ascii="清松手寫體1" w:eastAsia="清松手寫體1" w:hAnsi="清松手寫體1" w:hint="eastAsia"/>
                <w:sz w:val="22"/>
              </w:rPr>
              <w:t>蒂</w:t>
            </w:r>
            <w:proofErr w:type="gramEnd"/>
            <w:r w:rsidR="00B200E3">
              <w:rPr>
                <w:rFonts w:ascii="清松手寫體1" w:eastAsia="清松手寫體1" w:hAnsi="清松手寫體1" w:hint="eastAsia"/>
                <w:sz w:val="22"/>
              </w:rPr>
              <w:t>堅果得</w:t>
            </w:r>
            <w:r w:rsidR="00621A64">
              <w:rPr>
                <w:rFonts w:ascii="清松手寫體1" w:eastAsia="清松手寫體1" w:hAnsi="清松手寫體1" w:hint="eastAsia"/>
                <w:sz w:val="22"/>
              </w:rPr>
              <w:t>2000</w:t>
            </w:r>
          </w:p>
        </w:tc>
        <w:tc>
          <w:tcPr>
            <w:tcW w:w="1728" w:type="dxa"/>
          </w:tcPr>
          <w:p w:rsidR="00A22EA6" w:rsidRPr="00EB725D" w:rsidRDefault="00612876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奇奇、蒂</w:t>
            </w:r>
            <w:proofErr w:type="gramStart"/>
            <w:r w:rsidRPr="00EB725D">
              <w:rPr>
                <w:rFonts w:ascii="清松手寫體1" w:eastAsia="清松手寫體1" w:hAnsi="清松手寫體1" w:hint="eastAsia"/>
                <w:sz w:val="22"/>
              </w:rPr>
              <w:t>蒂</w:t>
            </w:r>
            <w:proofErr w:type="gramEnd"/>
          </w:p>
          <w:p w:rsidR="00612876" w:rsidRPr="00EB725D" w:rsidRDefault="00612876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家2500</w:t>
            </w:r>
          </w:p>
        </w:tc>
        <w:tc>
          <w:tcPr>
            <w:tcW w:w="1728" w:type="dxa"/>
          </w:tcPr>
          <w:p w:rsidR="00A22EA6" w:rsidRPr="00EB725D" w:rsidRDefault="00612876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唐老鴨、黛絲</w:t>
            </w:r>
          </w:p>
          <w:p w:rsidR="00612876" w:rsidRPr="00EB725D" w:rsidRDefault="00612876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家3000</w:t>
            </w:r>
          </w:p>
        </w:tc>
        <w:tc>
          <w:tcPr>
            <w:tcW w:w="1729" w:type="dxa"/>
          </w:tcPr>
          <w:p w:rsidR="00A22EA6" w:rsidRPr="00EB725D" w:rsidRDefault="00612876">
            <w:pPr>
              <w:rPr>
                <w:rFonts w:ascii="清松手寫體1" w:eastAsia="清松手寫體1" w:hAnsi="清松手寫體1"/>
                <w:sz w:val="22"/>
              </w:rPr>
            </w:pPr>
            <w:proofErr w:type="gramStart"/>
            <w:r w:rsidRPr="00EB725D">
              <w:rPr>
                <w:rFonts w:ascii="清松手寫體1" w:eastAsia="清松手寫體1" w:hAnsi="清松手寫體1" w:hint="eastAsia"/>
                <w:sz w:val="22"/>
              </w:rPr>
              <w:t>跟貝兒比</w:t>
            </w:r>
            <w:proofErr w:type="gramEnd"/>
            <w:r w:rsidRPr="00EB725D">
              <w:rPr>
                <w:rFonts w:ascii="清松手寫體1" w:eastAsia="清松手寫體1" w:hAnsi="清松手寫體1" w:hint="eastAsia"/>
                <w:sz w:val="22"/>
              </w:rPr>
              <w:t>看書</w:t>
            </w:r>
          </w:p>
          <w:p w:rsidR="00612876" w:rsidRPr="00EB725D" w:rsidRDefault="00612876">
            <w:pPr>
              <w:rPr>
                <w:rFonts w:ascii="清松手寫體1" w:eastAsia="清松手寫體1" w:hAnsi="清松手寫體1"/>
                <w:sz w:val="22"/>
              </w:rPr>
            </w:pPr>
            <w:r w:rsidRPr="00EB725D">
              <w:rPr>
                <w:rFonts w:ascii="清松手寫體1" w:eastAsia="清松手寫體1" w:hAnsi="清松手寫體1" w:hint="eastAsia"/>
                <w:sz w:val="22"/>
              </w:rPr>
              <w:t>看</w:t>
            </w:r>
            <w:proofErr w:type="gramStart"/>
            <w:r w:rsidRPr="00EB725D">
              <w:rPr>
                <w:rFonts w:ascii="清松手寫體1" w:eastAsia="清松手寫體1" w:hAnsi="清松手寫體1" w:hint="eastAsia"/>
                <w:sz w:val="22"/>
              </w:rPr>
              <w:t>太慢罰</w:t>
            </w:r>
            <w:proofErr w:type="gramEnd"/>
            <w:r w:rsidRPr="00EB725D">
              <w:rPr>
                <w:rFonts w:ascii="清松手寫體1" w:eastAsia="清松手寫體1" w:hAnsi="清松手寫體1" w:hint="eastAsia"/>
                <w:sz w:val="22"/>
              </w:rPr>
              <w:t>2000</w:t>
            </w:r>
          </w:p>
        </w:tc>
      </w:tr>
    </w:tbl>
    <w:p w:rsidR="00580170" w:rsidRDefault="00580170"/>
    <w:sectPr w:rsidR="00580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A6"/>
    <w:rsid w:val="0012144B"/>
    <w:rsid w:val="0026428F"/>
    <w:rsid w:val="002A08F7"/>
    <w:rsid w:val="005713AC"/>
    <w:rsid w:val="00580170"/>
    <w:rsid w:val="00612876"/>
    <w:rsid w:val="00621A64"/>
    <w:rsid w:val="009247FE"/>
    <w:rsid w:val="00A22EA6"/>
    <w:rsid w:val="00A94FBB"/>
    <w:rsid w:val="00B200E3"/>
    <w:rsid w:val="00C70074"/>
    <w:rsid w:val="00EB725D"/>
    <w:rsid w:val="00F5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79C49"/>
  <w15:chartTrackingRefBased/>
  <w15:docId w15:val="{147420BC-D286-47AA-BF76-CB637257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2020-05-13T01:40:00Z</dcterms:created>
  <dcterms:modified xsi:type="dcterms:W3CDTF">2020-05-27T02:20:00Z</dcterms:modified>
</cp:coreProperties>
</file>