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C57B1E" w:rsidRDefault="009F42A7" w:rsidP="00421BF0">
      <w:pPr>
        <w:snapToGrid w:val="0"/>
        <w:spacing w:line="228" w:lineRule="atLeast"/>
        <w:jc w:val="center"/>
        <w:rPr>
          <w:rFonts w:ascii="文鼎粗行楷" w:eastAsia="文鼎粗行楷" w:hAnsi="華康布丁體 Std W12"/>
          <w:color w:val="009900"/>
          <w:sz w:val="52"/>
          <w:szCs w:val="52"/>
        </w:rPr>
      </w:pPr>
      <w:r w:rsidRPr="00C57B1E">
        <w:rPr>
          <w:rFonts w:ascii="文鼎粗行楷" w:eastAsia="文鼎粗行楷" w:hAnsi="華康布丁體 Std W12" w:hint="eastAsia"/>
          <w:color w:val="7030A0"/>
          <w:sz w:val="52"/>
          <w:szCs w:val="52"/>
        </w:rPr>
        <w:t>戶</w:t>
      </w:r>
      <w:r w:rsidRPr="00C57B1E">
        <w:rPr>
          <w:rFonts w:ascii="文鼎粗行楷" w:eastAsia="文鼎粗行楷" w:hAnsi="華康布丁體 Std W12" w:hint="eastAsia"/>
          <w:color w:val="FF0000"/>
          <w:sz w:val="52"/>
          <w:szCs w:val="52"/>
        </w:rPr>
        <w:t>外</w:t>
      </w:r>
      <w:r w:rsidRPr="00C57B1E">
        <w:rPr>
          <w:rFonts w:ascii="文鼎粗行楷" w:eastAsia="文鼎粗行楷" w:hAnsi="華康布丁體 Std W12" w:hint="eastAsia"/>
          <w:color w:val="009900"/>
          <w:sz w:val="52"/>
          <w:szCs w:val="52"/>
        </w:rPr>
        <w:t>郊</w:t>
      </w:r>
      <w:r w:rsidRPr="00C57B1E">
        <w:rPr>
          <w:rFonts w:ascii="文鼎粗行楷" w:eastAsia="文鼎粗行楷" w:hAnsi="華康布丁體 Std W12" w:hint="eastAsia"/>
          <w:color w:val="FF6600"/>
          <w:sz w:val="52"/>
          <w:szCs w:val="52"/>
        </w:rPr>
        <w:t>遊</w:t>
      </w:r>
      <w:r w:rsidRPr="00C57B1E">
        <w:rPr>
          <w:rFonts w:ascii="文鼎粗行楷" w:eastAsia="文鼎粗行楷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Default="009F42A7" w:rsidP="00CA36B9">
      <w:pPr>
        <w:snapToGrid w:val="0"/>
        <w:spacing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</w:t>
      </w:r>
      <w:r w:rsidRPr="00FD0918">
        <w:rPr>
          <w:rFonts w:ascii="華康中圓體" w:eastAsia="華康中圓體" w:hAnsi="華康中圓體"/>
          <w:color w:val="00B0F0"/>
          <w:sz w:val="32"/>
          <w:szCs w:val="32"/>
        </w:rPr>
        <w:t>天氣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，爸爸媽媽帶我和妹妹到戶外去郊遊，我們來到一個滿滿是</w:t>
      </w:r>
      <w:r w:rsidRPr="00FD0918">
        <w:rPr>
          <w:rFonts w:ascii="華康中圓體" w:eastAsia="華康中圓體" w:hAnsi="華康中圓體"/>
          <w:color w:val="00B050"/>
          <w:sz w:val="32"/>
          <w:szCs w:val="32"/>
        </w:rPr>
        <w:t>樹林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的地方。</w:t>
      </w:r>
    </w:p>
    <w:p w:rsidR="00491B1A" w:rsidRDefault="00CA36B9" w:rsidP="00DC65B2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161925</wp:posOffset>
            </wp:positionV>
            <wp:extent cx="1143000" cy="1050168"/>
            <wp:effectExtent l="0" t="0" r="0" b="0"/>
            <wp:wrapTight wrapText="bothSides">
              <wp:wrapPolygon edited="0">
                <wp:start x="1440" y="1568"/>
                <wp:lineTo x="1080" y="8624"/>
                <wp:lineTo x="1800" y="14897"/>
                <wp:lineTo x="5400" y="18817"/>
                <wp:lineTo x="5760" y="19601"/>
                <wp:lineTo x="15480" y="19601"/>
                <wp:lineTo x="15840" y="18817"/>
                <wp:lineTo x="19440" y="14897"/>
                <wp:lineTo x="20160" y="8624"/>
                <wp:lineTo x="19800" y="1568"/>
                <wp:lineTo x="1440" y="1568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89950" l="2309" r="9584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50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</w:t>
      </w:r>
      <w:r w:rsidR="009F42A7" w:rsidRPr="00C57B1E">
        <w:rPr>
          <w:rFonts w:ascii="文鼎中廣告體" w:eastAsia="文鼎中廣告體" w:hAnsi="華康中圓體" w:hint="eastAsia"/>
          <w:color w:val="00B050"/>
          <w:sz w:val="36"/>
          <w:szCs w:val="36"/>
        </w:rPr>
        <w:t>樹葉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上停了一隻</w:t>
      </w:r>
      <w:r w:rsidR="009F42A7" w:rsidRPr="00C57B1E">
        <w:rPr>
          <w:rFonts w:ascii="華康中圓體" w:eastAsia="華康中圓體" w:hAnsi="華康中圓體"/>
          <w:color w:val="FF33CC"/>
          <w:sz w:val="32"/>
          <w:szCs w:val="32"/>
        </w:rPr>
        <w:t>美麗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的</w:t>
      </w:r>
      <w:r w:rsidR="009F42A7" w:rsidRPr="00C57B1E">
        <w:rPr>
          <w:rFonts w:ascii="華康中圓體" w:eastAsia="華康中圓體" w:hAnsi="華康中圓體"/>
          <w:color w:val="FFC000"/>
          <w:sz w:val="32"/>
          <w:szCs w:val="32"/>
        </w:rPr>
        <w:t>蝴蝶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，我</w:t>
      </w:r>
      <w:r w:rsidR="009F42A7" w:rsidRPr="00DC65B2">
        <w:rPr>
          <w:rFonts w:ascii="文鼎中鋼筆行楷" w:eastAsia="文鼎中鋼筆行楷" w:hAnsi="華康中圓體" w:hint="eastAsia"/>
          <w:color w:val="000000"/>
          <w:sz w:val="32"/>
          <w:szCs w:val="32"/>
        </w:rPr>
        <w:t>放慢腳步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悄悄接近觀察，牠的前翅背面有著</w:t>
      </w:r>
      <w:r w:rsidR="009F42A7" w:rsidRPr="00DC65B2">
        <w:rPr>
          <w:rFonts w:ascii="文鼎古印體" w:eastAsia="文鼎古印體" w:hAnsi="華康中圓體"/>
          <w:color w:val="7030A0"/>
          <w:sz w:val="32"/>
          <w:szCs w:val="32"/>
        </w:rPr>
        <w:t>紫色</w:t>
      </w:r>
      <w:r w:rsidR="009F42A7" w:rsidRPr="00DC65B2">
        <w:rPr>
          <w:rFonts w:ascii="華康中圓體" w:eastAsia="華康中圓體" w:hAnsi="華康中圓體"/>
          <w:color w:val="000000" w:themeColor="text1"/>
          <w:sz w:val="32"/>
          <w:szCs w:val="32"/>
        </w:rPr>
        <w:t>的</w:t>
      </w:r>
      <w:r w:rsidR="009F42A7" w:rsidRPr="00CA36B9">
        <w:rPr>
          <w:rFonts w:ascii="華康中圓體" w:eastAsia="華康中圓體" w:hAnsi="華康中圓體"/>
          <w:color w:val="CCCC00"/>
          <w:sz w:val="32"/>
          <w:szCs w:val="32"/>
        </w:rPr>
        <w:t>光澤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。爸爸說牠是「</w:t>
      </w:r>
      <w:r w:rsidR="009F42A7" w:rsidRPr="00C57B1E">
        <w:rPr>
          <w:rFonts w:ascii="華康中圓體" w:eastAsia="華康中圓體" w:hAnsi="華康中圓體"/>
          <w:color w:val="7030A0"/>
          <w:sz w:val="32"/>
          <w:szCs w:val="32"/>
        </w:rPr>
        <w:t>紫斑</w:t>
      </w:r>
      <w:bookmarkStart w:id="0" w:name="__DdeLink__72_1718846984"/>
      <w:r w:rsidR="009F42A7" w:rsidRPr="00C57B1E">
        <w:rPr>
          <w:rFonts w:ascii="華康中圓體" w:eastAsia="華康中圓體" w:hAnsi="華康中圓體"/>
          <w:color w:val="7030A0"/>
          <w:sz w:val="32"/>
          <w:szCs w:val="32"/>
        </w:rPr>
        <w:t>蝶</w:t>
      </w:r>
      <w:bookmarkEnd w:id="0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</w:p>
    <w:p w:rsidR="00491B1A" w:rsidRPr="00FD0918" w:rsidRDefault="009F42A7" w:rsidP="00DC65B2">
      <w:pPr>
        <w:snapToGrid w:val="0"/>
        <w:spacing w:beforeLines="100" w:before="240" w:line="360" w:lineRule="auto"/>
        <w:ind w:firstLineChars="200" w:firstLine="640"/>
        <w:rPr>
          <w:rFonts w:ascii="文鼎新中黑" w:eastAsia="文鼎新中黑" w:hAnsi="華康中圓體"/>
          <w:color w:val="00B05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</w:t>
      </w:r>
      <w:r w:rsidRPr="00C57B1E">
        <w:rPr>
          <w:rFonts w:ascii="文鼎中粗隸" w:eastAsia="文鼎中粗隸" w:hAnsi="華康中圓體" w:hint="eastAsia"/>
          <w:color w:val="FFC000" w:themeColor="accent4"/>
          <w:sz w:val="32"/>
          <w:szCs w:val="32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lin w14:ang="0" w14:scaled="0"/>
            </w14:gradFill>
          </w14:textFill>
        </w:rPr>
        <w:t>叩·叩·叩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的聲音，問媽媽這是什麼聲音，媽媽說是「</w:t>
      </w:r>
      <w:r w:rsidRPr="00C57B1E">
        <w:rPr>
          <w:rFonts w:ascii="華康中圓體" w:eastAsia="華康中圓體" w:hAnsi="華康中圓體"/>
          <w:color w:val="FF0000"/>
          <w:sz w:val="32"/>
          <w:szCs w:val="32"/>
        </w:rPr>
        <w:t>五</w:t>
      </w:r>
      <w:r w:rsidRPr="00C57B1E">
        <w:rPr>
          <w:rFonts w:ascii="華康中圓體" w:eastAsia="華康中圓體" w:hAnsi="華康中圓體"/>
          <w:color w:val="00B050"/>
          <w:sz w:val="32"/>
          <w:szCs w:val="32"/>
        </w:rPr>
        <w:t>色</w:t>
      </w:r>
      <w:r w:rsidRPr="00C57B1E">
        <w:rPr>
          <w:rFonts w:ascii="華康中圓體" w:eastAsia="華康中圓體" w:hAnsi="華康中圓體"/>
          <w:color w:val="00B0F0"/>
          <w:sz w:val="32"/>
          <w:szCs w:val="32"/>
        </w:rPr>
        <w:t>鳥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</w:t>
      </w:r>
      <w:r w:rsidRPr="00C57B1E">
        <w:rPr>
          <w:rFonts w:ascii="文鼎古印體" w:eastAsia="文鼎古印體" w:hAnsi="華康中圓體" w:hint="eastAsia"/>
          <w:color w:val="00B050"/>
          <w:sz w:val="32"/>
          <w:szCs w:val="32"/>
        </w:rPr>
        <w:t>綠色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FD0918">
        <w:rPr>
          <w:rFonts w:ascii="文鼎古印體" w:eastAsia="文鼎古印體" w:hAnsi="華康中圓體"/>
          <w:color w:val="CCCC00"/>
          <w:sz w:val="32"/>
          <w:szCs w:val="32"/>
        </w:rPr>
        <w:t>黃色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FD0918">
        <w:rPr>
          <w:rFonts w:ascii="文鼎古印體" w:eastAsia="文鼎古印體" w:hAnsi="華康中圓體"/>
          <w:color w:val="C00000"/>
          <w:sz w:val="32"/>
          <w:szCs w:val="32"/>
        </w:rPr>
        <w:t>紅色</w:t>
      </w:r>
      <w:r w:rsidRPr="00FD0918">
        <w:rPr>
          <w:rFonts w:ascii="文鼎古印體" w:eastAsia="文鼎古印體" w:hAnsi="華康中圓體"/>
          <w:color w:val="000000" w:themeColor="text1"/>
          <w:sz w:val="32"/>
          <w:szCs w:val="32"/>
        </w:rPr>
        <w:t>、</w:t>
      </w:r>
      <w:r w:rsidRPr="00FD0918">
        <w:rPr>
          <w:rFonts w:ascii="文鼎古印體" w:eastAsia="文鼎古印體" w:hAnsi="華康中圓體"/>
          <w:color w:val="00B0F0"/>
          <w:sz w:val="32"/>
          <w:szCs w:val="32"/>
        </w:rPr>
        <w:t>藍色</w:t>
      </w:r>
      <w:r w:rsidRPr="00FD0918">
        <w:rPr>
          <w:rFonts w:ascii="文鼎新中黑" w:eastAsia="文鼎新中黑" w:hAnsi="華康中圓體" w:hint="eastAsia"/>
          <w:color w:val="000000" w:themeColor="text1"/>
          <w:sz w:val="32"/>
          <w:szCs w:val="32"/>
        </w:rPr>
        <w:t>和</w:t>
      </w:r>
      <w:r w:rsidRPr="00CA36B9">
        <w:rPr>
          <w:rFonts w:ascii="文鼎新中黑" w:eastAsia="文鼎新中黑" w:hAnsi="華康中圓體" w:hint="eastAsia"/>
          <w:color w:val="FFFFFF" w:themeColor="background1"/>
          <w:sz w:val="32"/>
          <w:szCs w:val="32"/>
          <w:highlight w:val="black"/>
        </w:rPr>
        <w:t>黑色</w:t>
      </w:r>
      <w:r w:rsidRPr="00FD0918">
        <w:rPr>
          <w:rFonts w:ascii="文鼎新中黑" w:eastAsia="文鼎新中黑" w:hAnsi="華康中圓體" w:hint="eastAsia"/>
          <w:color w:val="000000" w:themeColor="text1"/>
          <w:sz w:val="32"/>
          <w:szCs w:val="32"/>
        </w:rPr>
        <w:t>，真是</w:t>
      </w:r>
      <w:r w:rsidRPr="00CA36B9">
        <w:rPr>
          <w:rFonts w:ascii="文鼎新中黑" w:eastAsia="文鼎新中黑" w:hAnsi="華康中圓體" w:hint="eastAsia"/>
          <w:color w:val="FF66FF"/>
          <w:sz w:val="32"/>
          <w:szCs w:val="32"/>
        </w:rPr>
        <w:t>漂亮</w:t>
      </w:r>
      <w:r w:rsidRPr="00FD0918">
        <w:rPr>
          <w:rFonts w:ascii="文鼎新中黑" w:eastAsia="文鼎新中黑" w:hAnsi="華康中圓體" w:hint="eastAsia"/>
          <w:color w:val="000000" w:themeColor="text1"/>
          <w:sz w:val="32"/>
          <w:szCs w:val="32"/>
        </w:rPr>
        <w:t>。</w:t>
      </w:r>
    </w:p>
    <w:p w:rsidR="00491B1A" w:rsidRDefault="00DC65B2" w:rsidP="00DC65B2">
      <w:pPr>
        <w:snapToGrid w:val="0"/>
        <w:spacing w:beforeLines="100" w:before="240" w:line="360" w:lineRule="auto"/>
        <w:ind w:firstLineChars="200" w:firstLine="32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5209540</wp:posOffset>
            </wp:positionH>
            <wp:positionV relativeFrom="paragraph">
              <wp:posOffset>1106805</wp:posOffset>
            </wp:positionV>
            <wp:extent cx="2113915" cy="1704975"/>
            <wp:effectExtent l="0" t="0" r="635" b="9525"/>
            <wp:wrapTight wrapText="bothSides">
              <wp:wrapPolygon edited="0">
                <wp:start x="8565" y="0"/>
                <wp:lineTo x="7591" y="1207"/>
                <wp:lineTo x="7202" y="2655"/>
                <wp:lineTo x="7397" y="3861"/>
                <wp:lineTo x="4477" y="4103"/>
                <wp:lineTo x="2530" y="5551"/>
                <wp:lineTo x="2530" y="7723"/>
                <wp:lineTo x="3698" y="11584"/>
                <wp:lineTo x="3114" y="15446"/>
                <wp:lineTo x="2141" y="16170"/>
                <wp:lineTo x="0" y="18825"/>
                <wp:lineTo x="0" y="21479"/>
                <wp:lineTo x="21412" y="21479"/>
                <wp:lineTo x="21412" y="18825"/>
                <wp:lineTo x="19465" y="15446"/>
                <wp:lineTo x="17908" y="10860"/>
                <wp:lineTo x="16546" y="7964"/>
                <wp:lineTo x="15962" y="7723"/>
                <wp:lineTo x="12068" y="3861"/>
                <wp:lineTo x="13236" y="2413"/>
                <wp:lineTo x="13042" y="724"/>
                <wp:lineTo x="10901" y="0"/>
                <wp:lineTo x="8565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1391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一路上還看到秋海棠、小野菊以及許多不知名的</w:t>
      </w:r>
      <w:r w:rsidR="009F42A7" w:rsidRPr="00FD0918">
        <w:rPr>
          <w:rFonts w:ascii="華康中圓體" w:eastAsia="華康中圓體" w:hAnsi="華康中圓體"/>
          <w:color w:val="FF0000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FD0918">
        <w:rPr>
          <w:rFonts w:ascii="華康中圓體" w:eastAsia="華康中圓體" w:hAnsi="華康中圓體"/>
          <w:color w:val="92D05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</w:t>
      </w:r>
      <w:r w:rsidR="009F42A7" w:rsidRPr="00DC65B2">
        <w:rPr>
          <w:rFonts w:ascii="華康中圓體" w:eastAsia="華康中圓體" w:hAnsi="華康中圓體"/>
          <w:color w:val="00B050"/>
          <w:sz w:val="32"/>
          <w:szCs w:val="32"/>
        </w:rPr>
        <w:t>大自然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，又能了解</w:t>
      </w:r>
      <w:r w:rsidR="009F42A7" w:rsidRPr="00FD0918">
        <w:rPr>
          <w:rFonts w:ascii="華康中圓體" w:eastAsia="華康中圓體" w:hAnsi="華康中圓體"/>
          <w:color w:val="00B050"/>
          <w:sz w:val="32"/>
          <w:szCs w:val="32"/>
        </w:rPr>
        <w:t>自然生態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</w:t>
      </w:r>
      <w:bookmarkStart w:id="1" w:name="_GoBack"/>
      <w:bookmarkEnd w:id="1"/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。</w:t>
      </w:r>
    </w:p>
    <w:p w:rsidR="00DC65B2" w:rsidRDefault="00DC65B2" w:rsidP="00DC65B2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 w:hint="eastAsia"/>
          <w:color w:val="000000"/>
          <w:sz w:val="32"/>
          <w:szCs w:val="32"/>
        </w:rPr>
      </w:pPr>
      <w:r w:rsidRPr="00DC65B2">
        <w:rPr>
          <w:rFonts w:ascii="華康中圓體" w:eastAsia="華康中圓體" w:hAnsi="華康中圓體" w:hint="eastAsia"/>
          <w:color w:val="000000"/>
          <w:sz w:val="32"/>
          <w:szCs w:val="32"/>
        </w:rPr>
        <w:t>圖片來源：小石頭圖庫</w:t>
      </w:r>
    </w:p>
    <w:p w:rsidR="00DC65B2" w:rsidRDefault="00DC65B2" w:rsidP="00CA36B9">
      <w:pPr>
        <w:snapToGrid w:val="0"/>
        <w:spacing w:line="360" w:lineRule="auto"/>
        <w:ind w:firstLineChars="200" w:firstLine="320"/>
        <w:rPr>
          <w:rFonts w:eastAsia="Arial;Helvetica;sans-serif" w:hint="eastAsia"/>
          <w:color w:val="000000"/>
          <w:sz w:val="16"/>
        </w:rPr>
      </w:pPr>
    </w:p>
    <w:sectPr w:rsidR="00DC65B2" w:rsidSect="00487347">
      <w:pgSz w:w="11906" w:h="16838"/>
      <w:pgMar w:top="1440" w:right="1080" w:bottom="1440" w:left="1080" w:header="0" w:footer="0" w:gutter="0"/>
      <w:pgBorders w:offsetFrom="page">
        <w:top w:val="apples" w:sz="16" w:space="24" w:color="auto"/>
        <w:left w:val="apples" w:sz="16" w:space="24" w:color="auto"/>
        <w:bottom w:val="apples" w:sz="16" w:space="24" w:color="auto"/>
        <w:right w:val="apples" w:sz="16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粗行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新中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粗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87347"/>
    <w:rsid w:val="00491B1A"/>
    <w:rsid w:val="004D47AF"/>
    <w:rsid w:val="00830141"/>
    <w:rsid w:val="009F42A7"/>
    <w:rsid w:val="00A2383A"/>
    <w:rsid w:val="00AD286E"/>
    <w:rsid w:val="00B64242"/>
    <w:rsid w:val="00C41201"/>
    <w:rsid w:val="00C57B1E"/>
    <w:rsid w:val="00CA36B9"/>
    <w:rsid w:val="00D1363E"/>
    <w:rsid w:val="00DB15A7"/>
    <w:rsid w:val="00DC65B2"/>
    <w:rsid w:val="00DD7D48"/>
    <w:rsid w:val="00E46016"/>
    <w:rsid w:val="00EA02A1"/>
    <w:rsid w:val="00FB1065"/>
    <w:rsid w:val="00FD0918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AE98AC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2020-03-18T02:11:00Z</dcterms:created>
  <dcterms:modified xsi:type="dcterms:W3CDTF">2020-04-08T02:11:00Z</dcterms:modified>
  <dc:language>zh-TW</dc:language>
</cp:coreProperties>
</file>