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775C7" w:rsidRDefault="009F42A7" w:rsidP="00C775C7">
      <w:pPr>
        <w:snapToGrid w:val="0"/>
        <w:spacing w:beforeLines="100" w:before="240" w:line="360" w:lineRule="auto"/>
        <w:jc w:val="center"/>
        <w:rPr>
          <w:rFonts w:ascii="文鼎甜妞體P" w:eastAsia="文鼎甜妞體P" w:hAnsi="華康布丁體 Std W12" w:hint="eastAsia"/>
          <w:color w:val="009900"/>
          <w:sz w:val="72"/>
          <w:szCs w:val="72"/>
        </w:rPr>
      </w:pPr>
      <w:r w:rsidRPr="00C775C7">
        <w:rPr>
          <w:rFonts w:ascii="文鼎甜妞體P" w:eastAsia="文鼎甜妞體P" w:hAnsi="華康布丁體 Std W12" w:hint="eastAsia"/>
          <w:color w:val="7030A0"/>
          <w:sz w:val="72"/>
          <w:szCs w:val="72"/>
        </w:rPr>
        <w:t>戶</w:t>
      </w:r>
      <w:r w:rsidRPr="00C775C7">
        <w:rPr>
          <w:rFonts w:ascii="文鼎甜妞體P" w:eastAsia="文鼎甜妞體P" w:hAnsi="華康布丁體 Std W12" w:hint="eastAsia"/>
          <w:color w:val="FF0000"/>
          <w:sz w:val="72"/>
          <w:szCs w:val="72"/>
        </w:rPr>
        <w:t>外</w:t>
      </w:r>
      <w:r w:rsidRPr="00C775C7">
        <w:rPr>
          <w:rFonts w:ascii="文鼎甜妞體P" w:eastAsia="文鼎甜妞體P" w:hAnsi="華康布丁體 Std W12" w:hint="eastAsia"/>
          <w:color w:val="009900"/>
          <w:sz w:val="72"/>
          <w:szCs w:val="72"/>
        </w:rPr>
        <w:t>郊</w:t>
      </w:r>
      <w:r w:rsidRPr="00C775C7">
        <w:rPr>
          <w:rFonts w:ascii="文鼎甜妞體P" w:eastAsia="文鼎甜妞體P" w:hAnsi="華康布丁體 Std W12" w:hint="eastAsia"/>
          <w:color w:val="FF6600"/>
          <w:sz w:val="72"/>
          <w:szCs w:val="72"/>
        </w:rPr>
        <w:t>遊</w:t>
      </w:r>
      <w:r w:rsidRPr="00C775C7">
        <w:rPr>
          <w:rFonts w:ascii="文鼎甜妞體P" w:eastAsia="文鼎甜妞體P" w:hAnsi="華康布丁體 Std W12" w:hint="eastAsia"/>
          <w:color w:val="4472C4" w:themeColor="accent5"/>
          <w:sz w:val="72"/>
          <w:szCs w:val="72"/>
        </w:rPr>
        <w:t>趣</w:t>
      </w:r>
    </w:p>
    <w:p w:rsidR="00A2383A" w:rsidRPr="00212951" w:rsidRDefault="00A2383A" w:rsidP="0020476A">
      <w:pPr>
        <w:snapToGrid w:val="0"/>
        <w:spacing w:line="228" w:lineRule="atLeast"/>
        <w:rPr>
          <w:rFonts w:ascii="文鼎甜妞體P" w:eastAsia="文鼎甜妞體P" w:hAnsi="華康中圓體"/>
          <w:color w:val="000000"/>
          <w:sz w:val="32"/>
          <w:szCs w:val="32"/>
        </w:rPr>
      </w:pPr>
    </w:p>
    <w:p w:rsidR="00491B1A" w:rsidRPr="00212951" w:rsidRDefault="009F42A7" w:rsidP="00C775C7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212951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212951" w:rsidRDefault="00AD1EDD" w:rsidP="00C775C7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543560</wp:posOffset>
            </wp:positionV>
            <wp:extent cx="1438275" cy="1320165"/>
            <wp:effectExtent l="0" t="0" r="0" b="0"/>
            <wp:wrapTight wrapText="bothSides">
              <wp:wrapPolygon edited="0">
                <wp:start x="2003" y="1558"/>
                <wp:lineTo x="1717" y="2494"/>
                <wp:lineTo x="1430" y="7169"/>
                <wp:lineTo x="2003" y="14338"/>
                <wp:lineTo x="2861" y="17143"/>
                <wp:lineTo x="6008" y="19013"/>
                <wp:lineTo x="6294" y="19636"/>
                <wp:lineTo x="15163" y="19636"/>
                <wp:lineTo x="15449" y="19013"/>
                <wp:lineTo x="18596" y="17143"/>
                <wp:lineTo x="19740" y="13714"/>
                <wp:lineTo x="19740" y="2805"/>
                <wp:lineTo x="19454" y="1558"/>
                <wp:lineTo x="2003" y="1558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212951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212951">
        <w:rPr>
          <w:rFonts w:ascii="文鼎甜妞體P" w:eastAsia="文鼎甜妞體P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212951">
        <w:rPr>
          <w:rFonts w:ascii="文鼎甜妞體P" w:eastAsia="文鼎甜妞體P" w:hAnsi="華康中圓體" w:hint="eastAsia"/>
          <w:color w:val="7030A0"/>
          <w:sz w:val="32"/>
          <w:szCs w:val="32"/>
        </w:rPr>
        <w:t>蝶</w:t>
      </w:r>
      <w:bookmarkEnd w:id="0"/>
      <w:r w:rsidR="009F42A7" w:rsidRPr="00212951">
        <w:rPr>
          <w:rFonts w:ascii="文鼎甜妞體P" w:eastAsia="文鼎甜妞體P" w:hAnsi="華康中圓體" w:hint="eastAsia"/>
          <w:color w:val="7030A0"/>
          <w:sz w:val="32"/>
          <w:szCs w:val="32"/>
        </w:rPr>
        <w:t>」</w:t>
      </w:r>
      <w:r w:rsidR="009F42A7" w:rsidRPr="00212951">
        <w:rPr>
          <w:rFonts w:ascii="文鼎甜妞體P" w:eastAsia="文鼎甜妞體P" w:hAnsi="華康中圓體" w:hint="eastAsia"/>
          <w:color w:val="000000"/>
          <w:sz w:val="32"/>
          <w:szCs w:val="32"/>
        </w:rPr>
        <w:t>，還告訴我牠的成長過程。</w:t>
      </w:r>
    </w:p>
    <w:p w:rsidR="00491B1A" w:rsidRPr="00212951" w:rsidRDefault="009F42A7" w:rsidP="00C775C7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212951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212951">
        <w:rPr>
          <w:rFonts w:ascii="文鼎甜妞體P" w:eastAsia="文鼎甜妞體P" w:hAnsi="華康中圓體" w:hint="eastAsia"/>
          <w:color w:val="00B050"/>
          <w:sz w:val="32"/>
          <w:szCs w:val="32"/>
        </w:rPr>
        <w:t>五</w:t>
      </w:r>
      <w:r w:rsidRPr="00212951">
        <w:rPr>
          <w:rFonts w:ascii="文鼎甜妞體P" w:eastAsia="文鼎甜妞體P" w:hAnsi="華康中圓體" w:hint="eastAsia"/>
          <w:color w:val="FF0000"/>
          <w:sz w:val="32"/>
          <w:szCs w:val="32"/>
        </w:rPr>
        <w:t>色</w:t>
      </w:r>
      <w:r w:rsidRPr="00212951">
        <w:rPr>
          <w:rFonts w:ascii="文鼎甜妞體P" w:eastAsia="文鼎甜妞體P" w:hAnsi="華康中圓體" w:hint="eastAsia"/>
          <w:color w:val="00B0F0"/>
          <w:sz w:val="32"/>
          <w:szCs w:val="32"/>
        </w:rPr>
        <w:t>鳥</w:t>
      </w:r>
      <w:r w:rsidRPr="00212951">
        <w:rPr>
          <w:rFonts w:ascii="文鼎甜妞體P" w:eastAsia="文鼎甜妞體P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AD1EDD" w:rsidP="00C775C7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3933190</wp:posOffset>
            </wp:positionH>
            <wp:positionV relativeFrom="paragraph">
              <wp:posOffset>1090930</wp:posOffset>
            </wp:positionV>
            <wp:extent cx="1772285" cy="1509395"/>
            <wp:effectExtent l="0" t="0" r="0" b="0"/>
            <wp:wrapTight wrapText="bothSides">
              <wp:wrapPolygon edited="0">
                <wp:start x="10448" y="0"/>
                <wp:lineTo x="8590" y="1090"/>
                <wp:lineTo x="8590" y="2181"/>
                <wp:lineTo x="5340" y="7633"/>
                <wp:lineTo x="4411" y="8451"/>
                <wp:lineTo x="3947" y="11177"/>
                <wp:lineTo x="3947" y="13085"/>
                <wp:lineTo x="2786" y="14176"/>
                <wp:lineTo x="1161" y="16629"/>
                <wp:lineTo x="0" y="18810"/>
                <wp:lineTo x="0" y="21264"/>
                <wp:lineTo x="21360" y="21264"/>
                <wp:lineTo x="21360" y="18810"/>
                <wp:lineTo x="20896" y="17447"/>
                <wp:lineTo x="18110" y="13085"/>
                <wp:lineTo x="18342" y="8724"/>
                <wp:lineTo x="19271" y="8724"/>
                <wp:lineTo x="19038" y="7088"/>
                <wp:lineTo x="17645" y="4362"/>
                <wp:lineTo x="13002" y="0"/>
                <wp:lineTo x="10448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212951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="009F42A7" w:rsidRPr="00212951">
        <w:rPr>
          <w:rFonts w:ascii="文鼎甜妞體P" w:eastAsia="文鼎甜妞體P" w:hAnsi="華康中圓體" w:hint="eastAsia"/>
          <w:color w:val="2E74B5" w:themeColor="accent1" w:themeShade="BF"/>
          <w:sz w:val="32"/>
          <w:szCs w:val="32"/>
        </w:rPr>
        <w:t>秋海棠</w:t>
      </w:r>
      <w:r w:rsidR="009F42A7" w:rsidRPr="00212951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212951">
        <w:rPr>
          <w:rFonts w:ascii="文鼎甜妞體P" w:eastAsia="文鼎甜妞體P" w:hAnsi="華康中圓體" w:hint="eastAsia"/>
          <w:color w:val="833C0B" w:themeColor="accent2" w:themeShade="80"/>
          <w:sz w:val="32"/>
          <w:szCs w:val="32"/>
        </w:rPr>
        <w:t>小野菊</w:t>
      </w:r>
      <w:r w:rsidR="009F42A7" w:rsidRPr="00212951">
        <w:rPr>
          <w:rFonts w:ascii="文鼎甜妞體P" w:eastAsia="文鼎甜妞體P" w:hAnsi="華康中圓體" w:hint="eastAsia"/>
          <w:color w:val="000000"/>
          <w:sz w:val="32"/>
          <w:szCs w:val="32"/>
        </w:rPr>
        <w:t>以及許多不知名的小花及</w:t>
      </w:r>
      <w:r w:rsidR="009F42A7" w:rsidRPr="00212951">
        <w:rPr>
          <w:rFonts w:ascii="文鼎甜妞體P" w:eastAsia="文鼎甜妞體P" w:hAnsi="華康中圓體" w:hint="eastAsia"/>
          <w:color w:val="385623" w:themeColor="accent6" w:themeShade="80"/>
          <w:sz w:val="32"/>
          <w:szCs w:val="32"/>
        </w:rPr>
        <w:t>小草</w:t>
      </w:r>
      <w:r w:rsidR="009F42A7" w:rsidRPr="00212951">
        <w:rPr>
          <w:rFonts w:ascii="文鼎甜妞體P" w:eastAsia="文鼎甜妞體P" w:hAnsi="華康中圓體" w:hint="eastAsia"/>
          <w:color w:val="000000"/>
          <w:sz w:val="32"/>
          <w:szCs w:val="32"/>
        </w:rPr>
        <w:t>。終於到達山頂上，我們一邊吃著飯，一邊快樂的聊天。戶外郊遊，可以接近</w:t>
      </w:r>
      <w:r w:rsidR="009F42A7" w:rsidRPr="00212951">
        <w:rPr>
          <w:rFonts w:ascii="文鼎甜妞體P" w:eastAsia="文鼎甜妞體P" w:hAnsi="華康中圓體" w:hint="eastAsia"/>
          <w:color w:val="0D0D0D" w:themeColor="text1" w:themeTint="F2"/>
          <w:sz w:val="32"/>
          <w:szCs w:val="32"/>
          <w:highlight w:val="red"/>
        </w:rPr>
        <w:t>大自然</w:t>
      </w:r>
      <w:r w:rsidR="009F42A7" w:rsidRPr="00212951">
        <w:rPr>
          <w:rFonts w:ascii="文鼎甜妞體P" w:eastAsia="文鼎甜妞體P" w:hAnsi="華康中圓體" w:hint="eastAsia"/>
          <w:color w:val="000000"/>
          <w:sz w:val="32"/>
          <w:szCs w:val="32"/>
        </w:rPr>
        <w:t>，又能了解自然生態，真是好玩又有趣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。</w:t>
      </w:r>
    </w:p>
    <w:p w:rsidR="00AD1EDD" w:rsidRPr="00AD1EDD" w:rsidRDefault="00AD1EDD" w:rsidP="00C775C7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 w:rsidRPr="00AD1EDD">
        <w:rPr>
          <w:rFonts w:ascii="文鼎甜妞體P" w:eastAsia="文鼎甜妞體P" w:hAnsi="華康中圓體" w:hint="eastAsia"/>
          <w:color w:val="000000"/>
          <w:sz w:val="32"/>
          <w:szCs w:val="32"/>
        </w:rPr>
        <w:t>圖片來源：小石頭圖庫</w:t>
      </w:r>
    </w:p>
    <w:p w:rsidR="00AD1EDD" w:rsidRDefault="00AD1EDD" w:rsidP="00C775C7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bookmarkStart w:id="1" w:name="_GoBack"/>
      <w:bookmarkEnd w:id="1"/>
    </w:p>
    <w:p w:rsidR="00AD1EDD" w:rsidRDefault="00AD1EDD" w:rsidP="00C775C7">
      <w:pPr>
        <w:snapToGrid w:val="0"/>
        <w:spacing w:beforeLines="100" w:before="240" w:line="360" w:lineRule="auto"/>
        <w:ind w:firstLineChars="200" w:firstLine="320"/>
        <w:rPr>
          <w:rFonts w:eastAsia="Arial;Helvetica;sans-serif" w:hint="eastAsia"/>
          <w:color w:val="000000"/>
          <w:sz w:val="16"/>
        </w:rPr>
      </w:pPr>
    </w:p>
    <w:sectPr w:rsidR="00AD1EDD" w:rsidSect="009839F3">
      <w:pgSz w:w="11906" w:h="16838"/>
      <w:pgMar w:top="1440" w:right="1080" w:bottom="1440" w:left="1080" w:header="0" w:footer="0" w:gutter="0"/>
      <w:pgBorders w:offsetFrom="page">
        <w:top w:val="creaturesLadyBug" w:sz="10" w:space="24" w:color="auto"/>
        <w:left w:val="creaturesLadyBug" w:sz="10" w:space="24" w:color="auto"/>
        <w:bottom w:val="creaturesLadyBug" w:sz="10" w:space="24" w:color="auto"/>
        <w:right w:val="creaturesLadyBug" w:sz="10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12951"/>
    <w:rsid w:val="00305386"/>
    <w:rsid w:val="0033425D"/>
    <w:rsid w:val="003709A3"/>
    <w:rsid w:val="00421BF0"/>
    <w:rsid w:val="00472498"/>
    <w:rsid w:val="00491B1A"/>
    <w:rsid w:val="004D47AF"/>
    <w:rsid w:val="00830141"/>
    <w:rsid w:val="009839F3"/>
    <w:rsid w:val="009F42A7"/>
    <w:rsid w:val="00A2383A"/>
    <w:rsid w:val="00AD1EDD"/>
    <w:rsid w:val="00AD286E"/>
    <w:rsid w:val="00B64242"/>
    <w:rsid w:val="00C41201"/>
    <w:rsid w:val="00C775C7"/>
    <w:rsid w:val="00D1363E"/>
    <w:rsid w:val="00DB15A7"/>
    <w:rsid w:val="00DD7D48"/>
    <w:rsid w:val="00E46016"/>
    <w:rsid w:val="00EA02A1"/>
    <w:rsid w:val="00F875FA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63E771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BFF0E-86B0-4B0F-8CB2-7166D937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2020-03-18T02:11:00Z</dcterms:created>
  <dcterms:modified xsi:type="dcterms:W3CDTF">2020-04-08T02:13:00Z</dcterms:modified>
  <dc:language>zh-TW</dc:language>
</cp:coreProperties>
</file>