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01" w:type="dxa"/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  <w:gridCol w:w="1681"/>
      </w:tblGrid>
      <w:tr w:rsidR="00A70CF8" w:rsidTr="008C185F">
        <w:trPr>
          <w:trHeight w:val="1575"/>
        </w:trPr>
        <w:tc>
          <w:tcPr>
            <w:tcW w:w="1680" w:type="dxa"/>
            <w:shd w:val="clear" w:color="auto" w:fill="5B9BD5" w:themeFill="accent1"/>
          </w:tcPr>
          <w:p w:rsidR="00A70CF8" w:rsidRDefault="00A70CF8" w:rsidP="00A70CF8">
            <w:pPr>
              <w:jc w:val="both"/>
            </w:pPr>
            <w:r>
              <w:rPr>
                <w:rFonts w:hint="eastAsia"/>
              </w:rPr>
              <w:t>起點</w:t>
            </w:r>
          </w:p>
          <w:p w:rsidR="00A70CF8" w:rsidRDefault="00A70CF8" w:rsidP="00A70CF8">
            <w:pPr>
              <w:jc w:val="both"/>
            </w:pPr>
            <w:r>
              <w:rPr>
                <w:rFonts w:hint="eastAsia"/>
              </w:rPr>
              <w:t>+</w:t>
            </w:r>
            <w:r w:rsidR="006A0CC1">
              <w:rPr>
                <w:rFonts w:hint="eastAsia"/>
              </w:rPr>
              <w:t>100</w:t>
            </w:r>
          </w:p>
        </w:tc>
        <w:tc>
          <w:tcPr>
            <w:tcW w:w="1680" w:type="dxa"/>
            <w:shd w:val="clear" w:color="auto" w:fill="5B9BD5" w:themeFill="accent1"/>
          </w:tcPr>
          <w:p w:rsidR="00A70CF8" w:rsidRDefault="00FE0FC9" w:rsidP="00A70CF8">
            <w:pPr>
              <w:jc w:val="both"/>
            </w:pPr>
            <w:r>
              <w:rPr>
                <w:rFonts w:hint="eastAsia"/>
              </w:rPr>
              <w:t>被子彈射中</w:t>
            </w:r>
          </w:p>
          <w:p w:rsidR="00086214" w:rsidRDefault="00FE0FC9" w:rsidP="00A70CF8">
            <w:pPr>
              <w:jc w:val="both"/>
            </w:pPr>
            <w:r>
              <w:rPr>
                <w:rFonts w:hint="eastAsia"/>
              </w:rPr>
              <w:t>-100</w:t>
            </w:r>
          </w:p>
        </w:tc>
        <w:tc>
          <w:tcPr>
            <w:tcW w:w="1680" w:type="dxa"/>
            <w:shd w:val="clear" w:color="auto" w:fill="5B9BD5" w:themeFill="accent1"/>
          </w:tcPr>
          <w:p w:rsidR="00A70CF8" w:rsidRDefault="00FE0FC9" w:rsidP="00A70CF8">
            <w:pPr>
              <w:jc w:val="both"/>
            </w:pPr>
            <w:r>
              <w:rPr>
                <w:rFonts w:hint="eastAsia"/>
              </w:rPr>
              <w:t>用醫療包</w:t>
            </w:r>
          </w:p>
          <w:p w:rsidR="00086214" w:rsidRDefault="002E3B58" w:rsidP="00A70CF8">
            <w:pPr>
              <w:jc w:val="both"/>
            </w:pPr>
            <w:r>
              <w:rPr>
                <w:rFonts w:hint="eastAsia"/>
              </w:rPr>
              <w:t>+200</w:t>
            </w:r>
          </w:p>
        </w:tc>
        <w:tc>
          <w:tcPr>
            <w:tcW w:w="1680" w:type="dxa"/>
            <w:shd w:val="clear" w:color="auto" w:fill="5B9BD5" w:themeFill="accent1"/>
          </w:tcPr>
          <w:p w:rsidR="00A70CF8" w:rsidRDefault="00FE0FC9" w:rsidP="00A70CF8">
            <w:pPr>
              <w:jc w:val="both"/>
            </w:pPr>
            <w:r>
              <w:rPr>
                <w:rFonts w:hint="eastAsia"/>
              </w:rPr>
              <w:t>擊殺別人</w:t>
            </w:r>
          </w:p>
          <w:p w:rsidR="00FE0FC9" w:rsidRDefault="00FE0FC9" w:rsidP="00A70CF8">
            <w:pPr>
              <w:jc w:val="both"/>
            </w:pPr>
            <w:r>
              <w:rPr>
                <w:rFonts w:hint="eastAsia"/>
              </w:rPr>
              <w:t>+1000</w:t>
            </w:r>
          </w:p>
        </w:tc>
        <w:tc>
          <w:tcPr>
            <w:tcW w:w="1681" w:type="dxa"/>
            <w:shd w:val="clear" w:color="auto" w:fill="5B9BD5" w:themeFill="accent1"/>
          </w:tcPr>
          <w:p w:rsidR="00FE0FC9" w:rsidRDefault="002E3B58" w:rsidP="00A70CF8">
            <w:pPr>
              <w:jc w:val="both"/>
            </w:pPr>
            <w:r>
              <w:rPr>
                <w:rFonts w:hint="eastAsia"/>
              </w:rPr>
              <w:t>搶到了</w:t>
            </w:r>
            <w:r w:rsidR="00B2153E">
              <w:rPr>
                <w:rFonts w:hint="eastAsia"/>
              </w:rPr>
              <w:t>空投</w:t>
            </w:r>
          </w:p>
          <w:p w:rsidR="002E3B58" w:rsidRDefault="006132BE" w:rsidP="00A70CF8">
            <w:pPr>
              <w:jc w:val="both"/>
            </w:pPr>
            <w:r>
              <w:rPr>
                <w:rFonts w:hint="eastAsia"/>
              </w:rPr>
              <w:t>+5</w:t>
            </w:r>
            <w:r w:rsidR="002E3B58">
              <w:rPr>
                <w:rFonts w:hint="eastAsia"/>
              </w:rPr>
              <w:t>000</w:t>
            </w:r>
          </w:p>
        </w:tc>
      </w:tr>
      <w:tr w:rsidR="00A70CF8" w:rsidTr="008C185F">
        <w:trPr>
          <w:trHeight w:val="1703"/>
        </w:trPr>
        <w:tc>
          <w:tcPr>
            <w:tcW w:w="1680" w:type="dxa"/>
            <w:shd w:val="clear" w:color="auto" w:fill="FF0000"/>
          </w:tcPr>
          <w:p w:rsidR="00A70CF8" w:rsidRDefault="00A70CF8" w:rsidP="00A70CF8">
            <w:pPr>
              <w:jc w:val="both"/>
            </w:pPr>
          </w:p>
        </w:tc>
        <w:tc>
          <w:tcPr>
            <w:tcW w:w="5040" w:type="dxa"/>
            <w:gridSpan w:val="3"/>
            <w:vMerge w:val="restart"/>
          </w:tcPr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</w:pPr>
          </w:p>
          <w:p w:rsidR="000B51C3" w:rsidRDefault="000B51C3" w:rsidP="00A70CF8">
            <w:pPr>
              <w:jc w:val="both"/>
              <w:rPr>
                <w:rFonts w:hint="eastAsia"/>
              </w:rPr>
            </w:pPr>
          </w:p>
        </w:tc>
        <w:tc>
          <w:tcPr>
            <w:tcW w:w="1681" w:type="dxa"/>
            <w:shd w:val="clear" w:color="auto" w:fill="FFFF00"/>
          </w:tcPr>
          <w:p w:rsidR="00A70CF8" w:rsidRDefault="002E3B58" w:rsidP="00A70CF8">
            <w:pPr>
              <w:jc w:val="both"/>
            </w:pPr>
            <w:r>
              <w:rPr>
                <w:rFonts w:hint="eastAsia"/>
              </w:rPr>
              <w:t>被載具撞</w:t>
            </w:r>
          </w:p>
          <w:p w:rsidR="002E3B58" w:rsidRDefault="002E3B58" w:rsidP="00A70CF8">
            <w:pPr>
              <w:jc w:val="both"/>
            </w:pPr>
            <w:r>
              <w:rPr>
                <w:rFonts w:hint="eastAsia"/>
              </w:rPr>
              <w:t>-1000</w:t>
            </w:r>
          </w:p>
        </w:tc>
      </w:tr>
      <w:tr w:rsidR="00A70CF8" w:rsidTr="008C185F">
        <w:trPr>
          <w:trHeight w:val="1575"/>
        </w:trPr>
        <w:tc>
          <w:tcPr>
            <w:tcW w:w="1680" w:type="dxa"/>
            <w:shd w:val="clear" w:color="auto" w:fill="FF0000"/>
          </w:tcPr>
          <w:p w:rsidR="00A70CF8" w:rsidRDefault="00A70CF8" w:rsidP="00A70CF8">
            <w:pPr>
              <w:jc w:val="both"/>
            </w:pPr>
          </w:p>
        </w:tc>
        <w:tc>
          <w:tcPr>
            <w:tcW w:w="5040" w:type="dxa"/>
            <w:gridSpan w:val="3"/>
            <w:vMerge/>
          </w:tcPr>
          <w:p w:rsidR="00A70CF8" w:rsidRDefault="00A70CF8" w:rsidP="00A70CF8">
            <w:pPr>
              <w:jc w:val="both"/>
            </w:pPr>
          </w:p>
        </w:tc>
        <w:tc>
          <w:tcPr>
            <w:tcW w:w="1681" w:type="dxa"/>
            <w:shd w:val="clear" w:color="auto" w:fill="FFFF00"/>
          </w:tcPr>
          <w:p w:rsidR="00A70CF8" w:rsidRDefault="002E3B58" w:rsidP="00A70CF8">
            <w:pPr>
              <w:jc w:val="both"/>
            </w:pPr>
            <w:r>
              <w:rPr>
                <w:rFonts w:hint="eastAsia"/>
              </w:rPr>
              <w:t>被埋伏</w:t>
            </w:r>
          </w:p>
          <w:p w:rsidR="002E3B58" w:rsidRDefault="002E3B58" w:rsidP="00A70CF8">
            <w:pPr>
              <w:jc w:val="both"/>
            </w:pPr>
            <w:r>
              <w:rPr>
                <w:rFonts w:hint="eastAsia"/>
              </w:rPr>
              <w:t>-1000</w:t>
            </w:r>
          </w:p>
        </w:tc>
      </w:tr>
      <w:tr w:rsidR="00A70CF8" w:rsidTr="008C185F">
        <w:trPr>
          <w:trHeight w:val="1575"/>
        </w:trPr>
        <w:tc>
          <w:tcPr>
            <w:tcW w:w="1680" w:type="dxa"/>
            <w:shd w:val="clear" w:color="auto" w:fill="FF0000"/>
          </w:tcPr>
          <w:p w:rsidR="00A70CF8" w:rsidRDefault="00A70CF8" w:rsidP="00A70CF8">
            <w:pPr>
              <w:jc w:val="both"/>
            </w:pPr>
          </w:p>
        </w:tc>
        <w:tc>
          <w:tcPr>
            <w:tcW w:w="5040" w:type="dxa"/>
            <w:gridSpan w:val="3"/>
            <w:vMerge/>
          </w:tcPr>
          <w:p w:rsidR="00A70CF8" w:rsidRDefault="00A70CF8" w:rsidP="00A70CF8">
            <w:pPr>
              <w:jc w:val="both"/>
            </w:pPr>
          </w:p>
        </w:tc>
        <w:tc>
          <w:tcPr>
            <w:tcW w:w="1681" w:type="dxa"/>
            <w:shd w:val="clear" w:color="auto" w:fill="FFFF00"/>
          </w:tcPr>
          <w:p w:rsidR="00A70CF8" w:rsidRDefault="00B2153E" w:rsidP="00A70CF8">
            <w:pPr>
              <w:jc w:val="both"/>
            </w:pPr>
            <w:r>
              <w:rPr>
                <w:rFonts w:hint="eastAsia"/>
              </w:rPr>
              <w:t>連續五殺</w:t>
            </w:r>
          </w:p>
          <w:p w:rsidR="00B2153E" w:rsidRDefault="00B2153E" w:rsidP="00A70CF8">
            <w:pPr>
              <w:jc w:val="both"/>
            </w:pPr>
            <w:r>
              <w:rPr>
                <w:rFonts w:hint="eastAsia"/>
              </w:rPr>
              <w:t>+3000</w:t>
            </w:r>
          </w:p>
        </w:tc>
      </w:tr>
      <w:tr w:rsidR="00A70CF8" w:rsidTr="008C185F">
        <w:trPr>
          <w:trHeight w:val="1703"/>
        </w:trPr>
        <w:tc>
          <w:tcPr>
            <w:tcW w:w="1680" w:type="dxa"/>
            <w:shd w:val="clear" w:color="auto" w:fill="FF0000"/>
          </w:tcPr>
          <w:p w:rsidR="00A70CF8" w:rsidRDefault="00A70CF8" w:rsidP="00A70CF8">
            <w:pPr>
              <w:jc w:val="both"/>
            </w:pPr>
          </w:p>
        </w:tc>
        <w:tc>
          <w:tcPr>
            <w:tcW w:w="5040" w:type="dxa"/>
            <w:gridSpan w:val="3"/>
            <w:vMerge/>
          </w:tcPr>
          <w:p w:rsidR="00A70CF8" w:rsidRDefault="00A70CF8" w:rsidP="00A70CF8">
            <w:pPr>
              <w:jc w:val="both"/>
            </w:pPr>
          </w:p>
        </w:tc>
        <w:tc>
          <w:tcPr>
            <w:tcW w:w="1681" w:type="dxa"/>
            <w:shd w:val="clear" w:color="auto" w:fill="FFFF00"/>
          </w:tcPr>
          <w:p w:rsidR="00A70CF8" w:rsidRDefault="008C185F" w:rsidP="00A70CF8">
            <w:pPr>
              <w:jc w:val="both"/>
            </w:pPr>
            <w:proofErr w:type="gramStart"/>
            <w:r>
              <w:rPr>
                <w:rFonts w:hint="eastAsia"/>
              </w:rPr>
              <w:t>被毒圈</w:t>
            </w:r>
            <w:proofErr w:type="gramEnd"/>
            <w:r>
              <w:rPr>
                <w:rFonts w:hint="eastAsia"/>
              </w:rPr>
              <w:t>毒死</w:t>
            </w:r>
          </w:p>
          <w:p w:rsidR="008C185F" w:rsidRDefault="00E244CB" w:rsidP="00A70CF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-1000</w:t>
            </w:r>
            <w:bookmarkStart w:id="0" w:name="_GoBack"/>
            <w:bookmarkEnd w:id="0"/>
          </w:p>
        </w:tc>
      </w:tr>
      <w:tr w:rsidR="00A70CF8" w:rsidTr="008C185F">
        <w:trPr>
          <w:trHeight w:val="1575"/>
        </w:trPr>
        <w:tc>
          <w:tcPr>
            <w:tcW w:w="1680" w:type="dxa"/>
            <w:shd w:val="clear" w:color="auto" w:fill="FF0000"/>
          </w:tcPr>
          <w:p w:rsidR="00A70CF8" w:rsidRDefault="00A70CF8" w:rsidP="00A70CF8">
            <w:pPr>
              <w:jc w:val="both"/>
            </w:pPr>
          </w:p>
        </w:tc>
        <w:tc>
          <w:tcPr>
            <w:tcW w:w="5040" w:type="dxa"/>
            <w:gridSpan w:val="3"/>
            <w:vMerge/>
          </w:tcPr>
          <w:p w:rsidR="00A70CF8" w:rsidRDefault="00A70CF8" w:rsidP="00A70CF8">
            <w:pPr>
              <w:jc w:val="both"/>
            </w:pPr>
          </w:p>
        </w:tc>
        <w:tc>
          <w:tcPr>
            <w:tcW w:w="1681" w:type="dxa"/>
            <w:shd w:val="clear" w:color="auto" w:fill="FFFF00"/>
          </w:tcPr>
          <w:p w:rsidR="00A70CF8" w:rsidRDefault="00A70CF8" w:rsidP="00A70CF8">
            <w:pPr>
              <w:jc w:val="both"/>
            </w:pPr>
          </w:p>
        </w:tc>
      </w:tr>
      <w:tr w:rsidR="00A70CF8" w:rsidTr="008C185F">
        <w:trPr>
          <w:trHeight w:val="1575"/>
        </w:trPr>
        <w:tc>
          <w:tcPr>
            <w:tcW w:w="1680" w:type="dxa"/>
            <w:shd w:val="clear" w:color="auto" w:fill="FF0000"/>
          </w:tcPr>
          <w:p w:rsidR="00A70CF8" w:rsidRDefault="000B51C3" w:rsidP="00A70CF8">
            <w:pPr>
              <w:jc w:val="both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城</w:t>
            </w:r>
          </w:p>
        </w:tc>
        <w:tc>
          <w:tcPr>
            <w:tcW w:w="5040" w:type="dxa"/>
            <w:gridSpan w:val="3"/>
            <w:vMerge/>
          </w:tcPr>
          <w:p w:rsidR="00A70CF8" w:rsidRDefault="00A70CF8" w:rsidP="00A70CF8">
            <w:pPr>
              <w:jc w:val="both"/>
            </w:pPr>
          </w:p>
        </w:tc>
        <w:tc>
          <w:tcPr>
            <w:tcW w:w="1681" w:type="dxa"/>
            <w:shd w:val="clear" w:color="auto" w:fill="FFFF00"/>
          </w:tcPr>
          <w:p w:rsidR="00A70CF8" w:rsidRDefault="00A70CF8" w:rsidP="00A70CF8">
            <w:pPr>
              <w:jc w:val="both"/>
            </w:pPr>
          </w:p>
        </w:tc>
      </w:tr>
      <w:tr w:rsidR="00A70CF8" w:rsidTr="008C185F">
        <w:trPr>
          <w:trHeight w:val="1703"/>
        </w:trPr>
        <w:tc>
          <w:tcPr>
            <w:tcW w:w="1680" w:type="dxa"/>
            <w:shd w:val="clear" w:color="auto" w:fill="000000" w:themeFill="text1"/>
          </w:tcPr>
          <w:p w:rsidR="00A70CF8" w:rsidRDefault="00A70CF8" w:rsidP="00A70CF8">
            <w:pPr>
              <w:jc w:val="both"/>
            </w:pPr>
          </w:p>
        </w:tc>
        <w:tc>
          <w:tcPr>
            <w:tcW w:w="1680" w:type="dxa"/>
            <w:shd w:val="clear" w:color="auto" w:fill="000000" w:themeFill="text1"/>
          </w:tcPr>
          <w:p w:rsidR="00A70CF8" w:rsidRDefault="00A70CF8" w:rsidP="00A70CF8">
            <w:pPr>
              <w:jc w:val="both"/>
            </w:pPr>
          </w:p>
        </w:tc>
        <w:tc>
          <w:tcPr>
            <w:tcW w:w="1680" w:type="dxa"/>
            <w:shd w:val="clear" w:color="auto" w:fill="000000" w:themeFill="text1"/>
          </w:tcPr>
          <w:p w:rsidR="00A70CF8" w:rsidRDefault="00A70CF8" w:rsidP="00A70CF8">
            <w:pPr>
              <w:jc w:val="both"/>
            </w:pPr>
          </w:p>
        </w:tc>
        <w:tc>
          <w:tcPr>
            <w:tcW w:w="1680" w:type="dxa"/>
            <w:shd w:val="clear" w:color="auto" w:fill="000000" w:themeFill="text1"/>
          </w:tcPr>
          <w:p w:rsidR="00A70CF8" w:rsidRDefault="006132BE" w:rsidP="00A70CF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被移到</w:t>
            </w:r>
          </w:p>
          <w:p w:rsidR="000B51C3" w:rsidRDefault="000B51C3" w:rsidP="00A70CF8">
            <w:pPr>
              <w:jc w:val="both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城</w:t>
            </w:r>
          </w:p>
        </w:tc>
        <w:tc>
          <w:tcPr>
            <w:tcW w:w="1681" w:type="dxa"/>
            <w:shd w:val="clear" w:color="auto" w:fill="000000" w:themeFill="text1"/>
          </w:tcPr>
          <w:p w:rsidR="00A70CF8" w:rsidRDefault="00A70CF8" w:rsidP="00A70CF8">
            <w:pPr>
              <w:jc w:val="both"/>
            </w:pPr>
          </w:p>
        </w:tc>
      </w:tr>
    </w:tbl>
    <w:p w:rsidR="00B44917" w:rsidRDefault="00B44917" w:rsidP="00A70CF8">
      <w:pPr>
        <w:jc w:val="right"/>
      </w:pPr>
    </w:p>
    <w:sectPr w:rsidR="00B449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F8"/>
    <w:rsid w:val="00086214"/>
    <w:rsid w:val="000B51C3"/>
    <w:rsid w:val="002E3B58"/>
    <w:rsid w:val="006132BE"/>
    <w:rsid w:val="006A0CC1"/>
    <w:rsid w:val="008C185F"/>
    <w:rsid w:val="00A70CF8"/>
    <w:rsid w:val="00B2153E"/>
    <w:rsid w:val="00B44917"/>
    <w:rsid w:val="00E244CB"/>
    <w:rsid w:val="00F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CAA3"/>
  <w15:chartTrackingRefBased/>
  <w15:docId w15:val="{51688540-2490-4718-A70F-66B5E8E3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2020-05-11T03:44:00Z</dcterms:created>
  <dcterms:modified xsi:type="dcterms:W3CDTF">2020-05-25T04:00:00Z</dcterms:modified>
</cp:coreProperties>
</file>