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411" w:type="dxa"/>
        <w:tblLook w:val="04A0" w:firstRow="1" w:lastRow="0" w:firstColumn="1" w:lastColumn="0" w:noHBand="0" w:noVBand="1"/>
      </w:tblPr>
      <w:tblGrid>
        <w:gridCol w:w="2244"/>
        <w:gridCol w:w="1027"/>
        <w:gridCol w:w="1227"/>
        <w:gridCol w:w="2244"/>
        <w:gridCol w:w="2038"/>
      </w:tblGrid>
      <w:tr w:rsidR="006B01C0" w:rsidRPr="008B4740" w:rsidTr="005C4329">
        <w:trPr>
          <w:trHeight w:val="1612"/>
        </w:trPr>
        <w:tc>
          <w:tcPr>
            <w:tcW w:w="1682" w:type="dxa"/>
            <w:shd w:val="clear" w:color="auto" w:fill="FF0000"/>
          </w:tcPr>
          <w:p w:rsidR="006B01C0" w:rsidRPr="008B4740" w:rsidRDefault="006B01C0" w:rsidP="008B4740">
            <w:pPr>
              <w:spacing w:line="400" w:lineRule="exact"/>
              <w:rPr>
                <w:sz w:val="40"/>
                <w:szCs w:val="40"/>
              </w:rPr>
            </w:pPr>
            <w:r w:rsidRPr="008B4740">
              <w:rPr>
                <w:rFonts w:hint="eastAsia"/>
                <w:sz w:val="40"/>
                <w:szCs w:val="40"/>
              </w:rPr>
              <w:t>起點經過</w:t>
            </w:r>
            <w:r w:rsidRPr="008B4740">
              <w:rPr>
                <w:rFonts w:hint="eastAsia"/>
                <w:sz w:val="40"/>
                <w:szCs w:val="40"/>
              </w:rPr>
              <w:t>+2000</w:t>
            </w:r>
          </w:p>
        </w:tc>
        <w:tc>
          <w:tcPr>
            <w:tcW w:w="1682" w:type="dxa"/>
            <w:shd w:val="clear" w:color="auto" w:fill="FFFF00"/>
          </w:tcPr>
          <w:p w:rsidR="006B01C0" w:rsidRPr="008B4740" w:rsidRDefault="008B4740" w:rsidP="008B4740">
            <w:pPr>
              <w:spacing w:line="400" w:lineRule="exact"/>
              <w:rPr>
                <w:sz w:val="40"/>
                <w:szCs w:val="40"/>
              </w:rPr>
            </w:pPr>
            <w:r w:rsidRPr="008B4740">
              <w:rPr>
                <w:rFonts w:hint="eastAsia"/>
                <w:sz w:val="40"/>
                <w:szCs w:val="40"/>
              </w:rPr>
              <w:t>感染天</w:t>
            </w:r>
            <w:r w:rsidRPr="008B4740">
              <w:rPr>
                <w:rFonts w:hint="eastAsia"/>
                <w:sz w:val="40"/>
                <w:szCs w:val="40"/>
              </w:rPr>
              <w:t>-</w:t>
            </w:r>
            <w:r w:rsidR="006B01C0" w:rsidRPr="008B4740">
              <w:rPr>
                <w:rFonts w:hint="eastAsia"/>
                <w:sz w:val="40"/>
                <w:szCs w:val="40"/>
              </w:rPr>
              <w:t>1000</w:t>
            </w:r>
          </w:p>
        </w:tc>
        <w:tc>
          <w:tcPr>
            <w:tcW w:w="1682" w:type="dxa"/>
            <w:shd w:val="clear" w:color="auto" w:fill="FFFF00"/>
          </w:tcPr>
          <w:p w:rsidR="006B01C0" w:rsidRPr="008B4740" w:rsidRDefault="006B01C0" w:rsidP="008B4740">
            <w:pPr>
              <w:spacing w:line="400" w:lineRule="exact"/>
              <w:rPr>
                <w:sz w:val="40"/>
                <w:szCs w:val="40"/>
              </w:rPr>
            </w:pPr>
            <w:r w:rsidRPr="008B4740">
              <w:rPr>
                <w:rFonts w:hint="eastAsia"/>
                <w:sz w:val="40"/>
                <w:szCs w:val="40"/>
              </w:rPr>
              <w:t>打疫苗</w:t>
            </w:r>
            <w:r w:rsidRPr="008B4740">
              <w:rPr>
                <w:rFonts w:hint="eastAsia"/>
                <w:sz w:val="40"/>
                <w:szCs w:val="40"/>
              </w:rPr>
              <w:t>+2000</w:t>
            </w:r>
          </w:p>
        </w:tc>
        <w:tc>
          <w:tcPr>
            <w:tcW w:w="1682" w:type="dxa"/>
            <w:shd w:val="clear" w:color="auto" w:fill="FFFF00"/>
          </w:tcPr>
          <w:p w:rsidR="006B01C0" w:rsidRPr="008B4740" w:rsidRDefault="004F39CE" w:rsidP="008B4740">
            <w:pPr>
              <w:spacing w:line="400" w:lineRule="exact"/>
              <w:rPr>
                <w:sz w:val="40"/>
                <w:szCs w:val="40"/>
              </w:rPr>
            </w:pPr>
            <w:r w:rsidRPr="008B4740">
              <w:rPr>
                <w:rFonts w:hint="eastAsia"/>
                <w:sz w:val="40"/>
                <w:szCs w:val="40"/>
              </w:rPr>
              <w:t>生化武器外漏</w:t>
            </w:r>
            <w:r w:rsidRPr="008B4740">
              <w:rPr>
                <w:rFonts w:hint="eastAsia"/>
                <w:sz w:val="40"/>
                <w:szCs w:val="40"/>
              </w:rPr>
              <w:t>-1000000000</w:t>
            </w:r>
          </w:p>
        </w:tc>
        <w:tc>
          <w:tcPr>
            <w:tcW w:w="1683" w:type="dxa"/>
            <w:shd w:val="clear" w:color="auto" w:fill="FFFF00"/>
          </w:tcPr>
          <w:p w:rsidR="006B01C0" w:rsidRPr="008B4740" w:rsidRDefault="004F39CE" w:rsidP="008B4740">
            <w:pPr>
              <w:spacing w:line="400" w:lineRule="exact"/>
              <w:rPr>
                <w:sz w:val="40"/>
                <w:szCs w:val="40"/>
              </w:rPr>
            </w:pPr>
            <w:r w:rsidRPr="008B4740">
              <w:rPr>
                <w:rFonts w:hint="eastAsia"/>
                <w:sz w:val="40"/>
                <w:szCs w:val="40"/>
              </w:rPr>
              <w:t>獲得病毒抗體</w:t>
            </w:r>
            <w:r w:rsidRPr="008B4740">
              <w:rPr>
                <w:rFonts w:hint="eastAsia"/>
                <w:sz w:val="40"/>
                <w:szCs w:val="40"/>
              </w:rPr>
              <w:t>+20000000</w:t>
            </w:r>
          </w:p>
        </w:tc>
      </w:tr>
      <w:tr w:rsidR="006B01C0" w:rsidRPr="008B4740" w:rsidTr="005C4329">
        <w:trPr>
          <w:trHeight w:val="1746"/>
        </w:trPr>
        <w:tc>
          <w:tcPr>
            <w:tcW w:w="1682" w:type="dxa"/>
            <w:shd w:val="clear" w:color="auto" w:fill="FFC000" w:themeFill="accent4"/>
          </w:tcPr>
          <w:p w:rsidR="006B01C0" w:rsidRPr="008B4740" w:rsidRDefault="000A0D0D" w:rsidP="008B4740">
            <w:pPr>
              <w:spacing w:line="400" w:lineRule="exact"/>
              <w:rPr>
                <w:sz w:val="40"/>
                <w:szCs w:val="40"/>
              </w:rPr>
            </w:pPr>
            <w:r w:rsidRPr="008B4740">
              <w:rPr>
                <w:rFonts w:hint="eastAsia"/>
                <w:sz w:val="40"/>
                <w:szCs w:val="40"/>
              </w:rPr>
              <w:t>生化武器外漏</w:t>
            </w:r>
            <w:r w:rsidRPr="008B4740">
              <w:rPr>
                <w:rFonts w:hint="eastAsia"/>
                <w:sz w:val="40"/>
                <w:szCs w:val="40"/>
              </w:rPr>
              <w:t>-1000000000</w:t>
            </w:r>
          </w:p>
        </w:tc>
        <w:tc>
          <w:tcPr>
            <w:tcW w:w="5046" w:type="dxa"/>
            <w:gridSpan w:val="3"/>
            <w:vMerge w:val="restart"/>
          </w:tcPr>
          <w:p w:rsidR="006B01C0" w:rsidRPr="008B4740" w:rsidRDefault="00D41917" w:rsidP="008B4740">
            <w:pPr>
              <w:spacing w:line="400" w:lineRule="exact"/>
              <w:rPr>
                <w:sz w:val="40"/>
                <w:szCs w:val="40"/>
              </w:rPr>
            </w:pPr>
            <w:bookmarkStart w:id="0" w:name="_GoBack"/>
            <w:r>
              <w:rPr>
                <w:noProof/>
                <w:sz w:val="40"/>
                <w:szCs w:val="40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2887980</wp:posOffset>
                  </wp:positionV>
                  <wp:extent cx="2817118" cy="1550670"/>
                  <wp:effectExtent l="0" t="0" r="2540" b="0"/>
                  <wp:wrapNone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20131103232427734[1]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7118" cy="1550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="000A0D0D">
              <w:rPr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-116205</wp:posOffset>
                  </wp:positionH>
                  <wp:positionV relativeFrom="paragraph">
                    <wp:posOffset>833755</wp:posOffset>
                  </wp:positionV>
                  <wp:extent cx="2859405" cy="2149201"/>
                  <wp:effectExtent l="0" t="0" r="0" b="381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3c594e4a347f11c33d4dbe30933778d_preview_featured[1]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9405" cy="21492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A0D0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6E3277" wp14:editId="1492FA7E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1904</wp:posOffset>
                      </wp:positionV>
                      <wp:extent cx="2581275" cy="962025"/>
                      <wp:effectExtent l="0" t="0" r="0" b="9525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81275" cy="962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A0D0D" w:rsidRPr="000A0D0D" w:rsidRDefault="000A0D0D" w:rsidP="000A0D0D">
                                  <w:pPr>
                                    <w:jc w:val="center"/>
                                    <w:rPr>
                                      <w:b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  <w:b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坑爹大</w:t>
                                  </w:r>
                                  <w:proofErr w:type="gramEnd"/>
                                  <w:r>
                                    <w:rPr>
                                      <w:rFonts w:hint="eastAsia"/>
                                      <w:b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6E327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-.1pt;margin-top:.15pt;width:203.2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" filled="f" stroked="f">
                      <v:fill o:detectmouseclick="t"/>
                      <v:textbox>
                        <w:txbxContent>
                          <w:p w:rsidR="000A0D0D" w:rsidRPr="000A0D0D" w:rsidRDefault="000A0D0D" w:rsidP="000A0D0D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坑爹大</w:t>
                            </w:r>
                            <w:proofErr w:type="gramEnd"/>
                            <w:r>
                              <w:rPr>
                                <w:rFonts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83" w:type="dxa"/>
            <w:shd w:val="clear" w:color="auto" w:fill="FFFF00"/>
          </w:tcPr>
          <w:p w:rsidR="006B01C0" w:rsidRPr="008B4740" w:rsidRDefault="008B4740" w:rsidP="008B4740">
            <w:pPr>
              <w:spacing w:line="400" w:lineRule="exact"/>
              <w:rPr>
                <w:sz w:val="40"/>
                <w:szCs w:val="40"/>
              </w:rPr>
            </w:pPr>
            <w:r w:rsidRPr="008B4740">
              <w:rPr>
                <w:rFonts w:hint="eastAsia"/>
                <w:sz w:val="40"/>
                <w:szCs w:val="40"/>
              </w:rPr>
              <w:t>防疫旅館</w:t>
            </w:r>
            <w:r w:rsidRPr="008B4740">
              <w:rPr>
                <w:rFonts w:hint="eastAsia"/>
                <w:sz w:val="40"/>
                <w:szCs w:val="40"/>
              </w:rPr>
              <w:t>90000</w:t>
            </w:r>
          </w:p>
        </w:tc>
      </w:tr>
      <w:tr w:rsidR="006B01C0" w:rsidRPr="008B4740" w:rsidTr="005C4329">
        <w:trPr>
          <w:trHeight w:val="1612"/>
        </w:trPr>
        <w:tc>
          <w:tcPr>
            <w:tcW w:w="1682" w:type="dxa"/>
            <w:shd w:val="clear" w:color="auto" w:fill="FFC000" w:themeFill="accent4"/>
          </w:tcPr>
          <w:p w:rsidR="006B01C0" w:rsidRPr="008B4740" w:rsidRDefault="000A0D0D" w:rsidP="008B4740">
            <w:pPr>
              <w:spacing w:line="400" w:lineRule="exact"/>
              <w:rPr>
                <w:sz w:val="40"/>
                <w:szCs w:val="40"/>
              </w:rPr>
            </w:pPr>
            <w:r w:rsidRPr="008B4740">
              <w:rPr>
                <w:rFonts w:hint="eastAsia"/>
                <w:sz w:val="40"/>
                <w:szCs w:val="40"/>
              </w:rPr>
              <w:t>生化武器外漏</w:t>
            </w:r>
            <w:r w:rsidRPr="008B4740">
              <w:rPr>
                <w:rFonts w:hint="eastAsia"/>
                <w:sz w:val="40"/>
                <w:szCs w:val="40"/>
              </w:rPr>
              <w:t>-1000000000</w:t>
            </w:r>
          </w:p>
        </w:tc>
        <w:tc>
          <w:tcPr>
            <w:tcW w:w="5046" w:type="dxa"/>
            <w:gridSpan w:val="3"/>
            <w:vMerge/>
          </w:tcPr>
          <w:p w:rsidR="006B01C0" w:rsidRPr="008B4740" w:rsidRDefault="006B01C0" w:rsidP="008B4740">
            <w:pPr>
              <w:spacing w:line="400" w:lineRule="exact"/>
              <w:rPr>
                <w:sz w:val="40"/>
                <w:szCs w:val="40"/>
              </w:rPr>
            </w:pPr>
          </w:p>
        </w:tc>
        <w:tc>
          <w:tcPr>
            <w:tcW w:w="1683" w:type="dxa"/>
            <w:shd w:val="clear" w:color="auto" w:fill="FFFF00"/>
          </w:tcPr>
          <w:p w:rsidR="006B01C0" w:rsidRPr="008B4740" w:rsidRDefault="00BD59F9" w:rsidP="008B4740">
            <w:pPr>
              <w:spacing w:line="400" w:lineRule="exact"/>
              <w:rPr>
                <w:sz w:val="40"/>
                <w:szCs w:val="40"/>
              </w:rPr>
            </w:pPr>
            <w:r w:rsidRPr="008B4740">
              <w:rPr>
                <w:rFonts w:hint="eastAsia"/>
                <w:sz w:val="40"/>
                <w:szCs w:val="40"/>
              </w:rPr>
              <w:t>隔離結束</w:t>
            </w:r>
            <w:r w:rsidRPr="008B4740">
              <w:rPr>
                <w:rFonts w:hint="eastAsia"/>
                <w:sz w:val="40"/>
                <w:szCs w:val="40"/>
              </w:rPr>
              <w:t>+900000</w:t>
            </w:r>
          </w:p>
        </w:tc>
      </w:tr>
      <w:tr w:rsidR="006B01C0" w:rsidRPr="008B4740" w:rsidTr="005C4329">
        <w:trPr>
          <w:trHeight w:val="1612"/>
        </w:trPr>
        <w:tc>
          <w:tcPr>
            <w:tcW w:w="1682" w:type="dxa"/>
            <w:shd w:val="clear" w:color="auto" w:fill="FFC000" w:themeFill="accent4"/>
          </w:tcPr>
          <w:p w:rsidR="006B01C0" w:rsidRPr="008B4740" w:rsidRDefault="000A0D0D" w:rsidP="008B4740">
            <w:pPr>
              <w:spacing w:line="400" w:lineRule="exact"/>
              <w:rPr>
                <w:sz w:val="40"/>
                <w:szCs w:val="40"/>
              </w:rPr>
            </w:pPr>
            <w:r w:rsidRPr="008B4740">
              <w:rPr>
                <w:rFonts w:hint="eastAsia"/>
                <w:sz w:val="40"/>
                <w:szCs w:val="40"/>
              </w:rPr>
              <w:t>生化武器外漏</w:t>
            </w:r>
            <w:r w:rsidRPr="008B4740">
              <w:rPr>
                <w:rFonts w:hint="eastAsia"/>
                <w:sz w:val="40"/>
                <w:szCs w:val="40"/>
              </w:rPr>
              <w:t>-1000000000</w:t>
            </w:r>
          </w:p>
        </w:tc>
        <w:tc>
          <w:tcPr>
            <w:tcW w:w="5046" w:type="dxa"/>
            <w:gridSpan w:val="3"/>
            <w:vMerge/>
          </w:tcPr>
          <w:p w:rsidR="006B01C0" w:rsidRPr="008B4740" w:rsidRDefault="006B01C0" w:rsidP="008B4740">
            <w:pPr>
              <w:spacing w:line="400" w:lineRule="exact"/>
              <w:rPr>
                <w:sz w:val="40"/>
                <w:szCs w:val="40"/>
              </w:rPr>
            </w:pPr>
          </w:p>
        </w:tc>
        <w:tc>
          <w:tcPr>
            <w:tcW w:w="1683" w:type="dxa"/>
            <w:shd w:val="clear" w:color="auto" w:fill="FFFF00"/>
          </w:tcPr>
          <w:p w:rsidR="006B01C0" w:rsidRPr="008B4740" w:rsidRDefault="008B4740" w:rsidP="008B4740">
            <w:pPr>
              <w:spacing w:line="400" w:lineRule="exact"/>
              <w:rPr>
                <w:sz w:val="40"/>
                <w:szCs w:val="40"/>
              </w:rPr>
            </w:pPr>
            <w:r w:rsidRPr="008B4740">
              <w:rPr>
                <w:rFonts w:hint="eastAsia"/>
                <w:sz w:val="40"/>
                <w:szCs w:val="40"/>
              </w:rPr>
              <w:t>居家隔離</w:t>
            </w:r>
            <w:r w:rsidRPr="008B4740">
              <w:rPr>
                <w:rFonts w:hint="eastAsia"/>
                <w:sz w:val="40"/>
                <w:szCs w:val="40"/>
              </w:rPr>
              <w:t>-1000</w:t>
            </w:r>
          </w:p>
        </w:tc>
      </w:tr>
      <w:tr w:rsidR="006B01C0" w:rsidRPr="008B4740" w:rsidTr="005C4329">
        <w:trPr>
          <w:trHeight w:val="1746"/>
        </w:trPr>
        <w:tc>
          <w:tcPr>
            <w:tcW w:w="1682" w:type="dxa"/>
            <w:shd w:val="clear" w:color="auto" w:fill="FFC000" w:themeFill="accent4"/>
          </w:tcPr>
          <w:p w:rsidR="006B01C0" w:rsidRPr="008B4740" w:rsidRDefault="006112FB" w:rsidP="008B4740">
            <w:pPr>
              <w:spacing w:line="400" w:lineRule="exact"/>
              <w:rPr>
                <w:sz w:val="40"/>
                <w:szCs w:val="40"/>
              </w:rPr>
            </w:pPr>
            <w:r w:rsidRPr="008B4740">
              <w:rPr>
                <w:rFonts w:hint="eastAsia"/>
                <w:sz w:val="40"/>
                <w:szCs w:val="40"/>
              </w:rPr>
              <w:t>得</w:t>
            </w:r>
            <w:r w:rsidRPr="008B4740">
              <w:rPr>
                <w:rFonts w:hint="eastAsia"/>
                <w:sz w:val="40"/>
                <w:szCs w:val="40"/>
              </w:rPr>
              <w:t>C</w:t>
            </w:r>
            <w:r w:rsidRPr="008B4740">
              <w:rPr>
                <w:rFonts w:hint="eastAsia"/>
                <w:sz w:val="40"/>
                <w:szCs w:val="40"/>
              </w:rPr>
              <w:t>流</w:t>
            </w:r>
            <w:r w:rsidR="000A0D0D">
              <w:rPr>
                <w:rFonts w:hint="eastAsia"/>
                <w:sz w:val="40"/>
                <w:szCs w:val="40"/>
              </w:rPr>
              <w:t>回起點</w:t>
            </w:r>
          </w:p>
        </w:tc>
        <w:tc>
          <w:tcPr>
            <w:tcW w:w="5046" w:type="dxa"/>
            <w:gridSpan w:val="3"/>
            <w:vMerge/>
          </w:tcPr>
          <w:p w:rsidR="006B01C0" w:rsidRPr="008B4740" w:rsidRDefault="006B01C0" w:rsidP="008B4740">
            <w:pPr>
              <w:spacing w:line="400" w:lineRule="exact"/>
              <w:rPr>
                <w:sz w:val="40"/>
                <w:szCs w:val="40"/>
              </w:rPr>
            </w:pPr>
          </w:p>
        </w:tc>
        <w:tc>
          <w:tcPr>
            <w:tcW w:w="1683" w:type="dxa"/>
            <w:shd w:val="clear" w:color="auto" w:fill="FFFF00"/>
          </w:tcPr>
          <w:p w:rsidR="006B01C0" w:rsidRPr="008B4740" w:rsidRDefault="000A0D0D" w:rsidP="008B4740">
            <w:pPr>
              <w:spacing w:line="400" w:lineRule="exact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回起點</w:t>
            </w:r>
          </w:p>
        </w:tc>
      </w:tr>
      <w:tr w:rsidR="006B01C0" w:rsidRPr="008B4740" w:rsidTr="005C4329">
        <w:trPr>
          <w:trHeight w:val="1612"/>
        </w:trPr>
        <w:tc>
          <w:tcPr>
            <w:tcW w:w="1682" w:type="dxa"/>
            <w:shd w:val="clear" w:color="auto" w:fill="FFC000" w:themeFill="accent4"/>
          </w:tcPr>
          <w:p w:rsidR="006B01C0" w:rsidRPr="008B4740" w:rsidRDefault="006112FB" w:rsidP="008B4740">
            <w:pPr>
              <w:spacing w:line="400" w:lineRule="exact"/>
              <w:rPr>
                <w:sz w:val="40"/>
                <w:szCs w:val="40"/>
              </w:rPr>
            </w:pPr>
            <w:r w:rsidRPr="008B4740">
              <w:rPr>
                <w:rFonts w:hint="eastAsia"/>
                <w:sz w:val="40"/>
                <w:szCs w:val="40"/>
              </w:rPr>
              <w:t>得</w:t>
            </w:r>
            <w:r w:rsidRPr="008B4740">
              <w:rPr>
                <w:rFonts w:hint="eastAsia"/>
                <w:sz w:val="40"/>
                <w:szCs w:val="40"/>
              </w:rPr>
              <w:t>B</w:t>
            </w:r>
            <w:r w:rsidRPr="008B4740">
              <w:rPr>
                <w:rFonts w:hint="eastAsia"/>
                <w:sz w:val="40"/>
                <w:szCs w:val="40"/>
              </w:rPr>
              <w:t>流</w:t>
            </w:r>
            <w:r w:rsidRPr="008B4740">
              <w:rPr>
                <w:rFonts w:hint="eastAsia"/>
                <w:sz w:val="40"/>
                <w:szCs w:val="40"/>
              </w:rPr>
              <w:t>-1000</w:t>
            </w:r>
          </w:p>
        </w:tc>
        <w:tc>
          <w:tcPr>
            <w:tcW w:w="5046" w:type="dxa"/>
            <w:gridSpan w:val="3"/>
            <w:vMerge/>
          </w:tcPr>
          <w:p w:rsidR="006B01C0" w:rsidRPr="008B4740" w:rsidRDefault="006B01C0" w:rsidP="008B4740">
            <w:pPr>
              <w:spacing w:line="400" w:lineRule="exact"/>
              <w:rPr>
                <w:sz w:val="40"/>
                <w:szCs w:val="40"/>
              </w:rPr>
            </w:pPr>
          </w:p>
        </w:tc>
        <w:tc>
          <w:tcPr>
            <w:tcW w:w="1683" w:type="dxa"/>
            <w:shd w:val="clear" w:color="auto" w:fill="FFFF00"/>
          </w:tcPr>
          <w:p w:rsidR="006B01C0" w:rsidRPr="008B4740" w:rsidRDefault="001C576D" w:rsidP="008B4740">
            <w:pPr>
              <w:spacing w:line="400" w:lineRule="exact"/>
              <w:rPr>
                <w:sz w:val="40"/>
                <w:szCs w:val="40"/>
              </w:rPr>
            </w:pPr>
            <w:r w:rsidRPr="008B4740">
              <w:rPr>
                <w:rFonts w:hint="eastAsia"/>
                <w:sz w:val="40"/>
                <w:szCs w:val="40"/>
              </w:rPr>
              <w:t>隔離到死</w:t>
            </w:r>
          </w:p>
        </w:tc>
      </w:tr>
      <w:tr w:rsidR="006B01C0" w:rsidRPr="008B4740" w:rsidTr="005C4329">
        <w:trPr>
          <w:trHeight w:val="1612"/>
        </w:trPr>
        <w:tc>
          <w:tcPr>
            <w:tcW w:w="1682" w:type="dxa"/>
            <w:shd w:val="clear" w:color="auto" w:fill="FFC000" w:themeFill="accent4"/>
          </w:tcPr>
          <w:p w:rsidR="006B01C0" w:rsidRPr="008B4740" w:rsidRDefault="005C4329" w:rsidP="008B4740">
            <w:pPr>
              <w:spacing w:line="400" w:lineRule="exact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得</w:t>
            </w:r>
            <w:r>
              <w:rPr>
                <w:rFonts w:hint="eastAsia"/>
                <w:sz w:val="40"/>
                <w:szCs w:val="40"/>
              </w:rPr>
              <w:t>A</w:t>
            </w:r>
            <w:r w:rsidR="000A0D0D">
              <w:rPr>
                <w:rFonts w:hint="eastAsia"/>
                <w:sz w:val="40"/>
                <w:szCs w:val="40"/>
              </w:rPr>
              <w:t>流</w:t>
            </w:r>
            <w:r>
              <w:rPr>
                <w:rFonts w:hint="eastAsia"/>
                <w:sz w:val="40"/>
                <w:szCs w:val="40"/>
              </w:rPr>
              <w:t>100000</w:t>
            </w:r>
          </w:p>
        </w:tc>
        <w:tc>
          <w:tcPr>
            <w:tcW w:w="5046" w:type="dxa"/>
            <w:gridSpan w:val="3"/>
            <w:vMerge/>
          </w:tcPr>
          <w:p w:rsidR="006B01C0" w:rsidRPr="008B4740" w:rsidRDefault="006B01C0" w:rsidP="008B4740">
            <w:pPr>
              <w:spacing w:line="400" w:lineRule="exact"/>
              <w:rPr>
                <w:sz w:val="40"/>
                <w:szCs w:val="40"/>
              </w:rPr>
            </w:pPr>
          </w:p>
        </w:tc>
        <w:tc>
          <w:tcPr>
            <w:tcW w:w="1683" w:type="dxa"/>
            <w:shd w:val="clear" w:color="auto" w:fill="FFFF00"/>
          </w:tcPr>
          <w:p w:rsidR="006B01C0" w:rsidRPr="008B4740" w:rsidRDefault="001C576D" w:rsidP="008B4740">
            <w:pPr>
              <w:spacing w:line="400" w:lineRule="exact"/>
              <w:rPr>
                <w:sz w:val="40"/>
                <w:szCs w:val="40"/>
              </w:rPr>
            </w:pPr>
            <w:proofErr w:type="gramStart"/>
            <w:r w:rsidRPr="008B4740">
              <w:rPr>
                <w:rFonts w:hint="eastAsia"/>
                <w:sz w:val="40"/>
                <w:szCs w:val="40"/>
              </w:rPr>
              <w:t>封城</w:t>
            </w:r>
            <w:proofErr w:type="gramEnd"/>
            <w:r w:rsidRPr="008B4740">
              <w:rPr>
                <w:rFonts w:hint="eastAsia"/>
                <w:sz w:val="40"/>
                <w:szCs w:val="40"/>
              </w:rPr>
              <w:t>-9999999</w:t>
            </w:r>
          </w:p>
        </w:tc>
      </w:tr>
      <w:tr w:rsidR="006B01C0" w:rsidRPr="008B4740" w:rsidTr="005C4329">
        <w:trPr>
          <w:trHeight w:val="1746"/>
        </w:trPr>
        <w:tc>
          <w:tcPr>
            <w:tcW w:w="1682" w:type="dxa"/>
            <w:shd w:val="clear" w:color="auto" w:fill="FFC000" w:themeFill="accent4"/>
          </w:tcPr>
          <w:p w:rsidR="006B01C0" w:rsidRPr="008B4740" w:rsidRDefault="001C576D" w:rsidP="008B4740">
            <w:pPr>
              <w:spacing w:line="400" w:lineRule="exact"/>
              <w:rPr>
                <w:sz w:val="40"/>
                <w:szCs w:val="40"/>
              </w:rPr>
            </w:pPr>
            <w:r w:rsidRPr="008B4740">
              <w:rPr>
                <w:rFonts w:hint="eastAsia"/>
                <w:sz w:val="40"/>
                <w:szCs w:val="40"/>
              </w:rPr>
              <w:t>被黑</w:t>
            </w:r>
            <w:r w:rsidR="006112FB" w:rsidRPr="008B4740">
              <w:rPr>
                <w:rFonts w:hint="eastAsia"/>
                <w:sz w:val="40"/>
                <w:szCs w:val="40"/>
              </w:rPr>
              <w:t>人抬回起點</w:t>
            </w:r>
          </w:p>
        </w:tc>
        <w:tc>
          <w:tcPr>
            <w:tcW w:w="1682" w:type="dxa"/>
            <w:shd w:val="clear" w:color="auto" w:fill="4472C4" w:themeFill="accent5"/>
          </w:tcPr>
          <w:p w:rsidR="006B01C0" w:rsidRPr="008B4740" w:rsidRDefault="005C4329" w:rsidP="008B4740">
            <w:pPr>
              <w:spacing w:line="400" w:lineRule="exact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回起點</w:t>
            </w:r>
          </w:p>
        </w:tc>
        <w:tc>
          <w:tcPr>
            <w:tcW w:w="1682" w:type="dxa"/>
            <w:shd w:val="clear" w:color="auto" w:fill="4472C4" w:themeFill="accent5"/>
          </w:tcPr>
          <w:p w:rsidR="006B01C0" w:rsidRPr="008B4740" w:rsidRDefault="005C4329" w:rsidP="008B4740">
            <w:pPr>
              <w:spacing w:line="400" w:lineRule="exact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死</w:t>
            </w:r>
          </w:p>
        </w:tc>
        <w:tc>
          <w:tcPr>
            <w:tcW w:w="1682" w:type="dxa"/>
            <w:shd w:val="clear" w:color="auto" w:fill="4472C4" w:themeFill="accent5"/>
          </w:tcPr>
          <w:p w:rsidR="006B01C0" w:rsidRPr="008B4740" w:rsidRDefault="005C4329" w:rsidP="008B4740">
            <w:pPr>
              <w:pStyle w:val="2"/>
              <w:spacing w:line="400" w:lineRule="exact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保健室</w:t>
            </w:r>
            <w:r>
              <w:rPr>
                <w:rFonts w:hint="eastAsia"/>
                <w:sz w:val="40"/>
                <w:szCs w:val="40"/>
              </w:rPr>
              <w:t>10000</w:t>
            </w:r>
          </w:p>
        </w:tc>
        <w:tc>
          <w:tcPr>
            <w:tcW w:w="1683" w:type="dxa"/>
            <w:shd w:val="clear" w:color="auto" w:fill="FFFF00"/>
          </w:tcPr>
          <w:p w:rsidR="006B01C0" w:rsidRPr="008B4740" w:rsidRDefault="001C576D" w:rsidP="008B4740">
            <w:pPr>
              <w:spacing w:line="400" w:lineRule="exact"/>
              <w:rPr>
                <w:sz w:val="40"/>
                <w:szCs w:val="40"/>
              </w:rPr>
            </w:pPr>
            <w:r w:rsidRPr="008B4740">
              <w:rPr>
                <w:rFonts w:hint="eastAsia"/>
                <w:sz w:val="40"/>
                <w:szCs w:val="40"/>
              </w:rPr>
              <w:t>接觸感染者隔離</w:t>
            </w:r>
            <w:r w:rsidR="005C4329">
              <w:rPr>
                <w:rFonts w:hint="eastAsia"/>
                <w:sz w:val="40"/>
                <w:szCs w:val="40"/>
              </w:rPr>
              <w:t>1</w:t>
            </w:r>
            <w:r w:rsidRPr="008B4740">
              <w:rPr>
                <w:rFonts w:hint="eastAsia"/>
                <w:sz w:val="40"/>
                <w:szCs w:val="40"/>
              </w:rPr>
              <w:t>次</w:t>
            </w:r>
          </w:p>
        </w:tc>
      </w:tr>
    </w:tbl>
    <w:p w:rsidR="004A5F3A" w:rsidRPr="008B4740" w:rsidRDefault="004A5F3A" w:rsidP="008B4740">
      <w:pPr>
        <w:spacing w:line="400" w:lineRule="exact"/>
        <w:rPr>
          <w:sz w:val="40"/>
          <w:szCs w:val="40"/>
        </w:rPr>
      </w:pPr>
    </w:p>
    <w:sectPr w:rsidR="004A5F3A" w:rsidRPr="008B474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1C0"/>
    <w:rsid w:val="000A0D0D"/>
    <w:rsid w:val="001C576D"/>
    <w:rsid w:val="004A5F3A"/>
    <w:rsid w:val="004F39CE"/>
    <w:rsid w:val="005C4329"/>
    <w:rsid w:val="006112FB"/>
    <w:rsid w:val="006B01C0"/>
    <w:rsid w:val="008B4740"/>
    <w:rsid w:val="00BD59F9"/>
    <w:rsid w:val="00D4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6CE5B"/>
  <w15:chartTrackingRefBased/>
  <w15:docId w15:val="{6A093575-9F48-4A7B-85E0-E415D9F33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B474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0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8B4740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2020-05-11T03:49:00Z</dcterms:created>
  <dcterms:modified xsi:type="dcterms:W3CDTF">2020-05-25T03:59:00Z</dcterms:modified>
</cp:coreProperties>
</file>