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41" w:type="dxa"/>
        <w:tblLook w:val="04A0" w:firstRow="1" w:lastRow="0" w:firstColumn="1" w:lastColumn="0" w:noHBand="0" w:noVBand="1"/>
      </w:tblPr>
      <w:tblGrid>
        <w:gridCol w:w="1688"/>
        <w:gridCol w:w="1688"/>
        <w:gridCol w:w="1688"/>
        <w:gridCol w:w="1688"/>
        <w:gridCol w:w="1689"/>
      </w:tblGrid>
      <w:tr w:rsidR="005A54BE" w:rsidRPr="004312B6" w:rsidTr="004312B6">
        <w:trPr>
          <w:trHeight w:val="1582"/>
        </w:trPr>
        <w:tc>
          <w:tcPr>
            <w:tcW w:w="1688" w:type="dxa"/>
            <w:vAlign w:val="center"/>
          </w:tcPr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bookmarkStart w:id="0" w:name="_GoBack" w:colFirst="5" w:colLast="5"/>
            <w:r w:rsidRPr="004312B6">
              <w:rPr>
                <w:rFonts w:ascii="文鼎特明" w:eastAsia="文鼎特明" w:hint="eastAsia"/>
                <w:sz w:val="36"/>
                <w:szCs w:val="36"/>
              </w:rPr>
              <w:t>起點</w:t>
            </w:r>
          </w:p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經過得3500</w:t>
            </w:r>
          </w:p>
        </w:tc>
        <w:tc>
          <w:tcPr>
            <w:tcW w:w="1688" w:type="dxa"/>
            <w:vAlign w:val="center"/>
          </w:tcPr>
          <w:p w:rsidR="00D67217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跟</w:t>
            </w:r>
            <w:r w:rsidR="004312B6" w:rsidRPr="004312B6">
              <w:rPr>
                <w:rFonts w:ascii="文鼎特明" w:eastAsia="文鼎特明" w:hint="eastAsia"/>
                <w:sz w:val="36"/>
                <w:szCs w:val="36"/>
              </w:rPr>
              <w:t>小貓</w:t>
            </w:r>
            <w:r w:rsidR="004312B6" w:rsidRPr="004312B6">
              <w:rPr>
                <w:rFonts w:ascii="文鼎特明" w:eastAsia="文鼎特明" w:hint="eastAsia"/>
                <w:sz w:val="36"/>
                <w:szCs w:val="36"/>
              </w:rPr>
              <w:t>玩</w:t>
            </w:r>
          </w:p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+2000</w:t>
            </w:r>
          </w:p>
        </w:tc>
        <w:tc>
          <w:tcPr>
            <w:tcW w:w="1688" w:type="dxa"/>
            <w:vAlign w:val="center"/>
          </w:tcPr>
          <w:p w:rsidR="004312B6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踢</w:t>
            </w:r>
            <w:r w:rsidR="004312B6" w:rsidRPr="004312B6">
              <w:rPr>
                <w:rFonts w:ascii="文鼎特明" w:eastAsia="文鼎特明" w:hint="eastAsia"/>
                <w:sz w:val="36"/>
                <w:szCs w:val="36"/>
              </w:rPr>
              <w:t>小貓</w:t>
            </w:r>
          </w:p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-500</w:t>
            </w:r>
          </w:p>
        </w:tc>
        <w:tc>
          <w:tcPr>
            <w:tcW w:w="1688" w:type="dxa"/>
            <w:vAlign w:val="center"/>
          </w:tcPr>
          <w:p w:rsidR="00D67217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陪小貓睡覺</w:t>
            </w:r>
          </w:p>
          <w:p w:rsidR="00DA73DF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+300</w:t>
            </w:r>
          </w:p>
        </w:tc>
        <w:tc>
          <w:tcPr>
            <w:tcW w:w="1689" w:type="dxa"/>
            <w:vAlign w:val="center"/>
          </w:tcPr>
          <w:p w:rsidR="00D67217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耍廢</w:t>
            </w:r>
          </w:p>
          <w:p w:rsidR="00DA73DF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-500</w:t>
            </w:r>
          </w:p>
        </w:tc>
      </w:tr>
      <w:tr w:rsidR="00D67217" w:rsidRPr="004312B6" w:rsidTr="004312B6">
        <w:trPr>
          <w:trHeight w:val="1714"/>
        </w:trPr>
        <w:tc>
          <w:tcPr>
            <w:tcW w:w="1688" w:type="dxa"/>
            <w:vAlign w:val="center"/>
          </w:tcPr>
          <w:p w:rsidR="00D67217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不給小貓吃飯</w:t>
            </w:r>
          </w:p>
          <w:p w:rsidR="00DA73DF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-350</w:t>
            </w:r>
          </w:p>
        </w:tc>
        <w:tc>
          <w:tcPr>
            <w:tcW w:w="5064" w:type="dxa"/>
            <w:gridSpan w:val="3"/>
            <w:vMerge w:val="restart"/>
            <w:vAlign w:val="center"/>
          </w:tcPr>
          <w:p w:rsidR="00D67217" w:rsidRDefault="005A54BE" w:rsidP="008277A2">
            <w:pPr>
              <w:spacing w:line="480" w:lineRule="exact"/>
              <w:rPr>
                <w:rFonts w:ascii="文鼎特明" w:eastAsia="文鼎特明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68098F" wp14:editId="0743A751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-2287905</wp:posOffset>
                      </wp:positionV>
                      <wp:extent cx="2543175" cy="904875"/>
                      <wp:effectExtent l="0" t="0" r="0" b="952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3175" cy="904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277A2" w:rsidRPr="005A54BE" w:rsidRDefault="005A54BE" w:rsidP="008277A2">
                                  <w:pPr>
                                    <w:jc w:val="center"/>
                                    <w:rPr>
                                      <w:rFonts w:ascii="文鼎特明" w:eastAsia="文鼎特明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5A54BE">
                                    <w:rPr>
                                      <w:rFonts w:ascii="文鼎特明" w:eastAsia="文鼎特明" w:hint="eastAsia"/>
                                      <w:sz w:val="72"/>
                                      <w:szCs w:val="72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path w14:path="circle">
                                            <w14:fillToRect w14:l="50000" w14:t="50000" w14:r="50000" w14:b="50000"/>
                                          </w14:path>
                                        </w14:gradFill>
                                      </w14:textFill>
                                    </w:rPr>
                                    <w:t>貓咪大富翁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8098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17pt;margin-top:-180.15pt;width:200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" filled="f" stroked="f">
                      <v:fill o:detectmouseclick="t"/>
                      <v:textbox>
                        <w:txbxContent>
                          <w:p w:rsidR="008277A2" w:rsidRPr="005A54BE" w:rsidRDefault="005A54BE" w:rsidP="008277A2">
                            <w:pPr>
                              <w:jc w:val="center"/>
                              <w:rPr>
                                <w:rFonts w:ascii="文鼎特明" w:eastAsia="文鼎特明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5A54BE">
                              <w:rPr>
                                <w:rFonts w:ascii="文鼎特明" w:eastAsia="文鼎特明"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貓咪大富翁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77A2" w:rsidRPr="004312B6" w:rsidRDefault="005A54BE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>
              <w:rPr>
                <w:rFonts w:ascii="文鼎特明" w:eastAsia="文鼎特明" w:hint="eastAsia"/>
                <w:noProof/>
                <w:sz w:val="36"/>
                <w:szCs w:val="36"/>
              </w:rPr>
              <w:drawing>
                <wp:inline distT="0" distB="0" distL="0" distR="0">
                  <wp:extent cx="2079929" cy="1383030"/>
                  <wp:effectExtent l="114300" t="190500" r="111125" b="17907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_DSC7171_2048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628353">
                            <a:off x="0" y="0"/>
                            <a:ext cx="2092569" cy="1391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9" w:type="dxa"/>
            <w:vAlign w:val="center"/>
          </w:tcPr>
          <w:p w:rsidR="00DA73DF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骨折</w:t>
            </w:r>
          </w:p>
          <w:p w:rsidR="00DA73DF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-2650</w:t>
            </w:r>
          </w:p>
        </w:tc>
      </w:tr>
      <w:tr w:rsidR="00D67217" w:rsidRPr="004312B6" w:rsidTr="004312B6">
        <w:trPr>
          <w:trHeight w:val="1582"/>
        </w:trPr>
        <w:tc>
          <w:tcPr>
            <w:tcW w:w="1688" w:type="dxa"/>
            <w:vAlign w:val="center"/>
          </w:tcPr>
          <w:p w:rsidR="00D67217" w:rsidRPr="004312B6" w:rsidRDefault="005412F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咬老鼠</w:t>
            </w:r>
          </w:p>
          <w:p w:rsidR="005412F7" w:rsidRPr="004312B6" w:rsidRDefault="005412F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+5000</w:t>
            </w:r>
          </w:p>
        </w:tc>
        <w:tc>
          <w:tcPr>
            <w:tcW w:w="5064" w:type="dxa"/>
            <w:gridSpan w:val="3"/>
            <w:vMerge/>
            <w:vAlign w:val="center"/>
          </w:tcPr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</w:p>
        </w:tc>
        <w:tc>
          <w:tcPr>
            <w:tcW w:w="1689" w:type="dxa"/>
            <w:vAlign w:val="center"/>
          </w:tcPr>
          <w:p w:rsidR="00D67217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小貓生病</w:t>
            </w:r>
          </w:p>
          <w:p w:rsidR="00DA73DF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-5000</w:t>
            </w:r>
          </w:p>
        </w:tc>
      </w:tr>
      <w:tr w:rsidR="00D67217" w:rsidRPr="004312B6" w:rsidTr="004312B6">
        <w:trPr>
          <w:trHeight w:val="1582"/>
        </w:trPr>
        <w:tc>
          <w:tcPr>
            <w:tcW w:w="1688" w:type="dxa"/>
            <w:vAlign w:val="center"/>
          </w:tcPr>
          <w:p w:rsidR="00D67217" w:rsidRPr="004312B6" w:rsidRDefault="005412F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忘記寫功課</w:t>
            </w:r>
          </w:p>
          <w:p w:rsidR="005412F7" w:rsidRPr="004312B6" w:rsidRDefault="005412F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-300</w:t>
            </w:r>
          </w:p>
        </w:tc>
        <w:tc>
          <w:tcPr>
            <w:tcW w:w="5064" w:type="dxa"/>
            <w:gridSpan w:val="3"/>
            <w:vMerge/>
            <w:vAlign w:val="center"/>
          </w:tcPr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</w:p>
        </w:tc>
        <w:tc>
          <w:tcPr>
            <w:tcW w:w="1689" w:type="dxa"/>
            <w:vAlign w:val="center"/>
          </w:tcPr>
          <w:p w:rsidR="00D67217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去恐龍家玩</w:t>
            </w:r>
          </w:p>
          <w:p w:rsidR="00DA73DF" w:rsidRPr="004312B6" w:rsidRDefault="00DA73DF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+600</w:t>
            </w:r>
          </w:p>
        </w:tc>
      </w:tr>
      <w:tr w:rsidR="00D67217" w:rsidRPr="004312B6" w:rsidTr="004312B6">
        <w:trPr>
          <w:trHeight w:val="1714"/>
        </w:trPr>
        <w:tc>
          <w:tcPr>
            <w:tcW w:w="1688" w:type="dxa"/>
            <w:vAlign w:val="center"/>
          </w:tcPr>
          <w:p w:rsidR="00D67217" w:rsidRPr="004312B6" w:rsidRDefault="005412F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罵別人</w:t>
            </w:r>
          </w:p>
          <w:p w:rsidR="005412F7" w:rsidRPr="004312B6" w:rsidRDefault="005412F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-200</w:t>
            </w:r>
          </w:p>
        </w:tc>
        <w:tc>
          <w:tcPr>
            <w:tcW w:w="5064" w:type="dxa"/>
            <w:gridSpan w:val="3"/>
            <w:vMerge/>
            <w:vAlign w:val="center"/>
          </w:tcPr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</w:p>
        </w:tc>
        <w:tc>
          <w:tcPr>
            <w:tcW w:w="1689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去搶銀行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-6000</w:t>
            </w:r>
          </w:p>
        </w:tc>
      </w:tr>
      <w:tr w:rsidR="00D67217" w:rsidRPr="004312B6" w:rsidTr="004312B6">
        <w:trPr>
          <w:trHeight w:val="1582"/>
        </w:trPr>
        <w:tc>
          <w:tcPr>
            <w:tcW w:w="1688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滑倒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-400</w:t>
            </w:r>
          </w:p>
        </w:tc>
        <w:tc>
          <w:tcPr>
            <w:tcW w:w="5064" w:type="dxa"/>
            <w:gridSpan w:val="3"/>
            <w:vMerge/>
            <w:vAlign w:val="center"/>
          </w:tcPr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</w:p>
        </w:tc>
        <w:tc>
          <w:tcPr>
            <w:tcW w:w="1689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去吃大餐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-3000</w:t>
            </w:r>
          </w:p>
        </w:tc>
      </w:tr>
      <w:tr w:rsidR="00D67217" w:rsidRPr="004312B6" w:rsidTr="004312B6">
        <w:trPr>
          <w:trHeight w:val="1582"/>
        </w:trPr>
        <w:tc>
          <w:tcPr>
            <w:tcW w:w="1688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撞到人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-300</w:t>
            </w:r>
          </w:p>
        </w:tc>
        <w:tc>
          <w:tcPr>
            <w:tcW w:w="5064" w:type="dxa"/>
            <w:gridSpan w:val="3"/>
            <w:vMerge/>
            <w:vAlign w:val="center"/>
          </w:tcPr>
          <w:p w:rsidR="00D67217" w:rsidRPr="004312B6" w:rsidRDefault="00D67217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</w:p>
        </w:tc>
        <w:tc>
          <w:tcPr>
            <w:tcW w:w="1689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遇到天敵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-600</w:t>
            </w:r>
          </w:p>
        </w:tc>
      </w:tr>
      <w:tr w:rsidR="005A54BE" w:rsidRPr="004312B6" w:rsidTr="004312B6">
        <w:trPr>
          <w:trHeight w:val="1714"/>
        </w:trPr>
        <w:tc>
          <w:tcPr>
            <w:tcW w:w="1688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上課沒遲到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+500</w:t>
            </w:r>
          </w:p>
        </w:tc>
        <w:tc>
          <w:tcPr>
            <w:tcW w:w="1688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寫功課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+300</w:t>
            </w:r>
          </w:p>
        </w:tc>
        <w:tc>
          <w:tcPr>
            <w:tcW w:w="1688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生小孩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-400</w:t>
            </w:r>
          </w:p>
        </w:tc>
        <w:tc>
          <w:tcPr>
            <w:tcW w:w="1688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去喝下午茶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-600</w:t>
            </w:r>
          </w:p>
        </w:tc>
        <w:tc>
          <w:tcPr>
            <w:tcW w:w="1689" w:type="dxa"/>
            <w:vAlign w:val="center"/>
          </w:tcPr>
          <w:p w:rsidR="00D67217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上課遲到</w:t>
            </w:r>
          </w:p>
          <w:p w:rsidR="00006E8B" w:rsidRPr="004312B6" w:rsidRDefault="00006E8B" w:rsidP="004312B6">
            <w:pPr>
              <w:spacing w:line="480" w:lineRule="exact"/>
              <w:jc w:val="center"/>
              <w:rPr>
                <w:rFonts w:ascii="文鼎特明" w:eastAsia="文鼎特明" w:hint="eastAsia"/>
                <w:sz w:val="36"/>
                <w:szCs w:val="36"/>
              </w:rPr>
            </w:pPr>
            <w:r w:rsidRPr="004312B6">
              <w:rPr>
                <w:rFonts w:ascii="文鼎特明" w:eastAsia="文鼎特明" w:hint="eastAsia"/>
                <w:sz w:val="36"/>
                <w:szCs w:val="36"/>
              </w:rPr>
              <w:t>-100</w:t>
            </w:r>
          </w:p>
        </w:tc>
      </w:tr>
      <w:bookmarkEnd w:id="0"/>
    </w:tbl>
    <w:p w:rsidR="008D1C06" w:rsidRDefault="008D1C06"/>
    <w:sectPr w:rsidR="008D1C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特明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17"/>
    <w:rsid w:val="00006E8B"/>
    <w:rsid w:val="004312B6"/>
    <w:rsid w:val="005412F7"/>
    <w:rsid w:val="005A54BE"/>
    <w:rsid w:val="008277A2"/>
    <w:rsid w:val="008D1C06"/>
    <w:rsid w:val="00D67217"/>
    <w:rsid w:val="00DA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3B85B"/>
  <w15:chartTrackingRefBased/>
  <w15:docId w15:val="{D712860F-9606-4912-AD50-664128C7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2D72-2AC6-4A33-AF74-355AF93D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2020-05-05T07:52:00Z</dcterms:created>
  <dcterms:modified xsi:type="dcterms:W3CDTF">2020-05-19T07:49:00Z</dcterms:modified>
</cp:coreProperties>
</file>