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613E2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52"/>
          <w:szCs w:val="52"/>
        </w:rPr>
      </w:pPr>
      <w:r w:rsidRPr="00D613E2">
        <w:rPr>
          <w:rFonts w:ascii="清松手寫體2" w:eastAsia="清松手寫體2" w:hAnsi="清松手寫體2"/>
          <w:color w:val="7030A0"/>
          <w:sz w:val="52"/>
          <w:szCs w:val="52"/>
        </w:rPr>
        <w:t>戶</w:t>
      </w:r>
      <w:r w:rsidRPr="00D613E2">
        <w:rPr>
          <w:rFonts w:ascii="清松手寫體2" w:eastAsia="清松手寫體2" w:hAnsi="清松手寫體2"/>
          <w:color w:val="FF0000"/>
          <w:sz w:val="52"/>
          <w:szCs w:val="52"/>
        </w:rPr>
        <w:t>外</w:t>
      </w:r>
      <w:r w:rsidRPr="00D613E2">
        <w:rPr>
          <w:rFonts w:ascii="清松手寫體2" w:eastAsia="清松手寫體2" w:hAnsi="清松手寫體2"/>
          <w:color w:val="009900"/>
          <w:sz w:val="52"/>
          <w:szCs w:val="52"/>
        </w:rPr>
        <w:t>郊</w:t>
      </w:r>
      <w:r w:rsidRPr="00D613E2">
        <w:rPr>
          <w:rFonts w:ascii="清松手寫體2" w:eastAsia="清松手寫體2" w:hAnsi="清松手寫體2"/>
          <w:color w:val="FF6600"/>
          <w:sz w:val="52"/>
          <w:szCs w:val="52"/>
        </w:rPr>
        <w:t>遊</w:t>
      </w:r>
      <w:r w:rsidRPr="00D613E2">
        <w:rPr>
          <w:rFonts w:ascii="清松手寫體2" w:eastAsia="清松手寫體2" w:hAnsi="清松手寫體2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F804C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</w:t>
      </w:r>
      <w:r w:rsidRPr="00F804C6">
        <w:rPr>
          <w:rFonts w:ascii="華康中圓體" w:eastAsia="華康中圓體" w:hAnsi="華康中圓體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shade w14:val="30000"/>
                    <w14:satMod w14:val="115000"/>
                  </w14:srgbClr>
                </w14:gs>
                <w14:gs w14:pos="50000">
                  <w14:srgbClr w14:val="CC66FF">
                    <w14:shade w14:val="67500"/>
                    <w14:satMod w14:val="115000"/>
                  </w14:srgbClr>
                </w14:gs>
                <w14:gs w14:pos="100000">
                  <w14:srgbClr w14:val="CC66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戶</w:t>
      </w:r>
      <w:r w:rsidRPr="00F804C6">
        <w:rPr>
          <w:rFonts w:ascii="華康中圓體" w:eastAsia="華康中圓體" w:hAnsi="華康中圓體"/>
          <w:color w:val="FF0000"/>
          <w:sz w:val="32"/>
          <w:szCs w:val="32"/>
          <w14:textFill>
            <w14:gradFill>
              <w14:gsLst>
                <w14:gs w14:pos="0">
                  <w14:srgbClr w14:val="CC66FF">
                    <w14:shade w14:val="30000"/>
                    <w14:satMod w14:val="115000"/>
                  </w14:srgbClr>
                </w14:gs>
                <w14:gs w14:pos="50000">
                  <w14:srgbClr w14:val="CC66FF">
                    <w14:shade w14:val="67500"/>
                    <w14:satMod w14:val="115000"/>
                  </w14:srgbClr>
                </w14:gs>
                <w14:gs w14:pos="100000">
                  <w14:srgbClr w14:val="CC66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外</w:t>
      </w:r>
      <w:r w:rsidRPr="00F804C6">
        <w:rPr>
          <w:rFonts w:ascii="華康中圓體" w:eastAsia="華康中圓體" w:hAnsi="華康中圓體"/>
          <w:color w:val="538135" w:themeColor="accent6" w:themeShade="BF"/>
          <w:sz w:val="32"/>
          <w:szCs w:val="32"/>
          <w14:textFill>
            <w14:gradFill>
              <w14:gsLst>
                <w14:gs w14:pos="0">
                  <w14:srgbClr w14:val="CC66FF">
                    <w14:shade w14:val="30000"/>
                    <w14:satMod w14:val="115000"/>
                  </w14:srgbClr>
                </w14:gs>
                <w14:gs w14:pos="50000">
                  <w14:srgbClr w14:val="CC66FF">
                    <w14:shade w14:val="67500"/>
                    <w14:satMod w14:val="115000"/>
                  </w14:srgbClr>
                </w14:gs>
                <w14:gs w14:pos="100000">
                  <w14:srgbClr w14:val="CC66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去</w:t>
      </w:r>
      <w:r w:rsidRPr="00F804C6">
        <w:rPr>
          <w:rFonts w:ascii="華康中圓體" w:eastAsia="華康中圓體" w:hAnsi="華康中圓體"/>
          <w:color w:val="FFC000"/>
          <w:sz w:val="32"/>
          <w:szCs w:val="32"/>
          <w14:textFill>
            <w14:gradFill>
              <w14:gsLst>
                <w14:gs w14:pos="0">
                  <w14:srgbClr w14:val="CC66FF">
                    <w14:shade w14:val="30000"/>
                    <w14:satMod w14:val="115000"/>
                  </w14:srgbClr>
                </w14:gs>
                <w14:gs w14:pos="50000">
                  <w14:srgbClr w14:val="CC66FF">
                    <w14:shade w14:val="67500"/>
                    <w14:satMod w14:val="115000"/>
                  </w14:srgbClr>
                </w14:gs>
                <w14:gs w14:pos="100000">
                  <w14:srgbClr w14:val="CC66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郊</w:t>
      </w:r>
      <w:r w:rsidRPr="00F804C6">
        <w:rPr>
          <w:rFonts w:ascii="華康中圓體" w:eastAsia="華康中圓體" w:hAnsi="華康中圓體"/>
          <w:color w:val="2E74B5" w:themeColor="accent1" w:themeShade="BF"/>
          <w:sz w:val="32"/>
          <w:szCs w:val="32"/>
          <w14:textFill>
            <w14:gradFill>
              <w14:gsLst>
                <w14:gs w14:pos="0">
                  <w14:srgbClr w14:val="CC66FF">
                    <w14:shade w14:val="30000"/>
                    <w14:satMod w14:val="115000"/>
                  </w14:srgbClr>
                </w14:gs>
                <w14:gs w14:pos="50000">
                  <w14:srgbClr w14:val="CC66FF">
                    <w14:shade w14:val="67500"/>
                    <w14:satMod w14:val="115000"/>
                  </w14:srgbClr>
                </w14:gs>
                <w14:gs w14:pos="100000">
                  <w14:srgbClr w14:val="CC66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，我們來到一個滿滿是樹林的地方。</w:t>
      </w:r>
    </w:p>
    <w:p w:rsidR="00491B1A" w:rsidRPr="00EA02A1" w:rsidRDefault="00C161D4" w:rsidP="00F804C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175895</wp:posOffset>
            </wp:positionH>
            <wp:positionV relativeFrom="paragraph">
              <wp:posOffset>32385</wp:posOffset>
            </wp:positionV>
            <wp:extent cx="1318895" cy="1212215"/>
            <wp:effectExtent l="0" t="0" r="0" b="0"/>
            <wp:wrapTight wrapText="bothSides">
              <wp:wrapPolygon edited="0">
                <wp:start x="1560" y="1697"/>
                <wp:lineTo x="1248" y="3734"/>
                <wp:lineTo x="1560" y="14596"/>
                <wp:lineTo x="4368" y="18669"/>
                <wp:lineTo x="5928" y="19688"/>
                <wp:lineTo x="15287" y="19688"/>
                <wp:lineTo x="16847" y="18669"/>
                <wp:lineTo x="19655" y="14257"/>
                <wp:lineTo x="20279" y="7807"/>
                <wp:lineTo x="19655" y="1697"/>
                <wp:lineTo x="1560" y="1697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1206" l="3233" r="963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="00910B90">
        <w:rPr>
          <w:rFonts w:ascii="清松手寫體2" w:eastAsia="清松手寫體2" w:hAnsi="清松手寫體2"/>
          <w:color w:val="00FFFF"/>
          <w:sz w:val="32"/>
          <w:szCs w:val="32"/>
        </w:rPr>
        <w:t xml:space="preserve">  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。爸爸說牠是</w:t>
      </w:r>
      <w:r w:rsidR="009F42A7" w:rsidRPr="00D613E2"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  <w:t>「紫斑</w:t>
      </w:r>
      <w:bookmarkStart w:id="0" w:name="__DdeLink__72_1718846984"/>
      <w:r w:rsidR="009F42A7" w:rsidRPr="00D613E2"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  <w:t>蝶</w:t>
      </w:r>
      <w:bookmarkEnd w:id="0"/>
      <w:r w:rsidR="009F42A7" w:rsidRPr="00D613E2">
        <w:rPr>
          <w:rFonts w:ascii="清松手寫體2" w:eastAsia="清松手寫體2" w:hAnsi="清松手寫體2"/>
          <w:color w:val="2E74B5" w:themeColor="accent1" w:themeShade="B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</w:t>
      </w:r>
      <w:r w:rsidR="009F42A7" w:rsidRPr="00F804C6">
        <w:rPr>
          <w:rFonts w:ascii="清松手寫體2" w:eastAsia="清松手寫體2" w:hAnsi="清松手寫體2"/>
          <w:color w:val="5B9BD5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成長過程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491B1A" w:rsidRPr="00EA02A1" w:rsidRDefault="009F42A7" w:rsidP="00F804C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D613E2">
        <w:rPr>
          <w:rFonts w:ascii="清松手寫體2" w:eastAsia="清松手寫體2" w:hAnsi="清松手寫體2"/>
          <w:color w:val="538135" w:themeColor="accent6" w:themeShade="BF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D613E2">
        <w:rPr>
          <w:rFonts w:ascii="清松手寫體2" w:eastAsia="清松手寫體2" w:hAnsi="清松手寫體2"/>
          <w:color w:val="66FFFF"/>
          <w:sz w:val="32"/>
          <w:szCs w:val="32"/>
        </w:rPr>
        <w:t>綠色、黃色、紅色、藍色和黑色，真是漂亮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491B1A" w:rsidRDefault="00C161D4" w:rsidP="00F804C6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1138555</wp:posOffset>
            </wp:positionV>
            <wp:extent cx="1449688" cy="1166901"/>
            <wp:effectExtent l="0" t="0" r="0" b="0"/>
            <wp:wrapTight wrapText="bothSides">
              <wp:wrapPolygon edited="0">
                <wp:start x="10223" y="0"/>
                <wp:lineTo x="8519" y="705"/>
                <wp:lineTo x="8519" y="2469"/>
                <wp:lineTo x="5963" y="7055"/>
                <wp:lineTo x="3691" y="8819"/>
                <wp:lineTo x="3691" y="11288"/>
                <wp:lineTo x="1988" y="15521"/>
                <wp:lineTo x="0" y="17990"/>
                <wp:lineTo x="0" y="21165"/>
                <wp:lineTo x="21297" y="21165"/>
                <wp:lineTo x="21297" y="18696"/>
                <wp:lineTo x="18457" y="11288"/>
                <wp:lineTo x="19025" y="7408"/>
                <wp:lineTo x="18457" y="5644"/>
                <wp:lineTo x="14198" y="705"/>
                <wp:lineTo x="13346" y="0"/>
                <wp:lineTo x="1022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688" cy="1166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D613E2">
        <w:rPr>
          <w:rFonts w:ascii="清松手寫體2" w:eastAsia="清松手寫體2" w:hAnsi="清松手寫體2"/>
          <w:color w:val="BF8F00" w:themeColor="accent4" w:themeShade="BF"/>
          <w:sz w:val="32"/>
          <w:szCs w:val="32"/>
        </w:rPr>
        <w:t>秋海棠、小野菊以及許多不知名的小花及小草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D613E2">
        <w:rPr>
          <w:rFonts w:ascii="清松手寫體2" w:eastAsia="清松手寫體2" w:hAnsi="清松手寫體2"/>
          <w:color w:val="00FF00"/>
          <w:sz w:val="32"/>
          <w:szCs w:val="32"/>
        </w:rPr>
        <w:t>大自然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，又能了解</w:t>
      </w:r>
      <w:r w:rsidR="009F42A7" w:rsidRPr="00D613E2">
        <w:rPr>
          <w:rFonts w:ascii="清松手寫體2" w:eastAsia="清松手寫體2" w:hAnsi="清松手寫體2"/>
          <w:color w:val="FF99FF"/>
          <w:sz w:val="32"/>
          <w:szCs w:val="32"/>
        </w:rPr>
        <w:t>自然生態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p w:rsidR="0010027D" w:rsidRPr="0010027D" w:rsidRDefault="0010027D" w:rsidP="00F804C6">
      <w:pPr>
        <w:snapToGrid w:val="0"/>
        <w:spacing w:beforeLines="100" w:before="240" w:line="360" w:lineRule="auto"/>
        <w:ind w:firstLineChars="200" w:firstLine="560"/>
        <w:rPr>
          <w:rFonts w:eastAsia="Arial;Helvetica;sans-serif" w:hint="eastAsia"/>
          <w:color w:val="000000"/>
          <w:sz w:val="28"/>
          <w:szCs w:val="28"/>
        </w:rPr>
      </w:pPr>
      <w:r w:rsidRPr="0010027D">
        <w:rPr>
          <w:rFonts w:eastAsia="Arial;Helvetica;sans-serif" w:hint="eastAsia"/>
          <w:color w:val="000000"/>
          <w:sz w:val="28"/>
          <w:szCs w:val="28"/>
        </w:rPr>
        <w:t>圖片來源：小石頭圖庫</w:t>
      </w:r>
    </w:p>
    <w:sectPr w:rsidR="0010027D" w:rsidRPr="0010027D" w:rsidSect="0010027D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027D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10B90"/>
    <w:rsid w:val="009F42A7"/>
    <w:rsid w:val="00A2383A"/>
    <w:rsid w:val="00AD286E"/>
    <w:rsid w:val="00B64242"/>
    <w:rsid w:val="00C161D4"/>
    <w:rsid w:val="00C41201"/>
    <w:rsid w:val="00D1363E"/>
    <w:rsid w:val="00D613E2"/>
    <w:rsid w:val="00DB15A7"/>
    <w:rsid w:val="00DD7D48"/>
    <w:rsid w:val="00E46016"/>
    <w:rsid w:val="00EA02A1"/>
    <w:rsid w:val="00F804C6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8F754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2020-03-17T07:54:00Z</dcterms:created>
  <dcterms:modified xsi:type="dcterms:W3CDTF">2020-04-07T07:56:00Z</dcterms:modified>
  <dc:language>zh-TW</dc:language>
</cp:coreProperties>
</file>