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43281284"/>
        <w:docPartObj>
          <w:docPartGallery w:val="Cover Pages"/>
          <w:docPartUnique/>
        </w:docPartObj>
      </w:sdtPr>
      <w:sdtEndPr>
        <w:rPr>
          <w:color w:val="833C0B" w:themeColor="accent2" w:themeShade="80"/>
          <w:kern w:val="2"/>
          <w:sz w:val="44"/>
          <w:szCs w:val="44"/>
        </w:rPr>
      </w:sdtEndPr>
      <w:sdtContent>
        <w:p w:rsidR="00B5636B" w:rsidRDefault="00B5636B">
          <w:pPr>
            <w:pStyle w:val="a6"/>
            <w:rPr>
              <w:sz w:val="2"/>
            </w:rPr>
          </w:pPr>
        </w:p>
        <w:p w:rsidR="00B5636B" w:rsidRDefault="00B5636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F4E79" w:themeColor="accent1" w:themeShade="80"/>
                                    <w:sz w:val="96"/>
                                    <w:szCs w:val="96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B5636B" w:rsidRDefault="00125CF7">
                                    <w:pPr>
                                      <w:pStyle w:val="a6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1F4E79" w:themeColor="accent1" w:themeShade="80"/>
                                        <w:sz w:val="96"/>
                                        <w:szCs w:val="96"/>
                                      </w:rPr>
                                      <w:t>白色的老虎</w:t>
                                    </w:r>
                                  </w:p>
                                </w:sdtContent>
                              </w:sdt>
                              <w:p w:rsidR="00B5636B" w:rsidRDefault="00B5636B">
                                <w:pPr>
                                  <w:pStyle w:val="a6"/>
                                  <w:spacing w:before="12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1F4E79" w:themeColor="accent1" w:themeShade="80"/>
                              <w:sz w:val="96"/>
                              <w:szCs w:val="96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B5636B" w:rsidRDefault="00125CF7">
                              <w:pPr>
                                <w:pStyle w:val="a6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1F4E79" w:themeColor="accent1" w:themeShade="80"/>
                                  <w:sz w:val="96"/>
                                  <w:szCs w:val="96"/>
                                </w:rPr>
                                <w:t>白色的老虎</w:t>
                              </w:r>
                            </w:p>
                          </w:sdtContent>
                        </w:sdt>
                        <w:p w:rsidR="00B5636B" w:rsidRDefault="00B5636B">
                          <w:pPr>
                            <w:pStyle w:val="a6"/>
                            <w:spacing w:before="120"/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16CA620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636B" w:rsidRDefault="00B5636B" w:rsidP="00F34410">
                                <w:pPr>
                                  <w:pStyle w:val="a6"/>
                                  <w:ind w:right="180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B5636B" w:rsidRDefault="00B5636B" w:rsidP="00F34410">
                          <w:pPr>
                            <w:pStyle w:val="a6"/>
                            <w:ind w:right="180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B5636B" w:rsidRDefault="00B5636B">
          <w:pPr>
            <w:widowControl/>
            <w:rPr>
              <w:color w:val="833C0B" w:themeColor="accent2" w:themeShade="80"/>
              <w:sz w:val="44"/>
              <w:szCs w:val="44"/>
            </w:rPr>
          </w:pPr>
          <w:r>
            <w:rPr>
              <w:color w:val="833C0B" w:themeColor="accent2" w:themeShade="80"/>
              <w:sz w:val="44"/>
              <w:szCs w:val="44"/>
            </w:rPr>
            <w:br w:type="page"/>
          </w:r>
        </w:p>
      </w:sdtContent>
    </w:sdt>
    <w:p w:rsidR="00DC7F38" w:rsidRPr="00E12C66" w:rsidRDefault="00A653E1" w:rsidP="00B5636B">
      <w:pPr>
        <w:spacing w:line="300" w:lineRule="auto"/>
        <w:jc w:val="distribute"/>
        <w:rPr>
          <w:rFonts w:ascii="文鼎中特明" w:eastAsia="文鼎中特明"/>
          <w:color w:val="1F3864" w:themeColor="accent5" w:themeShade="80"/>
          <w:sz w:val="28"/>
          <w:szCs w:val="28"/>
        </w:rPr>
      </w:pPr>
      <w:r w:rsidRPr="00E12C66">
        <w:rPr>
          <w:rFonts w:hint="eastAsia"/>
          <w:color w:val="833C0B" w:themeColor="accent2" w:themeShade="80"/>
          <w:sz w:val="44"/>
          <w:szCs w:val="44"/>
        </w:rPr>
        <w:t>簡介：</w:t>
      </w:r>
      <w:r w:rsidR="00DC7F38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白老虎大型哺乳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动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物，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猫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科豹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属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，孟加拉虎的白色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变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异品种。</w:t>
      </w:r>
      <w:proofErr w:type="gramStart"/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听</w:t>
      </w:r>
      <w:proofErr w:type="gramEnd"/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觉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、嗅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觉灵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敏，力大凶猛，夜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间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捕食。白虎不是因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为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得了白化病，缺乏色素形成的白化体。而是因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为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基因改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变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，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经过长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期的自然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选择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，才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长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成了</w:t>
      </w:r>
      <w:r w:rsidR="00DC7F38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这</w:t>
      </w:r>
      <w:r w:rsidR="00DC7F38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种奇异的毛色。</w:t>
      </w:r>
    </w:p>
    <w:p w:rsidR="00446C8D" w:rsidRPr="00E12C66" w:rsidRDefault="00DC7F38" w:rsidP="00B5636B">
      <w:pPr>
        <w:spacing w:line="300" w:lineRule="auto"/>
        <w:jc w:val="distribute"/>
        <w:rPr>
          <w:rFonts w:ascii="文鼎中特明" w:eastAsia="文鼎中特明"/>
          <w:color w:val="1F3864" w:themeColor="accent5" w:themeShade="80"/>
          <w:sz w:val="28"/>
          <w:szCs w:val="28"/>
        </w:rPr>
      </w:pPr>
      <w:r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白老虎的眼睛是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蓝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色的，不是真正的白化体所常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见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的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红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色。而且白虎身上的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条纹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是深灰色的，而不呈黑色，灰白相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间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。不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过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白虎在威武、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独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立性、生活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习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性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还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有力量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这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些方面和其他正常毛色的虎几乎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没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有任何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区别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。</w:t>
      </w:r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孟加拉白虎是孟加拉虎的一種變種。由於基因突變，導致孟加拉虎原本</w:t>
      </w:r>
      <w:proofErr w:type="gramStart"/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橙黃色底黑色</w:t>
      </w:r>
      <w:proofErr w:type="gramEnd"/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條紋的毛髮轉變成白</w:t>
      </w:r>
      <w:proofErr w:type="gramStart"/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底黑紋</w:t>
      </w:r>
      <w:proofErr w:type="gramEnd"/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。除了孟加拉虎</w:t>
      </w:r>
      <w:proofErr w:type="gramStart"/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以外，</w:t>
      </w:r>
      <w:proofErr w:type="gramEnd"/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東北虎也有出現白變的情況[1]。華南虎也有出現白變的情況，古人稱之</w:t>
      </w:r>
      <w:r w:rsidR="00A653E1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爲</w:t>
      </w:r>
      <w:r w:rsidR="00A653E1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「</w:t>
      </w:r>
      <w:r w:rsidR="00A653E1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䖔</w:t>
      </w:r>
      <w:r w:rsidR="00A653E1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」</w:t>
      </w:r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[2]、「</w:t>
      </w:r>
      <w:r w:rsidR="00A653E1"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䖑</w:t>
      </w:r>
      <w:r w:rsidR="00A653E1"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」</w:t>
      </w:r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[3]或「甝」[4]。由於白虎的顏色特殊，有極高的觀賞價值，因此在全世界的動物園和馬戲團里都很受歡迎，也是富豪</w:t>
      </w:r>
      <w:proofErr w:type="gramStart"/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飼養珍寵的</w:t>
      </w:r>
      <w:proofErr w:type="gramEnd"/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選項，使得繁育的幼虎也是身價非凡。孟加拉白虎經常被誤解成患上白化症，其實不然。真正患上白化症的老虎身上不會有條紋。而孟加拉白虎有正常的黑色或深褐色的條紋。白虎之所以有白底的毛髮是由於基因突變。突變後的基因是隱性的，即使父母雙方都帶有白色隱性等位基因，也只有四分之一的機率產生白色的老虎，白老虎因為太顯眼，在野外很難生存。具體而言，白虎是由決定色素的基因SLC45A2基因的一</w:t>
      </w:r>
      <w:r w:rsidR="00A653E1"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lastRenderedPageBreak/>
        <w:t>個胺基酸突變（A477V）所致[5] 。已知只有孟加拉虎擁有上述的隱性基因，但目前許多人工飼養的白虎都是孟加拉虎和東北虎的混種。這是由於基因庫有限，一對白虎交配產下的後代往往有許多健康問題，如斜視症、較弱的抵抗力等</w:t>
      </w:r>
    </w:p>
    <w:p w:rsidR="00DC7F38" w:rsidRPr="00E12C66" w:rsidRDefault="00DC7F38" w:rsidP="00B5636B">
      <w:pPr>
        <w:spacing w:line="300" w:lineRule="auto"/>
        <w:rPr>
          <w:rFonts w:ascii="文鼎中特明" w:eastAsia="文鼎中特明"/>
          <w:color w:val="1F3864" w:themeColor="accent5" w:themeShade="80"/>
          <w:sz w:val="28"/>
          <w:szCs w:val="28"/>
        </w:rPr>
      </w:pPr>
    </w:p>
    <w:p w:rsidR="00DC7F38" w:rsidRPr="00E12C66" w:rsidRDefault="00DC7F38" w:rsidP="00B5636B">
      <w:pPr>
        <w:spacing w:line="300" w:lineRule="auto"/>
        <w:rPr>
          <w:rFonts w:ascii="文鼎中特明" w:eastAsia="文鼎中特明"/>
          <w:color w:val="1F3864" w:themeColor="accent5" w:themeShade="80"/>
          <w:sz w:val="28"/>
          <w:szCs w:val="28"/>
        </w:rPr>
      </w:pPr>
      <w:r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白化病通常是因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为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基因缺陷所造成的，白老虎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则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是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两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种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隐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性基因的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结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合，造成外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观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的改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变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。</w:t>
      </w:r>
    </w:p>
    <w:p w:rsidR="00DC7F38" w:rsidRPr="00E12C66" w:rsidRDefault="00DC7F38" w:rsidP="00B5636B">
      <w:pPr>
        <w:spacing w:line="300" w:lineRule="auto"/>
        <w:rPr>
          <w:rFonts w:ascii="文鼎中特明" w:eastAsia="文鼎中特明"/>
          <w:color w:val="1F3864" w:themeColor="accent5" w:themeShade="80"/>
          <w:sz w:val="28"/>
          <w:szCs w:val="28"/>
        </w:rPr>
      </w:pPr>
      <w:r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即使父母都是白老虎，亦有可能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产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下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黄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色的老虎，要繁殖白老虎十分不容易，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动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物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园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和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马戏团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里的白虎，都是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来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自近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亲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繁殖。</w:t>
      </w:r>
      <w:r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 xml:space="preserve"> 特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别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的是，白老虎也是知名的秀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场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明星，拉斯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维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加斯最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经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典的魔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术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表演，就是以白老虎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为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主角，是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赌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城最知名的高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档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表演之一，魔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术师</w:t>
      </w:r>
      <w:proofErr w:type="spellStart"/>
      <w:r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siegfride</w:t>
      </w:r>
      <w:proofErr w:type="spellEnd"/>
      <w:r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和</w:t>
      </w:r>
      <w:proofErr w:type="spellStart"/>
      <w:r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roy</w:t>
      </w:r>
      <w:proofErr w:type="spellEnd"/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长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期和美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国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一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个动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物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园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合作，培育白色的老虎品种，作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为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他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们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表演的道具。</w:t>
      </w:r>
      <w:r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2011年，美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国动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物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学组织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正式禁止旗下的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动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物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园进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行近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亲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繁殖，培育白虎，白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狮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，或者白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猎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豹。在一些私人的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饲养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主手里，老虎永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远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被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关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在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笼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子里，几乎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没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有</w:t>
      </w:r>
      <w:r w:rsidRPr="00E12C66">
        <w:rPr>
          <w:rFonts w:ascii="微軟正黑體" w:eastAsia="微軟正黑體" w:hAnsi="微軟正黑體" w:cs="微軟正黑體" w:hint="eastAsia"/>
          <w:color w:val="1F3864" w:themeColor="accent5" w:themeShade="80"/>
          <w:sz w:val="28"/>
          <w:szCs w:val="28"/>
        </w:rPr>
        <w:t>纯</w:t>
      </w:r>
      <w:r w:rsidRPr="00E12C66">
        <w:rPr>
          <w:rFonts w:ascii="文鼎中特明" w:eastAsia="文鼎中特明" w:hAnsi="文鼎中特明" w:cs="文鼎中特明" w:hint="eastAsia"/>
          <w:color w:val="1F3864" w:themeColor="accent5" w:themeShade="80"/>
          <w:sz w:val="28"/>
          <w:szCs w:val="28"/>
        </w:rPr>
        <w:t>种的</w:t>
      </w:r>
      <w:r w:rsidRPr="00E12C66">
        <w:rPr>
          <w:rFonts w:ascii="文鼎中特明" w:eastAsia="文鼎中特明" w:hint="eastAsia"/>
          <w:color w:val="1F3864" w:themeColor="accent5" w:themeShade="80"/>
          <w:sz w:val="28"/>
          <w:szCs w:val="28"/>
        </w:rPr>
        <w:t>。</w:t>
      </w:r>
    </w:p>
    <w:p w:rsidR="00DC7F38" w:rsidRPr="00E12C66" w:rsidRDefault="00DC7F38" w:rsidP="00B5636B">
      <w:pPr>
        <w:spacing w:line="300" w:lineRule="auto"/>
        <w:rPr>
          <w:rFonts w:ascii="文鼎中特明" w:eastAsia="文鼎中特明"/>
          <w:color w:val="1F3864" w:themeColor="accent5" w:themeShade="80"/>
          <w:sz w:val="28"/>
          <w:szCs w:val="28"/>
        </w:rPr>
      </w:pPr>
    </w:p>
    <w:p w:rsidR="00DC7F38" w:rsidRDefault="00DC7F38" w:rsidP="00DC7F38">
      <w:r w:rsidRPr="00DC7F38">
        <w:rPr>
          <w:noProof/>
        </w:rPr>
        <w:drawing>
          <wp:inline distT="0" distB="0" distL="0" distR="0">
            <wp:extent cx="5274310" cy="3514009"/>
            <wp:effectExtent l="0" t="0" r="2540" b="0"/>
            <wp:docPr id="3" name="圖片 3" descr="å¨æ­¦çç½èèå¾ç(4)--å¾çä¹å®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å¨æ­¦çç½èèå¾ç(4)--å¾çä¹å®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E1" w:rsidRDefault="00A653E1"/>
    <w:p w:rsidR="005F65DE" w:rsidRDefault="005F65DE">
      <w:r w:rsidRPr="005F65DE">
        <w:rPr>
          <w:noProof/>
        </w:rPr>
        <w:drawing>
          <wp:inline distT="0" distB="0" distL="0" distR="0">
            <wp:extent cx="4762500" cy="3171825"/>
            <wp:effectExtent l="0" t="0" r="0" b="9525"/>
            <wp:docPr id="2" name="圖片 2" descr="å­å æç½èè@ å¤©ç¼æç¬¬ä¸èæ®æ°å°:: é¨æçª©Xuiteæ¥èª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å­å æç½èè@ å¤©ç¼æç¬¬ä¸èæ®æ°å°:: é¨æçª©Xuiteæ¥èª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E1" w:rsidRDefault="00F34410">
      <w:hyperlink r:id="rId9" w:history="1">
        <w:r w:rsidR="005F65DE" w:rsidRPr="00D818F5">
          <w:rPr>
            <w:rStyle w:val="a3"/>
          </w:rPr>
          <w:t>https://tw.appledaily.com/life/20170725/TCZS6KNA7TNKQPFJVSZI5X52PQ/</w:t>
        </w:r>
      </w:hyperlink>
    </w:p>
    <w:p w:rsidR="005F65DE" w:rsidRDefault="00F34410">
      <w:hyperlink r:id="rId10" w:history="1">
        <w:r w:rsidR="005F65DE">
          <w:rPr>
            <w:rStyle w:val="a3"/>
          </w:rPr>
          <w:t>https://tw.appledaily.com/life/20170725/TCZS6KNA7TNKQPFJVSZI5X52PQ/</w:t>
        </w:r>
      </w:hyperlink>
    </w:p>
    <w:p w:rsidR="005F65DE" w:rsidRDefault="005F65DE"/>
    <w:p w:rsidR="005F65DE" w:rsidRPr="005F65DE" w:rsidRDefault="005F65DE"/>
    <w:sectPr w:rsidR="005F65DE" w:rsidRPr="005F65DE" w:rsidSect="00125CF7">
      <w:headerReference w:type="default" r:id="rId11"/>
      <w:footerReference w:type="default" r:id="rId12"/>
      <w:headerReference w:type="first" r:id="rId13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F7" w:rsidRDefault="00125CF7" w:rsidP="00125CF7">
      <w:r>
        <w:separator/>
      </w:r>
    </w:p>
  </w:endnote>
  <w:endnote w:type="continuationSeparator" w:id="0">
    <w:p w:rsidR="00125CF7" w:rsidRDefault="00125CF7" w:rsidP="001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893419"/>
      <w:docPartObj>
        <w:docPartGallery w:val="Page Numbers (Bottom of Page)"/>
        <w:docPartUnique/>
      </w:docPartObj>
    </w:sdtPr>
    <w:sdtContent>
      <w:p w:rsidR="00125CF7" w:rsidRDefault="00125CF7">
        <w:pPr>
          <w:pStyle w:val="a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5" name="手繪多邊形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25CF7" w:rsidRDefault="00125CF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34410" w:rsidRPr="00F34410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手繪多邊形 5" o:spid="_x0000_s1028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:rsidR="00125CF7" w:rsidRDefault="00125CF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34410" w:rsidRPr="00F34410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3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F7" w:rsidRDefault="00125CF7" w:rsidP="00125CF7">
      <w:r>
        <w:separator/>
      </w:r>
    </w:p>
  </w:footnote>
  <w:footnote w:type="continuationSeparator" w:id="0">
    <w:p w:rsidR="00125CF7" w:rsidRDefault="00125CF7" w:rsidP="001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CF7" w:rsidRPr="00F34410" w:rsidRDefault="00F34410">
    <w:pPr>
      <w:pStyle w:val="a8"/>
      <w:rPr>
        <w:color w:val="1F4E79" w:themeColor="accent1" w:themeShade="80"/>
      </w:rPr>
    </w:pPr>
    <w:r>
      <w:rPr>
        <w:rFonts w:hint="eastAsia"/>
      </w:rPr>
      <w:t>白虎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12B9DF2D6604920B1D5B89D77DB3047"/>
      </w:placeholder>
      <w:temporary/>
      <w:showingPlcHdr/>
      <w15:appearance w15:val="hidden"/>
    </w:sdtPr>
    <w:sdtContent>
      <w:p w:rsidR="00125CF7" w:rsidRDefault="00125CF7">
        <w:pPr>
          <w:pStyle w:val="a8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125CF7" w:rsidRDefault="00125CF7" w:rsidP="00125CF7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E1"/>
    <w:rsid w:val="00125CF7"/>
    <w:rsid w:val="00446C8D"/>
    <w:rsid w:val="005F65DE"/>
    <w:rsid w:val="00A653E1"/>
    <w:rsid w:val="00B5636B"/>
    <w:rsid w:val="00DC7F38"/>
    <w:rsid w:val="00E12C66"/>
    <w:rsid w:val="00F3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D12A6B"/>
  <w15:chartTrackingRefBased/>
  <w15:docId w15:val="{A702FBD9-4EFB-4720-B6F5-573D27C9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3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653E1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5F65DE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B5636B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B5636B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125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5CF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5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5C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tw.appledaily.com/life/20170725/TCZS6KNA7TNKQPFJVSZI5X52PQ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.appledaily.com/life/20170725/TCZS6KNA7TNKQPFJVSZI5X52PQ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2B9DF2D6604920B1D5B89D77DB304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DBFF13-C158-4113-B206-0206DB9100FD}"/>
      </w:docPartPr>
      <w:docPartBody>
        <w:p w:rsidR="00000000" w:rsidRDefault="00F64283" w:rsidP="00F64283">
          <w:pPr>
            <w:pStyle w:val="912B9DF2D6604920B1D5B89D77DB3047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3"/>
    <w:rsid w:val="00F6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2B9DF2D6604920B1D5B89D77DB3047">
    <w:name w:val="912B9DF2D6604920B1D5B89D77DB3047"/>
    <w:rsid w:val="00F64283"/>
    <w:pPr>
      <w:widowControl w:val="0"/>
    </w:pPr>
  </w:style>
  <w:style w:type="paragraph" w:customStyle="1" w:styleId="17D55FFD093C4226BCB6CEFEAF272D82">
    <w:name w:val="17D55FFD093C4226BCB6CEFEAF272D82"/>
    <w:rsid w:val="00F64283"/>
    <w:pPr>
      <w:widowControl w:val="0"/>
    </w:pPr>
  </w:style>
  <w:style w:type="paragraph" w:customStyle="1" w:styleId="20D7E32471A34B38AB9B63EC0849DC60">
    <w:name w:val="20D7E32471A34B38AB9B63EC0849DC60"/>
    <w:rsid w:val="00F6428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223FF-6D21-46FE-8456-BF79A38D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白色的老虎</dc:title>
  <dc:subject/>
  <dc:creator>Windows 使用者</dc:creator>
  <cp:keywords/>
  <dc:description/>
  <cp:lastModifiedBy>Windows 使用者</cp:lastModifiedBy>
  <cp:revision>3</cp:revision>
  <dcterms:created xsi:type="dcterms:W3CDTF">2020-06-09T07:55:00Z</dcterms:created>
  <dcterms:modified xsi:type="dcterms:W3CDTF">2020-06-16T07:54:00Z</dcterms:modified>
</cp:coreProperties>
</file>